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6BDB72" w14:textId="77777777" w:rsidR="00075A7E" w:rsidRDefault="00075A7E" w:rsidP="00075A7E">
      <w:pPr>
        <w:shd w:val="clear" w:color="auto" w:fill="FFFFFF"/>
        <w:snapToGrid w:val="0"/>
        <w:ind w:left="14"/>
        <w:rPr>
          <w:b/>
          <w:bCs/>
          <w:snapToGrid w:val="0"/>
          <w:color w:val="000000"/>
        </w:rPr>
      </w:pPr>
    </w:p>
    <w:p w14:paraId="0ECE73B1" w14:textId="77777777" w:rsidR="00075A7E" w:rsidRPr="009C404B" w:rsidRDefault="00075A7E" w:rsidP="00075A7E">
      <w:pPr>
        <w:shd w:val="clear" w:color="auto" w:fill="FFFFFF"/>
        <w:ind w:left="3540" w:firstLine="708"/>
        <w:rPr>
          <w:color w:val="000000"/>
          <w:lang w:eastAsia="ar-SA"/>
        </w:rPr>
      </w:pPr>
      <w:r w:rsidRPr="009C404B">
        <w:rPr>
          <w:noProof/>
          <w:color w:val="000000"/>
          <w:lang w:eastAsia="uk-UA"/>
        </w:rPr>
        <w:drawing>
          <wp:inline distT="0" distB="0" distL="0" distR="0" wp14:anchorId="246FED99" wp14:editId="74FAD27B">
            <wp:extent cx="447675" cy="619125"/>
            <wp:effectExtent l="0" t="0" r="9525" b="9525"/>
            <wp:docPr id="193891077" name="Рисунок 1" descr="0aTruzu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0aTruzub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390786" w14:textId="77777777" w:rsidR="00075A7E" w:rsidRPr="009C404B" w:rsidRDefault="00075A7E" w:rsidP="00075A7E">
      <w:pPr>
        <w:shd w:val="clear" w:color="auto" w:fill="FFFFFF"/>
        <w:jc w:val="center"/>
        <w:rPr>
          <w:color w:val="000000"/>
        </w:rPr>
      </w:pPr>
      <w:r w:rsidRPr="009C404B">
        <w:rPr>
          <w:b/>
          <w:bCs/>
          <w:color w:val="000000"/>
        </w:rPr>
        <w:t>ЛЮБЛИНЕЦЬКА СЕЛИЩНА РАДА</w:t>
      </w:r>
    </w:p>
    <w:p w14:paraId="23E25854" w14:textId="77777777" w:rsidR="00075A7E" w:rsidRPr="009C404B" w:rsidRDefault="00075A7E" w:rsidP="00075A7E">
      <w:pPr>
        <w:shd w:val="clear" w:color="auto" w:fill="FFFFFF"/>
        <w:jc w:val="center"/>
        <w:rPr>
          <w:color w:val="000000"/>
        </w:rPr>
      </w:pPr>
      <w:r w:rsidRPr="009C404B">
        <w:rPr>
          <w:b/>
          <w:bCs/>
          <w:color w:val="000000"/>
        </w:rPr>
        <w:t>КОВЕЛЬСЬКОГО РАЙОНУ ВОЛИНСЬКОЇ ОБЛАСТІ</w:t>
      </w:r>
    </w:p>
    <w:p w14:paraId="3D634E48" w14:textId="77777777" w:rsidR="00075A7E" w:rsidRPr="009C404B" w:rsidRDefault="00075A7E" w:rsidP="00075A7E">
      <w:pPr>
        <w:shd w:val="clear" w:color="auto" w:fill="FFFFFF"/>
        <w:jc w:val="center"/>
        <w:rPr>
          <w:color w:val="000000"/>
        </w:rPr>
      </w:pPr>
      <w:r w:rsidRPr="009C404B">
        <w:rPr>
          <w:b/>
          <w:bCs/>
          <w:color w:val="000000"/>
        </w:rPr>
        <w:t>ВИКОНАВЧИЙ КОМІТЕТ</w:t>
      </w:r>
    </w:p>
    <w:p w14:paraId="25BEE9BD" w14:textId="77777777" w:rsidR="00075A7E" w:rsidRPr="009C404B" w:rsidRDefault="00075A7E" w:rsidP="00075A7E">
      <w:pPr>
        <w:shd w:val="clear" w:color="auto" w:fill="FFFFFF"/>
        <w:rPr>
          <w:b/>
          <w:bCs/>
          <w:color w:val="000000"/>
        </w:rPr>
      </w:pPr>
    </w:p>
    <w:p w14:paraId="2819B960" w14:textId="77777777" w:rsidR="00075A7E" w:rsidRPr="002F538D" w:rsidRDefault="00075A7E" w:rsidP="00075A7E">
      <w:pPr>
        <w:shd w:val="clear" w:color="auto" w:fill="FFFFFF"/>
        <w:jc w:val="center"/>
        <w:rPr>
          <w:color w:val="000000"/>
        </w:rPr>
      </w:pPr>
      <w:r w:rsidRPr="009C404B">
        <w:rPr>
          <w:b/>
          <w:bCs/>
          <w:color w:val="000000"/>
        </w:rPr>
        <w:t>РІШЕННЯ</w:t>
      </w:r>
    </w:p>
    <w:p w14:paraId="7DE956D0" w14:textId="77777777" w:rsidR="00075A7E" w:rsidRPr="009C404B" w:rsidRDefault="00075A7E" w:rsidP="00075A7E">
      <w:pPr>
        <w:jc w:val="center"/>
      </w:pPr>
    </w:p>
    <w:p w14:paraId="7BB45994" w14:textId="145EDAAF" w:rsidR="00075A7E" w:rsidRPr="009C404B" w:rsidRDefault="00075A7E" w:rsidP="00075A7E">
      <w:r>
        <w:rPr>
          <w:u w:val="single"/>
        </w:rPr>
        <w:t>24.09</w:t>
      </w:r>
      <w:r w:rsidRPr="009C404B">
        <w:rPr>
          <w:u w:val="single"/>
        </w:rPr>
        <w:t>.202</w:t>
      </w:r>
      <w:r>
        <w:rPr>
          <w:u w:val="single"/>
        </w:rPr>
        <w:t>6</w:t>
      </w:r>
      <w:r w:rsidRPr="009C404B">
        <w:rPr>
          <w:u w:val="single"/>
        </w:rPr>
        <w:t xml:space="preserve"> року  №</w:t>
      </w:r>
      <w:r w:rsidR="004E3A67">
        <w:rPr>
          <w:u w:val="single"/>
        </w:rPr>
        <w:t>15/</w:t>
      </w:r>
      <w:r w:rsidRPr="009C404B">
        <w:t xml:space="preserve">                                                                             </w:t>
      </w:r>
      <w:r>
        <w:t xml:space="preserve">         </w:t>
      </w:r>
      <w:proofErr w:type="spellStart"/>
      <w:r w:rsidRPr="009C404B">
        <w:t>Проєкт</w:t>
      </w:r>
      <w:proofErr w:type="spellEnd"/>
    </w:p>
    <w:p w14:paraId="50DD71E2" w14:textId="77777777" w:rsidR="00075A7E" w:rsidRPr="009C404B" w:rsidRDefault="00075A7E" w:rsidP="00075A7E">
      <w:r w:rsidRPr="009C404B">
        <w:t>смт. Люблинець</w:t>
      </w:r>
    </w:p>
    <w:p w14:paraId="5A66D353" w14:textId="77777777" w:rsidR="00075A7E" w:rsidRDefault="00075A7E" w:rsidP="00075A7E">
      <w:pPr>
        <w:shd w:val="clear" w:color="auto" w:fill="FFFFFF"/>
        <w:snapToGrid w:val="0"/>
        <w:ind w:left="14"/>
        <w:rPr>
          <w:b/>
          <w:bCs/>
          <w:snapToGrid w:val="0"/>
          <w:color w:val="000000"/>
        </w:rPr>
      </w:pPr>
    </w:p>
    <w:p w14:paraId="35C60A65" w14:textId="77777777" w:rsidR="00075A7E" w:rsidRDefault="00075A7E" w:rsidP="00075A7E">
      <w:pPr>
        <w:shd w:val="clear" w:color="auto" w:fill="FFFFFF"/>
        <w:rPr>
          <w:color w:val="000000"/>
          <w:bdr w:val="none" w:sz="0" w:space="0" w:color="auto" w:frame="1"/>
          <w:shd w:val="clear" w:color="auto" w:fill="FFFFFF"/>
          <w:lang w:eastAsia="uk-UA"/>
        </w:rPr>
      </w:pPr>
      <w:r w:rsidRPr="00775317">
        <w:rPr>
          <w:color w:val="000000"/>
          <w:bdr w:val="none" w:sz="0" w:space="0" w:color="auto" w:frame="1"/>
          <w:shd w:val="clear" w:color="auto" w:fill="FFFFFF"/>
          <w:lang w:eastAsia="uk-UA"/>
        </w:rPr>
        <w:t xml:space="preserve">Про затвердження  Плану заходів щодо  розвитку </w:t>
      </w:r>
    </w:p>
    <w:p w14:paraId="0989861C" w14:textId="77777777" w:rsidR="00075A7E" w:rsidRPr="00775317" w:rsidRDefault="00075A7E" w:rsidP="00075A7E">
      <w:pPr>
        <w:shd w:val="clear" w:color="auto" w:fill="FFFFFF"/>
        <w:rPr>
          <w:color w:val="000000"/>
          <w:bdr w:val="none" w:sz="0" w:space="0" w:color="auto" w:frame="1"/>
          <w:shd w:val="clear" w:color="auto" w:fill="FFFFFF"/>
          <w:lang w:eastAsia="uk-UA"/>
        </w:rPr>
      </w:pPr>
      <w:r w:rsidRPr="00775317">
        <w:rPr>
          <w:color w:val="000000"/>
          <w:bdr w:val="none" w:sz="0" w:space="0" w:color="auto" w:frame="1"/>
          <w:shd w:val="clear" w:color="auto" w:fill="FFFFFF"/>
          <w:lang w:eastAsia="uk-UA"/>
        </w:rPr>
        <w:t xml:space="preserve">соціальних послуг у </w:t>
      </w:r>
      <w:proofErr w:type="spellStart"/>
      <w:r w:rsidRPr="00775317">
        <w:rPr>
          <w:color w:val="000000"/>
          <w:bdr w:val="none" w:sz="0" w:space="0" w:color="auto" w:frame="1"/>
          <w:shd w:val="clear" w:color="auto" w:fill="FFFFFF"/>
          <w:lang w:eastAsia="uk-UA"/>
        </w:rPr>
        <w:t>Люблинецькій</w:t>
      </w:r>
      <w:proofErr w:type="spellEnd"/>
      <w:r>
        <w:rPr>
          <w:color w:val="000000"/>
          <w:bdr w:val="none" w:sz="0" w:space="0" w:color="auto" w:frame="1"/>
          <w:shd w:val="clear" w:color="auto" w:fill="FFFFFF"/>
          <w:lang w:eastAsia="uk-UA"/>
        </w:rPr>
        <w:t xml:space="preserve"> ТГ на 2026</w:t>
      </w:r>
      <w:r w:rsidRPr="00775317">
        <w:rPr>
          <w:color w:val="000000"/>
          <w:bdr w:val="none" w:sz="0" w:space="0" w:color="auto" w:frame="1"/>
          <w:shd w:val="clear" w:color="auto" w:fill="FFFFFF"/>
          <w:lang w:eastAsia="uk-UA"/>
        </w:rPr>
        <w:t>-2030 роки</w:t>
      </w:r>
    </w:p>
    <w:p w14:paraId="7BEA833C" w14:textId="77777777" w:rsidR="00075A7E" w:rsidRDefault="00075A7E" w:rsidP="00075A7E">
      <w:pPr>
        <w:shd w:val="clear" w:color="auto" w:fill="FFFFFF"/>
        <w:rPr>
          <w:rFonts w:ascii="Arial" w:hAnsi="Arial" w:cs="Arial"/>
          <w:color w:val="000000"/>
          <w:bdr w:val="none" w:sz="0" w:space="0" w:color="auto" w:frame="1"/>
          <w:shd w:val="clear" w:color="auto" w:fill="FFFFFF"/>
          <w:lang w:eastAsia="uk-UA"/>
        </w:rPr>
      </w:pPr>
    </w:p>
    <w:p w14:paraId="6EB9954C" w14:textId="77777777" w:rsidR="00075A7E" w:rsidRDefault="00075A7E" w:rsidP="00075A7E">
      <w:pPr>
        <w:shd w:val="clear" w:color="auto" w:fill="FFFFFF"/>
        <w:rPr>
          <w:rFonts w:ascii="Arial" w:hAnsi="Arial" w:cs="Arial"/>
          <w:color w:val="000000"/>
          <w:bdr w:val="none" w:sz="0" w:space="0" w:color="auto" w:frame="1"/>
          <w:shd w:val="clear" w:color="auto" w:fill="FFFFFF"/>
          <w:lang w:eastAsia="uk-UA"/>
        </w:rPr>
      </w:pPr>
    </w:p>
    <w:p w14:paraId="60A1723A" w14:textId="77777777" w:rsidR="00075A7E" w:rsidRPr="002469E2" w:rsidRDefault="00075A7E" w:rsidP="00075A7E">
      <w:pPr>
        <w:shd w:val="clear" w:color="auto" w:fill="FFFFFF"/>
        <w:jc w:val="both"/>
        <w:rPr>
          <w:color w:val="1D1D1B"/>
          <w:sz w:val="26"/>
          <w:szCs w:val="26"/>
          <w:lang w:eastAsia="uk-UA"/>
        </w:rPr>
      </w:pPr>
      <w:r>
        <w:rPr>
          <w:color w:val="000000"/>
          <w:bdr w:val="none" w:sz="0" w:space="0" w:color="auto" w:frame="1"/>
          <w:shd w:val="clear" w:color="auto" w:fill="FFFFFF"/>
          <w:lang w:eastAsia="uk-UA"/>
        </w:rPr>
        <w:t xml:space="preserve">      Керуючись ст.34</w:t>
      </w:r>
      <w:r w:rsidRPr="002469E2">
        <w:rPr>
          <w:color w:val="000000"/>
          <w:bdr w:val="none" w:sz="0" w:space="0" w:color="auto" w:frame="1"/>
          <w:shd w:val="clear" w:color="auto" w:fill="FFFFFF"/>
          <w:lang w:eastAsia="uk-UA"/>
        </w:rPr>
        <w:t xml:space="preserve"> Закону України «Про місцеве самоврядування в Україні», </w:t>
      </w:r>
      <w:r>
        <w:rPr>
          <w:color w:val="000000"/>
          <w:bdr w:val="none" w:sz="0" w:space="0" w:color="auto" w:frame="1"/>
          <w:shd w:val="clear" w:color="auto" w:fill="FFFFFF"/>
          <w:lang w:eastAsia="uk-UA"/>
        </w:rPr>
        <w:t xml:space="preserve">законодавчими актами  з питань  організації та діяльності  органів  місцевого самоврядування  з питань  соціального захисту населення та відповідно  до </w:t>
      </w:r>
      <w:r w:rsidRPr="002469E2">
        <w:rPr>
          <w:color w:val="000000"/>
          <w:bdr w:val="none" w:sz="0" w:space="0" w:color="auto" w:frame="1"/>
          <w:lang w:eastAsia="uk-UA"/>
        </w:rPr>
        <w:t xml:space="preserve">Закону України «Про соціальні послуги»,  виконавчий комітет </w:t>
      </w:r>
      <w:proofErr w:type="spellStart"/>
      <w:r>
        <w:rPr>
          <w:color w:val="000000"/>
          <w:bdr w:val="none" w:sz="0" w:space="0" w:color="auto" w:frame="1"/>
          <w:lang w:eastAsia="uk-UA"/>
        </w:rPr>
        <w:t>Люблинецької</w:t>
      </w:r>
      <w:proofErr w:type="spellEnd"/>
      <w:r>
        <w:rPr>
          <w:color w:val="000000"/>
          <w:bdr w:val="none" w:sz="0" w:space="0" w:color="auto" w:frame="1"/>
          <w:lang w:eastAsia="uk-UA"/>
        </w:rPr>
        <w:t xml:space="preserve"> селищної </w:t>
      </w:r>
      <w:r w:rsidRPr="002469E2">
        <w:rPr>
          <w:color w:val="000000"/>
          <w:bdr w:val="none" w:sz="0" w:space="0" w:color="auto" w:frame="1"/>
          <w:lang w:eastAsia="uk-UA"/>
        </w:rPr>
        <w:t xml:space="preserve"> ради</w:t>
      </w:r>
      <w:r>
        <w:rPr>
          <w:color w:val="000000"/>
          <w:bdr w:val="none" w:sz="0" w:space="0" w:color="auto" w:frame="1"/>
          <w:lang w:eastAsia="uk-UA"/>
        </w:rPr>
        <w:t xml:space="preserve"> </w:t>
      </w:r>
      <w:r w:rsidRPr="002469E2">
        <w:rPr>
          <w:b/>
          <w:bCs/>
          <w:color w:val="000000"/>
          <w:bdr w:val="none" w:sz="0" w:space="0" w:color="auto" w:frame="1"/>
          <w:lang w:eastAsia="uk-UA"/>
        </w:rPr>
        <w:t>вирішив</w:t>
      </w:r>
      <w:r>
        <w:rPr>
          <w:b/>
          <w:bCs/>
          <w:color w:val="000000"/>
          <w:bdr w:val="none" w:sz="0" w:space="0" w:color="auto" w:frame="1"/>
          <w:lang w:eastAsia="uk-UA"/>
        </w:rPr>
        <w:t>:</w:t>
      </w:r>
    </w:p>
    <w:p w14:paraId="2CA81162" w14:textId="77777777" w:rsidR="00075A7E" w:rsidRPr="002469E2" w:rsidRDefault="00075A7E" w:rsidP="00075A7E">
      <w:pPr>
        <w:shd w:val="clear" w:color="auto" w:fill="FFFFFF"/>
        <w:spacing w:before="225" w:after="225"/>
        <w:ind w:firstLine="560"/>
        <w:jc w:val="both"/>
        <w:rPr>
          <w:rFonts w:ascii="Arial" w:hAnsi="Arial" w:cs="Arial"/>
          <w:color w:val="1D1D1B"/>
          <w:sz w:val="26"/>
          <w:szCs w:val="26"/>
          <w:lang w:eastAsia="uk-UA"/>
        </w:rPr>
      </w:pPr>
      <w:r w:rsidRPr="002469E2">
        <w:rPr>
          <w:rFonts w:ascii="Arial" w:hAnsi="Arial" w:cs="Arial"/>
          <w:color w:val="1D1D1B"/>
          <w:sz w:val="26"/>
          <w:szCs w:val="26"/>
          <w:lang w:eastAsia="uk-UA"/>
        </w:rPr>
        <w:t> </w:t>
      </w:r>
    </w:p>
    <w:p w14:paraId="46AFAF2C" w14:textId="77777777" w:rsidR="00075A7E" w:rsidRPr="002469E2" w:rsidRDefault="00075A7E" w:rsidP="00075A7E">
      <w:pPr>
        <w:shd w:val="clear" w:color="auto" w:fill="FFFFFF"/>
        <w:jc w:val="both"/>
        <w:rPr>
          <w:rFonts w:ascii="Arial" w:hAnsi="Arial" w:cs="Arial"/>
          <w:color w:val="1D1D1B"/>
          <w:sz w:val="26"/>
          <w:szCs w:val="26"/>
          <w:lang w:eastAsia="uk-UA"/>
        </w:rPr>
      </w:pPr>
      <w:r w:rsidRPr="002469E2">
        <w:rPr>
          <w:rFonts w:ascii="Arial" w:hAnsi="Arial" w:cs="Arial"/>
          <w:color w:val="1D1D1B"/>
          <w:bdr w:val="none" w:sz="0" w:space="0" w:color="auto" w:frame="1"/>
          <w:lang w:eastAsia="uk-UA"/>
        </w:rPr>
        <w:t>           </w:t>
      </w:r>
    </w:p>
    <w:p w14:paraId="5CE00B44" w14:textId="77777777" w:rsidR="00075A7E" w:rsidRPr="002469E2" w:rsidRDefault="00075A7E" w:rsidP="00075A7E">
      <w:pPr>
        <w:shd w:val="clear" w:color="auto" w:fill="FFFFFF"/>
        <w:ind w:right="450"/>
        <w:jc w:val="both"/>
        <w:rPr>
          <w:color w:val="1D1D1B"/>
          <w:sz w:val="26"/>
          <w:szCs w:val="26"/>
          <w:lang w:eastAsia="uk-UA"/>
        </w:rPr>
      </w:pPr>
      <w:r w:rsidRPr="002469E2">
        <w:rPr>
          <w:color w:val="000000"/>
          <w:bdr w:val="none" w:sz="0" w:space="0" w:color="auto" w:frame="1"/>
          <w:lang w:eastAsia="uk-UA"/>
        </w:rPr>
        <w:t>1.</w:t>
      </w:r>
      <w:r>
        <w:rPr>
          <w:color w:val="000000"/>
          <w:bdr w:val="none" w:sz="0" w:space="0" w:color="auto" w:frame="1"/>
          <w:lang w:eastAsia="uk-UA"/>
        </w:rPr>
        <w:t xml:space="preserve"> </w:t>
      </w:r>
      <w:r w:rsidRPr="002469E2">
        <w:rPr>
          <w:color w:val="000000"/>
          <w:bdr w:val="none" w:sz="0" w:space="0" w:color="auto" w:frame="1"/>
          <w:lang w:eastAsia="uk-UA"/>
        </w:rPr>
        <w:t>Затвердити План заходів</w:t>
      </w:r>
      <w:r>
        <w:rPr>
          <w:color w:val="000000"/>
          <w:bdr w:val="none" w:sz="0" w:space="0" w:color="auto" w:frame="1"/>
          <w:lang w:eastAsia="uk-UA"/>
        </w:rPr>
        <w:t xml:space="preserve"> </w:t>
      </w:r>
      <w:r w:rsidRPr="002469E2">
        <w:rPr>
          <w:color w:val="000000"/>
          <w:bdr w:val="none" w:sz="0" w:space="0" w:color="auto" w:frame="1"/>
          <w:lang w:eastAsia="uk-UA"/>
        </w:rPr>
        <w:t> </w:t>
      </w:r>
      <w:r w:rsidRPr="002469E2">
        <w:rPr>
          <w:color w:val="000000"/>
          <w:bdr w:val="none" w:sz="0" w:space="0" w:color="auto" w:frame="1"/>
          <w:shd w:val="clear" w:color="auto" w:fill="FFFFFF"/>
          <w:lang w:eastAsia="uk-UA"/>
        </w:rPr>
        <w:t xml:space="preserve">щодо розвитку соціальних послуг у </w:t>
      </w:r>
      <w:proofErr w:type="spellStart"/>
      <w:r>
        <w:rPr>
          <w:color w:val="000000"/>
          <w:bdr w:val="none" w:sz="0" w:space="0" w:color="auto" w:frame="1"/>
          <w:shd w:val="clear" w:color="auto" w:fill="FFFFFF"/>
          <w:lang w:eastAsia="uk-UA"/>
        </w:rPr>
        <w:t>Люблинецькій</w:t>
      </w:r>
      <w:proofErr w:type="spellEnd"/>
      <w:r>
        <w:rPr>
          <w:color w:val="000000"/>
          <w:bdr w:val="none" w:sz="0" w:space="0" w:color="auto" w:frame="1"/>
          <w:shd w:val="clear" w:color="auto" w:fill="FFFFFF"/>
          <w:lang w:eastAsia="uk-UA"/>
        </w:rPr>
        <w:t xml:space="preserve"> </w:t>
      </w:r>
      <w:r w:rsidRPr="002469E2">
        <w:rPr>
          <w:color w:val="000000"/>
          <w:bdr w:val="none" w:sz="0" w:space="0" w:color="auto" w:frame="1"/>
          <w:shd w:val="clear" w:color="auto" w:fill="FFFFFF"/>
          <w:lang w:eastAsia="uk-UA"/>
        </w:rPr>
        <w:t xml:space="preserve"> територіальній громаді на 202</w:t>
      </w:r>
      <w:r>
        <w:rPr>
          <w:color w:val="000000"/>
          <w:bdr w:val="none" w:sz="0" w:space="0" w:color="auto" w:frame="1"/>
          <w:shd w:val="clear" w:color="auto" w:fill="FFFFFF"/>
          <w:lang w:eastAsia="uk-UA"/>
        </w:rPr>
        <w:t>6</w:t>
      </w:r>
      <w:r w:rsidRPr="002469E2">
        <w:rPr>
          <w:color w:val="000000"/>
          <w:bdr w:val="none" w:sz="0" w:space="0" w:color="auto" w:frame="1"/>
          <w:shd w:val="clear" w:color="auto" w:fill="FFFFFF"/>
          <w:lang w:eastAsia="uk-UA"/>
        </w:rPr>
        <w:t>-20</w:t>
      </w:r>
      <w:r>
        <w:rPr>
          <w:color w:val="000000"/>
          <w:bdr w:val="none" w:sz="0" w:space="0" w:color="auto" w:frame="1"/>
          <w:shd w:val="clear" w:color="auto" w:fill="FFFFFF"/>
          <w:lang w:eastAsia="uk-UA"/>
        </w:rPr>
        <w:t>30</w:t>
      </w:r>
      <w:r w:rsidRPr="002469E2">
        <w:rPr>
          <w:color w:val="000000"/>
          <w:bdr w:val="none" w:sz="0" w:space="0" w:color="auto" w:frame="1"/>
          <w:shd w:val="clear" w:color="auto" w:fill="FFFFFF"/>
          <w:lang w:eastAsia="uk-UA"/>
        </w:rPr>
        <w:t xml:space="preserve"> роки</w:t>
      </w:r>
      <w:r>
        <w:rPr>
          <w:color w:val="000000"/>
          <w:bdr w:val="none" w:sz="0" w:space="0" w:color="auto" w:frame="1"/>
          <w:shd w:val="clear" w:color="auto" w:fill="FFFFFF"/>
          <w:lang w:eastAsia="uk-UA"/>
        </w:rPr>
        <w:t>. Додаток 1 (План додається).</w:t>
      </w:r>
    </w:p>
    <w:p w14:paraId="1A1D1934" w14:textId="77777777" w:rsidR="00075A7E" w:rsidRPr="002469E2" w:rsidRDefault="00075A7E" w:rsidP="00075A7E">
      <w:pPr>
        <w:shd w:val="clear" w:color="auto" w:fill="FFFFFF"/>
        <w:ind w:right="450"/>
        <w:jc w:val="both"/>
        <w:rPr>
          <w:color w:val="1D1D1B"/>
          <w:sz w:val="26"/>
          <w:szCs w:val="26"/>
          <w:lang w:eastAsia="uk-UA"/>
        </w:rPr>
      </w:pPr>
      <w:r w:rsidRPr="002469E2">
        <w:rPr>
          <w:color w:val="000000"/>
          <w:bdr w:val="none" w:sz="0" w:space="0" w:color="auto" w:frame="1"/>
          <w:lang w:eastAsia="uk-UA"/>
        </w:rPr>
        <w:t>2.</w:t>
      </w:r>
      <w:r>
        <w:rPr>
          <w:color w:val="000000"/>
          <w:bdr w:val="none" w:sz="0" w:space="0" w:color="auto" w:frame="1"/>
          <w:lang w:eastAsia="uk-UA"/>
        </w:rPr>
        <w:t xml:space="preserve">  Контроль за виконанням  даного рішення  покласти  </w:t>
      </w:r>
      <w:r w:rsidRPr="00300E70">
        <w:rPr>
          <w:color w:val="000000"/>
          <w:bdr w:val="none" w:sz="0" w:space="0" w:color="auto" w:frame="1"/>
          <w:lang w:val="ru-RU" w:eastAsia="uk-UA"/>
        </w:rPr>
        <w:t xml:space="preserve"> </w:t>
      </w:r>
      <w:r>
        <w:rPr>
          <w:color w:val="000000"/>
          <w:bdr w:val="none" w:sz="0" w:space="0" w:color="auto" w:frame="1"/>
          <w:lang w:eastAsia="uk-UA"/>
        </w:rPr>
        <w:t xml:space="preserve">на </w:t>
      </w:r>
      <w:r w:rsidRPr="00300E70">
        <w:rPr>
          <w:color w:val="000000"/>
          <w:bdr w:val="none" w:sz="0" w:space="0" w:color="auto" w:frame="1"/>
          <w:lang w:val="ru-RU" w:eastAsia="uk-UA"/>
        </w:rPr>
        <w:t xml:space="preserve"> </w:t>
      </w:r>
      <w:r>
        <w:rPr>
          <w:color w:val="000000"/>
          <w:bdr w:val="none" w:sz="0" w:space="0" w:color="auto" w:frame="1"/>
          <w:lang w:eastAsia="uk-UA"/>
        </w:rPr>
        <w:t>постійну комісію з питань освіти, культури молоді, фізкультури і спорту, охорони здоров’я  та соціального захисту населення.</w:t>
      </w:r>
      <w:r w:rsidRPr="00300E70">
        <w:rPr>
          <w:color w:val="000000"/>
          <w:bdr w:val="none" w:sz="0" w:space="0" w:color="auto" w:frame="1"/>
          <w:lang w:val="ru-RU" w:eastAsia="uk-UA"/>
        </w:rPr>
        <w:t xml:space="preserve"> </w:t>
      </w:r>
    </w:p>
    <w:p w14:paraId="695CB023" w14:textId="77777777" w:rsidR="00075A7E" w:rsidRPr="002469E2" w:rsidRDefault="00075A7E" w:rsidP="00075A7E">
      <w:pPr>
        <w:shd w:val="clear" w:color="auto" w:fill="FFFFFF"/>
        <w:spacing w:before="225" w:after="645"/>
        <w:jc w:val="both"/>
        <w:rPr>
          <w:rFonts w:ascii="Arial" w:hAnsi="Arial" w:cs="Arial"/>
          <w:color w:val="1D1D1B"/>
          <w:sz w:val="26"/>
          <w:szCs w:val="26"/>
          <w:lang w:eastAsia="uk-UA"/>
        </w:rPr>
      </w:pPr>
      <w:r w:rsidRPr="002469E2">
        <w:rPr>
          <w:rFonts w:ascii="Arial" w:hAnsi="Arial" w:cs="Arial"/>
          <w:color w:val="1D1D1B"/>
          <w:sz w:val="26"/>
          <w:szCs w:val="26"/>
          <w:lang w:eastAsia="uk-UA"/>
        </w:rPr>
        <w:t> </w:t>
      </w:r>
    </w:p>
    <w:p w14:paraId="1B117DB2" w14:textId="1583A5F5" w:rsidR="00075A7E" w:rsidRDefault="00075A7E" w:rsidP="00041001">
      <w:pPr>
        <w:shd w:val="clear" w:color="auto" w:fill="FFFFFF"/>
        <w:jc w:val="both"/>
        <w:rPr>
          <w:rFonts w:ascii="Arial" w:hAnsi="Arial" w:cs="Arial"/>
          <w:color w:val="000000"/>
          <w:bdr w:val="none" w:sz="0" w:space="0" w:color="auto" w:frame="1"/>
          <w:lang w:eastAsia="uk-UA"/>
        </w:rPr>
      </w:pPr>
      <w:r w:rsidRPr="002469E2">
        <w:rPr>
          <w:bdr w:val="none" w:sz="0" w:space="0" w:color="auto" w:frame="1"/>
          <w:shd w:val="clear" w:color="auto" w:fill="FFFFFF"/>
          <w:lang w:eastAsia="uk-UA"/>
        </w:rPr>
        <w:t>Се</w:t>
      </w:r>
      <w:r w:rsidR="00041001">
        <w:rPr>
          <w:bdr w:val="none" w:sz="0" w:space="0" w:color="auto" w:frame="1"/>
          <w:shd w:val="clear" w:color="auto" w:fill="FFFFFF"/>
          <w:lang w:eastAsia="uk-UA"/>
        </w:rPr>
        <w:t>кретар селищної ради</w:t>
      </w:r>
      <w:r w:rsidRPr="002469E2">
        <w:rPr>
          <w:bdr w:val="none" w:sz="0" w:space="0" w:color="auto" w:frame="1"/>
          <w:shd w:val="clear" w:color="auto" w:fill="FFFFFF"/>
          <w:lang w:eastAsia="uk-UA"/>
        </w:rPr>
        <w:t xml:space="preserve">                  </w:t>
      </w:r>
      <w:r>
        <w:rPr>
          <w:bdr w:val="none" w:sz="0" w:space="0" w:color="auto" w:frame="1"/>
          <w:shd w:val="clear" w:color="auto" w:fill="FFFFFF"/>
          <w:lang w:eastAsia="uk-UA"/>
        </w:rPr>
        <w:t xml:space="preserve">     </w:t>
      </w:r>
      <w:r w:rsidR="00041001">
        <w:rPr>
          <w:bdr w:val="none" w:sz="0" w:space="0" w:color="auto" w:frame="1"/>
          <w:shd w:val="clear" w:color="auto" w:fill="FFFFFF"/>
          <w:lang w:eastAsia="uk-UA"/>
        </w:rPr>
        <w:t xml:space="preserve">  </w:t>
      </w:r>
      <w:r>
        <w:rPr>
          <w:bdr w:val="none" w:sz="0" w:space="0" w:color="auto" w:frame="1"/>
          <w:shd w:val="clear" w:color="auto" w:fill="FFFFFF"/>
          <w:lang w:eastAsia="uk-UA"/>
        </w:rPr>
        <w:t xml:space="preserve">                        </w:t>
      </w:r>
      <w:r w:rsidR="00041001">
        <w:rPr>
          <w:bdr w:val="none" w:sz="0" w:space="0" w:color="auto" w:frame="1"/>
          <w:shd w:val="clear" w:color="auto" w:fill="FFFFFF"/>
          <w:lang w:eastAsia="uk-UA"/>
        </w:rPr>
        <w:t xml:space="preserve">        </w:t>
      </w:r>
      <w:r>
        <w:rPr>
          <w:bdr w:val="none" w:sz="0" w:space="0" w:color="auto" w:frame="1"/>
          <w:shd w:val="clear" w:color="auto" w:fill="FFFFFF"/>
          <w:lang w:eastAsia="uk-UA"/>
        </w:rPr>
        <w:t xml:space="preserve"> </w:t>
      </w:r>
      <w:r w:rsidR="00041001">
        <w:rPr>
          <w:bdr w:val="none" w:sz="0" w:space="0" w:color="auto" w:frame="1"/>
          <w:shd w:val="clear" w:color="auto" w:fill="FFFFFF"/>
          <w:lang w:eastAsia="uk-UA"/>
        </w:rPr>
        <w:t xml:space="preserve"> </w:t>
      </w:r>
      <w:r>
        <w:rPr>
          <w:bdr w:val="none" w:sz="0" w:space="0" w:color="auto" w:frame="1"/>
          <w:shd w:val="clear" w:color="auto" w:fill="FFFFFF"/>
          <w:lang w:eastAsia="uk-UA"/>
        </w:rPr>
        <w:t xml:space="preserve">    </w:t>
      </w:r>
      <w:r w:rsidRPr="002469E2">
        <w:rPr>
          <w:bdr w:val="none" w:sz="0" w:space="0" w:color="auto" w:frame="1"/>
          <w:shd w:val="clear" w:color="auto" w:fill="FFFFFF"/>
          <w:lang w:eastAsia="uk-UA"/>
        </w:rPr>
        <w:t xml:space="preserve"> </w:t>
      </w:r>
      <w:r w:rsidR="00041001">
        <w:rPr>
          <w:bdr w:val="none" w:sz="0" w:space="0" w:color="auto" w:frame="1"/>
          <w:shd w:val="clear" w:color="auto" w:fill="FFFFFF"/>
          <w:lang w:eastAsia="uk-UA"/>
        </w:rPr>
        <w:t>Жанна  КУЛИК</w:t>
      </w:r>
    </w:p>
    <w:p w14:paraId="090FDA4D" w14:textId="77777777" w:rsidR="00075A7E" w:rsidRDefault="00075A7E" w:rsidP="00075A7E">
      <w:pPr>
        <w:shd w:val="clear" w:color="auto" w:fill="FFFFFF"/>
        <w:ind w:left="5760" w:firstLine="720"/>
        <w:jc w:val="both"/>
        <w:rPr>
          <w:rFonts w:ascii="Arial" w:hAnsi="Arial" w:cs="Arial"/>
          <w:color w:val="000000"/>
          <w:bdr w:val="none" w:sz="0" w:space="0" w:color="auto" w:frame="1"/>
          <w:lang w:eastAsia="uk-UA"/>
        </w:rPr>
      </w:pPr>
    </w:p>
    <w:p w14:paraId="40367E22" w14:textId="77777777" w:rsidR="00075A7E" w:rsidRDefault="00075A7E" w:rsidP="00075A7E">
      <w:pPr>
        <w:shd w:val="clear" w:color="auto" w:fill="FFFFFF"/>
        <w:jc w:val="both"/>
        <w:rPr>
          <w:color w:val="000000"/>
          <w:sz w:val="20"/>
          <w:szCs w:val="20"/>
          <w:bdr w:val="none" w:sz="0" w:space="0" w:color="auto" w:frame="1"/>
          <w:lang w:eastAsia="uk-UA"/>
        </w:rPr>
      </w:pPr>
      <w:r w:rsidRPr="00075A7E">
        <w:rPr>
          <w:color w:val="000000"/>
          <w:sz w:val="20"/>
          <w:szCs w:val="20"/>
          <w:bdr w:val="none" w:sz="0" w:space="0" w:color="auto" w:frame="1"/>
          <w:lang w:eastAsia="uk-UA"/>
        </w:rPr>
        <w:t>Юлія Івасюк 0969455243</w:t>
      </w:r>
    </w:p>
    <w:p w14:paraId="0591C71B" w14:textId="77777777" w:rsidR="00075A7E" w:rsidRDefault="00075A7E" w:rsidP="00075A7E">
      <w:pPr>
        <w:shd w:val="clear" w:color="auto" w:fill="FFFFFF"/>
        <w:jc w:val="both"/>
        <w:rPr>
          <w:color w:val="000000"/>
          <w:sz w:val="20"/>
          <w:szCs w:val="20"/>
          <w:bdr w:val="none" w:sz="0" w:space="0" w:color="auto" w:frame="1"/>
          <w:lang w:eastAsia="uk-UA"/>
        </w:rPr>
      </w:pPr>
    </w:p>
    <w:p w14:paraId="449007BD" w14:textId="77777777" w:rsidR="00075A7E" w:rsidRDefault="00075A7E" w:rsidP="00075A7E">
      <w:pPr>
        <w:shd w:val="clear" w:color="auto" w:fill="FFFFFF"/>
        <w:jc w:val="both"/>
        <w:rPr>
          <w:color w:val="000000"/>
          <w:sz w:val="20"/>
          <w:szCs w:val="20"/>
          <w:bdr w:val="none" w:sz="0" w:space="0" w:color="auto" w:frame="1"/>
          <w:lang w:eastAsia="uk-UA"/>
        </w:rPr>
      </w:pPr>
    </w:p>
    <w:p w14:paraId="6485A896" w14:textId="77777777" w:rsidR="00075A7E" w:rsidRDefault="00075A7E" w:rsidP="00075A7E">
      <w:pPr>
        <w:shd w:val="clear" w:color="auto" w:fill="FFFFFF"/>
        <w:jc w:val="both"/>
        <w:rPr>
          <w:color w:val="000000"/>
          <w:sz w:val="20"/>
          <w:szCs w:val="20"/>
          <w:bdr w:val="none" w:sz="0" w:space="0" w:color="auto" w:frame="1"/>
          <w:lang w:eastAsia="uk-UA"/>
        </w:rPr>
      </w:pPr>
    </w:p>
    <w:p w14:paraId="76A174E8" w14:textId="77777777" w:rsidR="00075A7E" w:rsidRDefault="00075A7E" w:rsidP="00075A7E">
      <w:pPr>
        <w:shd w:val="clear" w:color="auto" w:fill="FFFFFF"/>
        <w:jc w:val="both"/>
        <w:rPr>
          <w:color w:val="000000"/>
          <w:sz w:val="20"/>
          <w:szCs w:val="20"/>
          <w:bdr w:val="none" w:sz="0" w:space="0" w:color="auto" w:frame="1"/>
          <w:lang w:eastAsia="uk-UA"/>
        </w:rPr>
      </w:pPr>
    </w:p>
    <w:p w14:paraId="2B0ED022" w14:textId="77777777" w:rsidR="00075A7E" w:rsidRDefault="00075A7E" w:rsidP="00075A7E">
      <w:pPr>
        <w:shd w:val="clear" w:color="auto" w:fill="FFFFFF"/>
        <w:jc w:val="both"/>
        <w:rPr>
          <w:color w:val="000000"/>
          <w:sz w:val="20"/>
          <w:szCs w:val="20"/>
          <w:bdr w:val="none" w:sz="0" w:space="0" w:color="auto" w:frame="1"/>
          <w:lang w:eastAsia="uk-UA"/>
        </w:rPr>
      </w:pPr>
    </w:p>
    <w:p w14:paraId="725378E6" w14:textId="77777777" w:rsidR="00075A7E" w:rsidRDefault="00075A7E" w:rsidP="00075A7E">
      <w:pPr>
        <w:shd w:val="clear" w:color="auto" w:fill="FFFFFF"/>
        <w:jc w:val="both"/>
        <w:rPr>
          <w:color w:val="000000"/>
          <w:sz w:val="20"/>
          <w:szCs w:val="20"/>
          <w:bdr w:val="none" w:sz="0" w:space="0" w:color="auto" w:frame="1"/>
          <w:lang w:eastAsia="uk-UA"/>
        </w:rPr>
      </w:pPr>
    </w:p>
    <w:p w14:paraId="0751F383" w14:textId="77777777" w:rsidR="00075A7E" w:rsidRDefault="00075A7E" w:rsidP="00075A7E">
      <w:pPr>
        <w:shd w:val="clear" w:color="auto" w:fill="FFFFFF"/>
        <w:jc w:val="both"/>
        <w:rPr>
          <w:color w:val="000000"/>
          <w:sz w:val="20"/>
          <w:szCs w:val="20"/>
          <w:bdr w:val="none" w:sz="0" w:space="0" w:color="auto" w:frame="1"/>
          <w:lang w:eastAsia="uk-UA"/>
        </w:rPr>
      </w:pPr>
    </w:p>
    <w:p w14:paraId="6DF7A80D" w14:textId="77777777" w:rsidR="00075A7E" w:rsidRDefault="00075A7E" w:rsidP="00075A7E">
      <w:pPr>
        <w:shd w:val="clear" w:color="auto" w:fill="FFFFFF"/>
        <w:jc w:val="both"/>
        <w:rPr>
          <w:color w:val="000000"/>
          <w:sz w:val="20"/>
          <w:szCs w:val="20"/>
          <w:bdr w:val="none" w:sz="0" w:space="0" w:color="auto" w:frame="1"/>
          <w:lang w:eastAsia="uk-UA"/>
        </w:rPr>
      </w:pPr>
    </w:p>
    <w:p w14:paraId="50F6F528" w14:textId="77777777" w:rsidR="00075A7E" w:rsidRDefault="00075A7E" w:rsidP="00075A7E">
      <w:pPr>
        <w:shd w:val="clear" w:color="auto" w:fill="FFFFFF"/>
        <w:jc w:val="both"/>
        <w:rPr>
          <w:color w:val="000000"/>
          <w:sz w:val="20"/>
          <w:szCs w:val="20"/>
          <w:bdr w:val="none" w:sz="0" w:space="0" w:color="auto" w:frame="1"/>
          <w:lang w:eastAsia="uk-UA"/>
        </w:rPr>
      </w:pPr>
    </w:p>
    <w:p w14:paraId="2D27D1E1" w14:textId="77777777" w:rsidR="00075A7E" w:rsidRDefault="00075A7E" w:rsidP="00075A7E">
      <w:pPr>
        <w:shd w:val="clear" w:color="auto" w:fill="FFFFFF"/>
        <w:jc w:val="both"/>
        <w:rPr>
          <w:color w:val="000000"/>
          <w:sz w:val="20"/>
          <w:szCs w:val="20"/>
          <w:bdr w:val="none" w:sz="0" w:space="0" w:color="auto" w:frame="1"/>
          <w:lang w:eastAsia="uk-UA"/>
        </w:rPr>
      </w:pPr>
    </w:p>
    <w:p w14:paraId="6BAB701D" w14:textId="77777777" w:rsidR="00075A7E" w:rsidRDefault="00075A7E" w:rsidP="00075A7E">
      <w:pPr>
        <w:shd w:val="clear" w:color="auto" w:fill="FFFFFF"/>
        <w:jc w:val="both"/>
        <w:rPr>
          <w:color w:val="000000"/>
          <w:sz w:val="20"/>
          <w:szCs w:val="20"/>
          <w:bdr w:val="none" w:sz="0" w:space="0" w:color="auto" w:frame="1"/>
          <w:lang w:eastAsia="uk-UA"/>
        </w:rPr>
      </w:pPr>
    </w:p>
    <w:p w14:paraId="2AF8FE66" w14:textId="77777777" w:rsidR="00075A7E" w:rsidRPr="00DB0B4B" w:rsidRDefault="00075A7E" w:rsidP="00075A7E">
      <w:pPr>
        <w:pStyle w:val="1"/>
        <w:jc w:val="right"/>
        <w:rPr>
          <w:rFonts w:ascii="Times New Roman" w:hAnsi="Times New Roman"/>
          <w:b w:val="0"/>
          <w:sz w:val="28"/>
          <w:szCs w:val="28"/>
          <w:lang w:val="ru-RU"/>
        </w:rPr>
      </w:pPr>
      <w:r>
        <w:rPr>
          <w:bdr w:val="none" w:sz="0" w:space="0" w:color="auto" w:frame="1"/>
          <w:lang w:eastAsia="uk-UA"/>
        </w:rPr>
        <w:lastRenderedPageBreak/>
        <w:t xml:space="preserve">                                                                             </w:t>
      </w:r>
      <w:r w:rsidRPr="00DB0B4B">
        <w:rPr>
          <w:rFonts w:ascii="Times New Roman" w:hAnsi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  <w:lang w:eastAsia="uk-UA"/>
        </w:rPr>
        <w:t>Додаток 1</w:t>
      </w:r>
      <w:r w:rsidRPr="00DB0B4B">
        <w:rPr>
          <w:rFonts w:ascii="Times New Roman" w:hAnsi="Times New Roman"/>
          <w:b w:val="0"/>
          <w:sz w:val="28"/>
          <w:szCs w:val="28"/>
          <w:bdr w:val="none" w:sz="0" w:space="0" w:color="auto" w:frame="1"/>
          <w:lang w:eastAsia="uk-UA"/>
        </w:rPr>
        <w:t xml:space="preserve"> </w:t>
      </w:r>
    </w:p>
    <w:p w14:paraId="2D445E41" w14:textId="77777777" w:rsidR="00075A7E" w:rsidRDefault="00075A7E" w:rsidP="00075A7E">
      <w:pPr>
        <w:shd w:val="clear" w:color="auto" w:fill="FFFFFF"/>
        <w:ind w:right="15"/>
        <w:jc w:val="center"/>
        <w:rPr>
          <w:b/>
          <w:bCs/>
          <w:color w:val="1D1D1B"/>
          <w:bdr w:val="none" w:sz="0" w:space="0" w:color="auto" w:frame="1"/>
          <w:lang w:eastAsia="uk-UA"/>
        </w:rPr>
      </w:pPr>
    </w:p>
    <w:p w14:paraId="32E0BD3B" w14:textId="77777777" w:rsidR="00075A7E" w:rsidRDefault="00075A7E" w:rsidP="00075A7E">
      <w:pPr>
        <w:shd w:val="clear" w:color="auto" w:fill="FFFFFF"/>
        <w:ind w:right="15"/>
        <w:jc w:val="center"/>
        <w:rPr>
          <w:b/>
          <w:bCs/>
          <w:color w:val="1D1D1B"/>
          <w:bdr w:val="none" w:sz="0" w:space="0" w:color="auto" w:frame="1"/>
          <w:lang w:eastAsia="uk-UA"/>
        </w:rPr>
      </w:pPr>
    </w:p>
    <w:p w14:paraId="72C83D33" w14:textId="77777777" w:rsidR="00075A7E" w:rsidRDefault="00075A7E" w:rsidP="00075A7E">
      <w:pPr>
        <w:shd w:val="clear" w:color="auto" w:fill="FFFFFF"/>
        <w:ind w:right="15"/>
        <w:jc w:val="center"/>
        <w:rPr>
          <w:b/>
          <w:bCs/>
          <w:color w:val="1D1D1B"/>
          <w:bdr w:val="none" w:sz="0" w:space="0" w:color="auto" w:frame="1"/>
          <w:lang w:eastAsia="uk-UA"/>
        </w:rPr>
      </w:pPr>
    </w:p>
    <w:p w14:paraId="06E0B349" w14:textId="77777777" w:rsidR="00075A7E" w:rsidRPr="00775317" w:rsidRDefault="00075A7E" w:rsidP="00075A7E">
      <w:pPr>
        <w:shd w:val="clear" w:color="auto" w:fill="FFFFFF"/>
        <w:ind w:right="15"/>
        <w:jc w:val="center"/>
        <w:rPr>
          <w:color w:val="1D1D1B"/>
          <w:sz w:val="26"/>
          <w:szCs w:val="26"/>
          <w:lang w:eastAsia="uk-UA"/>
        </w:rPr>
      </w:pPr>
      <w:r w:rsidRPr="00775317">
        <w:rPr>
          <w:b/>
          <w:bCs/>
          <w:color w:val="1D1D1B"/>
          <w:bdr w:val="none" w:sz="0" w:space="0" w:color="auto" w:frame="1"/>
          <w:lang w:eastAsia="uk-UA"/>
        </w:rPr>
        <w:t>ПЛАН ЗАХОДІВ</w:t>
      </w:r>
    </w:p>
    <w:p w14:paraId="754A9E68" w14:textId="77777777" w:rsidR="00075A7E" w:rsidRDefault="00075A7E" w:rsidP="00075A7E">
      <w:pPr>
        <w:shd w:val="clear" w:color="auto" w:fill="FFFFFF"/>
        <w:jc w:val="center"/>
        <w:rPr>
          <w:b/>
          <w:bCs/>
          <w:color w:val="000000"/>
          <w:bdr w:val="none" w:sz="0" w:space="0" w:color="auto" w:frame="1"/>
          <w:shd w:val="clear" w:color="auto" w:fill="FFFFFF"/>
          <w:lang w:eastAsia="uk-UA"/>
        </w:rPr>
      </w:pPr>
      <w:r w:rsidRPr="00775317">
        <w:rPr>
          <w:b/>
          <w:bCs/>
          <w:color w:val="000000"/>
          <w:bdr w:val="none" w:sz="0" w:space="0" w:color="auto" w:frame="1"/>
          <w:shd w:val="clear" w:color="auto" w:fill="FFFFFF"/>
          <w:lang w:eastAsia="uk-UA"/>
        </w:rPr>
        <w:t>щодо розвитку соц</w:t>
      </w:r>
      <w:r>
        <w:rPr>
          <w:b/>
          <w:bCs/>
          <w:color w:val="000000"/>
          <w:bdr w:val="none" w:sz="0" w:space="0" w:color="auto" w:frame="1"/>
          <w:shd w:val="clear" w:color="auto" w:fill="FFFFFF"/>
          <w:lang w:eastAsia="uk-UA"/>
        </w:rPr>
        <w:t xml:space="preserve">іальних послуг у </w:t>
      </w:r>
      <w:proofErr w:type="spellStart"/>
      <w:r>
        <w:rPr>
          <w:b/>
          <w:bCs/>
          <w:color w:val="000000"/>
          <w:bdr w:val="none" w:sz="0" w:space="0" w:color="auto" w:frame="1"/>
          <w:shd w:val="clear" w:color="auto" w:fill="FFFFFF"/>
          <w:lang w:eastAsia="uk-UA"/>
        </w:rPr>
        <w:t>Люблинецькій</w:t>
      </w:r>
      <w:proofErr w:type="spellEnd"/>
      <w:r>
        <w:rPr>
          <w:b/>
          <w:bCs/>
          <w:color w:val="000000"/>
          <w:bdr w:val="none" w:sz="0" w:space="0" w:color="auto" w:frame="1"/>
          <w:shd w:val="clear" w:color="auto" w:fill="FFFFFF"/>
          <w:lang w:eastAsia="uk-UA"/>
        </w:rPr>
        <w:t xml:space="preserve"> селищній раді </w:t>
      </w:r>
    </w:p>
    <w:p w14:paraId="4AABE009" w14:textId="77777777" w:rsidR="00075A7E" w:rsidRPr="00775317" w:rsidRDefault="00075A7E" w:rsidP="00075A7E">
      <w:pPr>
        <w:shd w:val="clear" w:color="auto" w:fill="FFFFFF"/>
        <w:jc w:val="center"/>
        <w:rPr>
          <w:b/>
          <w:bCs/>
          <w:color w:val="000000"/>
          <w:bdr w:val="none" w:sz="0" w:space="0" w:color="auto" w:frame="1"/>
          <w:shd w:val="clear" w:color="auto" w:fill="FFFFFF"/>
          <w:lang w:eastAsia="uk-UA"/>
        </w:rPr>
      </w:pPr>
      <w:r>
        <w:rPr>
          <w:b/>
          <w:bCs/>
          <w:color w:val="000000"/>
          <w:bdr w:val="none" w:sz="0" w:space="0" w:color="auto" w:frame="1"/>
          <w:shd w:val="clear" w:color="auto" w:fill="FFFFFF"/>
          <w:lang w:eastAsia="uk-UA"/>
        </w:rPr>
        <w:t>на 2026</w:t>
      </w:r>
      <w:r w:rsidRPr="00775317">
        <w:rPr>
          <w:b/>
          <w:bCs/>
          <w:color w:val="000000"/>
          <w:bdr w:val="none" w:sz="0" w:space="0" w:color="auto" w:frame="1"/>
          <w:shd w:val="clear" w:color="auto" w:fill="FFFFFF"/>
          <w:lang w:eastAsia="uk-UA"/>
        </w:rPr>
        <w:t>-2030 роки</w:t>
      </w:r>
    </w:p>
    <w:p w14:paraId="3EBE949C" w14:textId="77777777" w:rsidR="00075A7E" w:rsidRPr="00775317" w:rsidRDefault="00075A7E" w:rsidP="00075A7E">
      <w:pPr>
        <w:shd w:val="clear" w:color="auto" w:fill="FFFFFF"/>
        <w:jc w:val="center"/>
        <w:rPr>
          <w:color w:val="1D1D1B"/>
          <w:sz w:val="26"/>
          <w:szCs w:val="26"/>
          <w:lang w:eastAsia="uk-UA"/>
        </w:rPr>
      </w:pPr>
    </w:p>
    <w:tbl>
      <w:tblPr>
        <w:tblW w:w="1005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1"/>
        <w:gridCol w:w="2863"/>
        <w:gridCol w:w="1546"/>
        <w:gridCol w:w="2408"/>
        <w:gridCol w:w="2709"/>
      </w:tblGrid>
      <w:tr w:rsidR="00075A7E" w:rsidRPr="00775317" w14:paraId="3631652A" w14:textId="77777777" w:rsidTr="00EA19A6">
        <w:tc>
          <w:tcPr>
            <w:tcW w:w="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057E842" w14:textId="77777777" w:rsidR="00075A7E" w:rsidRPr="00775317" w:rsidRDefault="00075A7E" w:rsidP="00EA19A6">
            <w:pPr>
              <w:spacing w:beforeAutospacing="1" w:afterAutospacing="1"/>
              <w:jc w:val="center"/>
              <w:rPr>
                <w:sz w:val="24"/>
                <w:szCs w:val="24"/>
                <w:lang w:eastAsia="uk-UA"/>
              </w:rPr>
            </w:pPr>
            <w:r w:rsidRPr="00775317">
              <w:rPr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№ з/п</w:t>
            </w:r>
          </w:p>
        </w:tc>
        <w:tc>
          <w:tcPr>
            <w:tcW w:w="286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775FFAC" w14:textId="77777777" w:rsidR="00075A7E" w:rsidRPr="00775317" w:rsidRDefault="00075A7E" w:rsidP="00EA19A6">
            <w:pPr>
              <w:spacing w:beforeAutospacing="1" w:afterAutospacing="1"/>
              <w:jc w:val="center"/>
              <w:rPr>
                <w:sz w:val="24"/>
                <w:szCs w:val="24"/>
                <w:lang w:eastAsia="uk-UA"/>
              </w:rPr>
            </w:pPr>
            <w:r w:rsidRPr="00775317">
              <w:rPr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Зміст заходів</w:t>
            </w:r>
          </w:p>
          <w:p w14:paraId="44DE3F34" w14:textId="77777777" w:rsidR="00075A7E" w:rsidRPr="00775317" w:rsidRDefault="00075A7E" w:rsidP="00EA19A6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eastAsia="uk-UA"/>
              </w:rPr>
            </w:pPr>
            <w:r w:rsidRPr="00775317">
              <w:rPr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54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D2B7FF1" w14:textId="77777777" w:rsidR="00075A7E" w:rsidRPr="00775317" w:rsidRDefault="00075A7E" w:rsidP="00EA19A6">
            <w:pPr>
              <w:spacing w:beforeAutospacing="1" w:afterAutospacing="1"/>
              <w:jc w:val="center"/>
              <w:rPr>
                <w:sz w:val="24"/>
                <w:szCs w:val="24"/>
                <w:lang w:eastAsia="uk-UA"/>
              </w:rPr>
            </w:pPr>
            <w:r w:rsidRPr="00775317">
              <w:rPr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Термін виконання</w:t>
            </w:r>
          </w:p>
        </w:tc>
        <w:tc>
          <w:tcPr>
            <w:tcW w:w="240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8D7F00F" w14:textId="77777777" w:rsidR="00075A7E" w:rsidRPr="00775317" w:rsidRDefault="00075A7E" w:rsidP="00EA19A6">
            <w:pPr>
              <w:spacing w:beforeAutospacing="1" w:afterAutospacing="1"/>
              <w:jc w:val="center"/>
              <w:rPr>
                <w:sz w:val="24"/>
                <w:szCs w:val="24"/>
                <w:lang w:eastAsia="uk-UA"/>
              </w:rPr>
            </w:pPr>
            <w:r w:rsidRPr="00775317">
              <w:rPr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Відповідальні виконавці</w:t>
            </w:r>
          </w:p>
        </w:tc>
        <w:tc>
          <w:tcPr>
            <w:tcW w:w="270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F212911" w14:textId="77777777" w:rsidR="00075A7E" w:rsidRPr="00775317" w:rsidRDefault="00075A7E" w:rsidP="00EA19A6">
            <w:pPr>
              <w:spacing w:beforeAutospacing="1" w:afterAutospacing="1"/>
              <w:jc w:val="center"/>
              <w:rPr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</w:p>
        </w:tc>
      </w:tr>
      <w:tr w:rsidR="00075A7E" w:rsidRPr="00775317" w14:paraId="77F4919D" w14:textId="77777777" w:rsidTr="00EA19A6">
        <w:tc>
          <w:tcPr>
            <w:tcW w:w="53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002DCFE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sz w:val="24"/>
                <w:szCs w:val="24"/>
                <w:lang w:eastAsia="uk-UA"/>
              </w:rPr>
            </w:pP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1.</w:t>
            </w:r>
          </w:p>
        </w:tc>
        <w:tc>
          <w:tcPr>
            <w:tcW w:w="28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8E4C2DC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color w:val="000000"/>
                <w:sz w:val="24"/>
                <w:szCs w:val="24"/>
                <w:highlight w:val="yellow"/>
                <w:bdr w:val="none" w:sz="0" w:space="0" w:color="auto" w:frame="1"/>
                <w:lang w:eastAsia="uk-UA"/>
              </w:rPr>
            </w:pPr>
            <w:r w:rsidRPr="0032163B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Визначення потреб населення громади у соціальних послугах.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B142971" w14:textId="77777777" w:rsidR="00075A7E" w:rsidRPr="00775317" w:rsidRDefault="00075A7E" w:rsidP="00EA19A6">
            <w:pPr>
              <w:spacing w:beforeAutospacing="1" w:afterAutospacing="1"/>
              <w:jc w:val="center"/>
              <w:rPr>
                <w:color w:val="000000"/>
                <w:sz w:val="24"/>
                <w:szCs w:val="24"/>
                <w:bdr w:val="none" w:sz="0" w:space="0" w:color="auto" w:frame="1"/>
                <w:lang w:val="ru-RU" w:eastAsia="uk-UA"/>
              </w:rPr>
            </w:pPr>
            <w:proofErr w:type="spellStart"/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val="ru-RU" w:eastAsia="uk-UA"/>
              </w:rPr>
              <w:t>постійно</w:t>
            </w:r>
            <w:proofErr w:type="spellEnd"/>
          </w:p>
        </w:tc>
        <w:tc>
          <w:tcPr>
            <w:tcW w:w="240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F86C4BD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sz w:val="24"/>
                <w:szCs w:val="24"/>
                <w:lang w:eastAsia="uk-UA"/>
              </w:rPr>
            </w:pP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Робоча група з питань визначення потреб населення у соціальних послугах, відділ соціального за</w:t>
            </w:r>
            <w:r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хисту населення </w:t>
            </w:r>
            <w:proofErr w:type="spellStart"/>
            <w:r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Люблинецької</w:t>
            </w:r>
            <w:proofErr w:type="spellEnd"/>
            <w:r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 селищної </w:t>
            </w: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 ради</w:t>
            </w:r>
          </w:p>
        </w:tc>
        <w:tc>
          <w:tcPr>
            <w:tcW w:w="27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70368E0E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Своєчасне надання необхідної допомоги, соціальних послуг вразливим категоріям громадян, з метою мінімізації негативного впливу зовнішніх / внутрішніх чинників, які спричинили складні життєві обставини</w:t>
            </w:r>
          </w:p>
        </w:tc>
      </w:tr>
      <w:tr w:rsidR="00075A7E" w:rsidRPr="00775317" w14:paraId="28D073C9" w14:textId="77777777" w:rsidTr="00EA19A6">
        <w:tc>
          <w:tcPr>
            <w:tcW w:w="53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C832ED7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sz w:val="24"/>
                <w:szCs w:val="24"/>
                <w:lang w:eastAsia="uk-UA"/>
              </w:rPr>
            </w:pP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2.</w:t>
            </w:r>
          </w:p>
        </w:tc>
        <w:tc>
          <w:tcPr>
            <w:tcW w:w="28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FA8E338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sz w:val="24"/>
                <w:szCs w:val="24"/>
                <w:lang w:eastAsia="uk-UA"/>
              </w:rPr>
            </w:pP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Проведення моніторингу,  та внутрішньої оцінки якості надання соціальних послуг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D21B197" w14:textId="77777777" w:rsidR="00075A7E" w:rsidRPr="00775317" w:rsidRDefault="00075A7E" w:rsidP="00EA19A6">
            <w:pPr>
              <w:spacing w:beforeAutospacing="1" w:afterAutospacing="1"/>
              <w:jc w:val="center"/>
              <w:rPr>
                <w:sz w:val="24"/>
                <w:szCs w:val="24"/>
                <w:lang w:eastAsia="uk-UA"/>
              </w:rPr>
            </w:pP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щорічно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0A6A3F4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sz w:val="24"/>
                <w:szCs w:val="24"/>
                <w:lang w:eastAsia="uk-UA"/>
              </w:rPr>
            </w:pP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Відділ соціального захисту населення </w:t>
            </w:r>
            <w:proofErr w:type="spellStart"/>
            <w:r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Люблинецької</w:t>
            </w:r>
            <w:proofErr w:type="spellEnd"/>
            <w:r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 селищної </w:t>
            </w: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 ради, ЦНСП </w:t>
            </w:r>
            <w:proofErr w:type="spellStart"/>
            <w:r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Люблинецької</w:t>
            </w:r>
            <w:proofErr w:type="spellEnd"/>
            <w:r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 селищної </w:t>
            </w: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 ради, робоча група з питань визначення потреб населення у соціальних послугах</w:t>
            </w:r>
          </w:p>
        </w:tc>
        <w:tc>
          <w:tcPr>
            <w:tcW w:w="27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03ECA707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Проведення аналізу виконання норм законодавства з надання соціальних послуг, дотримання Державних стандартів надавачами соціальних послуг, планування розвитку ринку соціальних послуг</w:t>
            </w:r>
          </w:p>
        </w:tc>
      </w:tr>
      <w:tr w:rsidR="00075A7E" w:rsidRPr="00775317" w14:paraId="55365DCE" w14:textId="77777777" w:rsidTr="00EA19A6">
        <w:tc>
          <w:tcPr>
            <w:tcW w:w="53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FF6C15B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3.</w:t>
            </w:r>
          </w:p>
        </w:tc>
        <w:tc>
          <w:tcPr>
            <w:tcW w:w="28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864AA03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Узагальнення даних моніторингу та внутрішньої оцінки якості надання соціальних послуг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8DAE26B" w14:textId="77777777" w:rsidR="00075A7E" w:rsidRPr="00775317" w:rsidRDefault="00075A7E" w:rsidP="00EA19A6">
            <w:pPr>
              <w:spacing w:beforeAutospacing="1" w:afterAutospacing="1"/>
              <w:jc w:val="center"/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щорічно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02D1EF4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ЦНСП </w:t>
            </w:r>
            <w:proofErr w:type="spellStart"/>
            <w:r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Люблинецької</w:t>
            </w:r>
            <w:proofErr w:type="spellEnd"/>
            <w:r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 селищної </w:t>
            </w: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 ради, робоча група з питань визначення потреб населення у соціальних послугах</w:t>
            </w:r>
          </w:p>
        </w:tc>
        <w:tc>
          <w:tcPr>
            <w:tcW w:w="27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4E0948B0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Оприлюднення звітності на офіційних сайтах. Координація взаємодії суб’єктів, які в межах своїх повноважень, надають послуги вразливим верствам населення громади</w:t>
            </w:r>
          </w:p>
        </w:tc>
      </w:tr>
      <w:tr w:rsidR="00075A7E" w:rsidRPr="00775317" w14:paraId="12AB7C92" w14:textId="77777777" w:rsidTr="00EA19A6">
        <w:tc>
          <w:tcPr>
            <w:tcW w:w="53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1B987D2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4.</w:t>
            </w:r>
          </w:p>
        </w:tc>
        <w:tc>
          <w:tcPr>
            <w:tcW w:w="28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59C50EA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32163B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Проведення зовнішньої оцінки якості надання соціальних послуг Центром надання соціальних послуг </w:t>
            </w:r>
            <w:proofErr w:type="spellStart"/>
            <w:r w:rsidRPr="0032163B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Люблинецької</w:t>
            </w:r>
            <w:proofErr w:type="spellEnd"/>
            <w:r w:rsidRPr="0032163B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 селищної  ради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8D901BE" w14:textId="77777777" w:rsidR="00075A7E" w:rsidRPr="00775317" w:rsidRDefault="00075A7E" w:rsidP="00EA19A6">
            <w:pPr>
              <w:spacing w:beforeAutospacing="1" w:afterAutospacing="1"/>
              <w:jc w:val="center"/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щорічно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8249C9A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Відділ соціального захисту населення </w:t>
            </w:r>
            <w:proofErr w:type="spellStart"/>
            <w:r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Люблинецької</w:t>
            </w:r>
            <w:proofErr w:type="spellEnd"/>
            <w:r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 селищної </w:t>
            </w: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 ради</w:t>
            </w:r>
          </w:p>
        </w:tc>
        <w:tc>
          <w:tcPr>
            <w:tcW w:w="27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2F98C432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Розроблення заходів з підвищення якості вдосконалення роботи Центром нада</w:t>
            </w:r>
            <w:r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ння соціальних послуг </w:t>
            </w:r>
            <w:proofErr w:type="spellStart"/>
            <w:r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Люблинецької</w:t>
            </w:r>
            <w:proofErr w:type="spellEnd"/>
            <w:r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 селищної</w:t>
            </w: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 ради</w:t>
            </w:r>
          </w:p>
        </w:tc>
      </w:tr>
      <w:tr w:rsidR="00075A7E" w:rsidRPr="00775317" w14:paraId="188C4AA1" w14:textId="77777777" w:rsidTr="00EA19A6">
        <w:tc>
          <w:tcPr>
            <w:tcW w:w="53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7D6AEAD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775317">
              <w:rPr>
                <w:sz w:val="24"/>
                <w:szCs w:val="24"/>
                <w:lang w:eastAsia="uk-UA"/>
              </w:rPr>
              <w:t>5.</w:t>
            </w:r>
          </w:p>
        </w:tc>
        <w:tc>
          <w:tcPr>
            <w:tcW w:w="28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1F8012E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Забезпечення ведення обліку надавачів та отримувачів соціальних послуг в Реєстрі надавачів та отримувачів </w:t>
            </w: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lastRenderedPageBreak/>
              <w:t>соціальних послуг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25235DB" w14:textId="77777777" w:rsidR="00075A7E" w:rsidRPr="00775317" w:rsidRDefault="00075A7E" w:rsidP="00EA19A6">
            <w:pPr>
              <w:shd w:val="clear" w:color="auto" w:fill="FFFFFF"/>
              <w:suppressAutoHyphens/>
              <w:jc w:val="center"/>
              <w:rPr>
                <w:bCs/>
                <w:sz w:val="24"/>
                <w:szCs w:val="24"/>
                <w:lang w:eastAsia="zh-CN"/>
              </w:rPr>
            </w:pPr>
            <w:r w:rsidRPr="00775317">
              <w:rPr>
                <w:bCs/>
                <w:sz w:val="24"/>
                <w:szCs w:val="24"/>
                <w:lang w:eastAsia="zh-CN"/>
              </w:rPr>
              <w:lastRenderedPageBreak/>
              <w:t>2026–2030 роки</w:t>
            </w:r>
          </w:p>
          <w:p w14:paraId="26E8B481" w14:textId="77777777" w:rsidR="00075A7E" w:rsidRPr="00775317" w:rsidRDefault="00075A7E" w:rsidP="00EA19A6">
            <w:pPr>
              <w:spacing w:beforeAutospacing="1" w:afterAutospacing="1"/>
              <w:jc w:val="center"/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</w:p>
        </w:tc>
        <w:tc>
          <w:tcPr>
            <w:tcW w:w="240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8617735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Відділ соціального захисту населення </w:t>
            </w:r>
            <w:proofErr w:type="spellStart"/>
            <w:r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Люблинецької</w:t>
            </w:r>
            <w:proofErr w:type="spellEnd"/>
            <w:r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 селищної </w:t>
            </w: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 ради, ЦНСП </w:t>
            </w:r>
            <w:proofErr w:type="spellStart"/>
            <w:r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lastRenderedPageBreak/>
              <w:t>Люблинецької</w:t>
            </w:r>
            <w:proofErr w:type="spellEnd"/>
            <w:r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 селищної </w:t>
            </w: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 ради</w:t>
            </w:r>
          </w:p>
        </w:tc>
        <w:tc>
          <w:tcPr>
            <w:tcW w:w="27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5E26FB87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lastRenderedPageBreak/>
              <w:t>Облік надавачів соціальних послуг та отримувачів соціальних послуг в громаді та його адміністрування</w:t>
            </w:r>
          </w:p>
        </w:tc>
      </w:tr>
      <w:tr w:rsidR="00075A7E" w:rsidRPr="00775317" w14:paraId="337FE86E" w14:textId="77777777" w:rsidTr="00EA19A6">
        <w:tc>
          <w:tcPr>
            <w:tcW w:w="53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917BB22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sz w:val="24"/>
                <w:szCs w:val="24"/>
                <w:lang w:eastAsia="uk-UA"/>
              </w:rPr>
            </w:pP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6.</w:t>
            </w:r>
          </w:p>
        </w:tc>
        <w:tc>
          <w:tcPr>
            <w:tcW w:w="28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E72ED7A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Виявлення осіб/сімей, які належать до вразливих категорій населення громади та перебувають у складних життєвих обставинах у співпраці з старостами, закладами охорони здоров’я тощо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A0D5144" w14:textId="77777777" w:rsidR="00075A7E" w:rsidRPr="00775317" w:rsidRDefault="00075A7E" w:rsidP="00EA19A6">
            <w:pPr>
              <w:shd w:val="clear" w:color="auto" w:fill="FFFFFF"/>
              <w:suppressAutoHyphens/>
              <w:jc w:val="center"/>
              <w:rPr>
                <w:bCs/>
                <w:sz w:val="24"/>
                <w:szCs w:val="24"/>
                <w:lang w:eastAsia="zh-CN"/>
              </w:rPr>
            </w:pPr>
            <w:r w:rsidRPr="00775317">
              <w:rPr>
                <w:bCs/>
                <w:sz w:val="24"/>
                <w:szCs w:val="24"/>
                <w:lang w:eastAsia="zh-CN"/>
              </w:rPr>
              <w:t>постійно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BF35F92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ЦНСП </w:t>
            </w:r>
            <w:proofErr w:type="spellStart"/>
            <w:r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Люблинецької</w:t>
            </w:r>
            <w:proofErr w:type="spellEnd"/>
            <w:r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 селищної </w:t>
            </w: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 ради</w:t>
            </w:r>
          </w:p>
        </w:tc>
        <w:tc>
          <w:tcPr>
            <w:tcW w:w="27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12A60A8E" w14:textId="77777777" w:rsidR="00075A7E" w:rsidRPr="00775317" w:rsidRDefault="00075A7E" w:rsidP="00EA19A6">
            <w:pPr>
              <w:jc w:val="both"/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Своєчасне надання необхідної допомоги, соціальних послуг вразливим категоріям громадян, з метою мінімізації негативного впливу зовнішніх/</w:t>
            </w:r>
          </w:p>
          <w:p w14:paraId="06EFAB01" w14:textId="77777777" w:rsidR="00075A7E" w:rsidRPr="00775317" w:rsidRDefault="00075A7E" w:rsidP="00EA19A6">
            <w:pPr>
              <w:jc w:val="both"/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внутрішніх чинників, які спричинили СЖО</w:t>
            </w:r>
          </w:p>
        </w:tc>
      </w:tr>
      <w:tr w:rsidR="00075A7E" w:rsidRPr="00775317" w14:paraId="7E73A369" w14:textId="77777777" w:rsidTr="00EA19A6">
        <w:tc>
          <w:tcPr>
            <w:tcW w:w="53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D049E19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7.</w:t>
            </w:r>
          </w:p>
        </w:tc>
        <w:tc>
          <w:tcPr>
            <w:tcW w:w="28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53212A1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Затвердження переліку соціальних послуг, що надаються центром надання соціальних пос</w:t>
            </w:r>
            <w:r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луг </w:t>
            </w:r>
            <w:proofErr w:type="spellStart"/>
            <w:r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Люблинецької</w:t>
            </w:r>
            <w:proofErr w:type="spellEnd"/>
            <w:r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 селищн</w:t>
            </w: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ої ради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D017365" w14:textId="77777777" w:rsidR="00075A7E" w:rsidRPr="00775317" w:rsidRDefault="00075A7E" w:rsidP="00EA19A6">
            <w:pPr>
              <w:shd w:val="clear" w:color="auto" w:fill="FFFFFF"/>
              <w:suppressAutoHyphens/>
              <w:jc w:val="center"/>
              <w:rPr>
                <w:bCs/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775317">
              <w:rPr>
                <w:bCs/>
                <w:sz w:val="24"/>
                <w:szCs w:val="24"/>
                <w:lang w:eastAsia="zh-CN"/>
              </w:rPr>
              <w:t>в разі потреби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BB4B96B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ЦНСП </w:t>
            </w:r>
            <w:proofErr w:type="spellStart"/>
            <w:r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Люблинецької</w:t>
            </w:r>
            <w:proofErr w:type="spellEnd"/>
            <w:r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 селищної </w:t>
            </w: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 ради</w:t>
            </w:r>
          </w:p>
        </w:tc>
        <w:tc>
          <w:tcPr>
            <w:tcW w:w="27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4F39FB89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Актуалізація видів соціальних послуг, що відповідають потребам вразливих груп населення громади</w:t>
            </w:r>
          </w:p>
        </w:tc>
      </w:tr>
      <w:tr w:rsidR="00075A7E" w:rsidRPr="00775317" w14:paraId="0FA0259F" w14:textId="77777777" w:rsidTr="00EA19A6">
        <w:tc>
          <w:tcPr>
            <w:tcW w:w="53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55101E2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  <w:r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8</w:t>
            </w: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.</w:t>
            </w:r>
          </w:p>
        </w:tc>
        <w:tc>
          <w:tcPr>
            <w:tcW w:w="28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FC215FC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Підготовка звітів, інформацій про роботу центру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3D27169" w14:textId="77777777" w:rsidR="00075A7E" w:rsidRPr="00775317" w:rsidRDefault="00075A7E" w:rsidP="00EA19A6">
            <w:pPr>
              <w:spacing w:beforeAutospacing="1" w:afterAutospacing="1"/>
              <w:jc w:val="center"/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щорічно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B55B591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ЦНСП </w:t>
            </w:r>
            <w:proofErr w:type="spellStart"/>
            <w:r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Люблинецької</w:t>
            </w:r>
            <w:proofErr w:type="spellEnd"/>
            <w:r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 селищної </w:t>
            </w: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 ради</w:t>
            </w:r>
          </w:p>
        </w:tc>
        <w:tc>
          <w:tcPr>
            <w:tcW w:w="27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32234F26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Оприлюднення звітності на офіційних сайтах.</w:t>
            </w:r>
          </w:p>
        </w:tc>
      </w:tr>
      <w:tr w:rsidR="00075A7E" w:rsidRPr="00775317" w14:paraId="3492568D" w14:textId="77777777" w:rsidTr="00EA19A6">
        <w:tc>
          <w:tcPr>
            <w:tcW w:w="53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DCFFCD0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9</w:t>
            </w:r>
          </w:p>
        </w:tc>
        <w:tc>
          <w:tcPr>
            <w:tcW w:w="28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F2265F1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sz w:val="24"/>
                <w:szCs w:val="24"/>
                <w:lang w:eastAsia="uk-UA"/>
              </w:rPr>
            </w:pPr>
            <w:r w:rsidRPr="00647A00">
              <w:rPr>
                <w:sz w:val="24"/>
                <w:szCs w:val="24"/>
                <w:lang w:eastAsia="uk-UA"/>
              </w:rPr>
              <w:t xml:space="preserve">Зміцнення матеріально-технічної бази надавачів соціальних послуг шляхом участі у державних програмах, грантових програмах міжнародних </w:t>
            </w:r>
            <w:proofErr w:type="spellStart"/>
            <w:r w:rsidRPr="00647A00">
              <w:rPr>
                <w:sz w:val="24"/>
                <w:szCs w:val="24"/>
                <w:lang w:eastAsia="uk-UA"/>
              </w:rPr>
              <w:t>проєктах</w:t>
            </w:r>
            <w:proofErr w:type="spellEnd"/>
            <w:r w:rsidRPr="00647A00">
              <w:rPr>
                <w:sz w:val="24"/>
                <w:szCs w:val="24"/>
                <w:lang w:eastAsia="uk-UA"/>
              </w:rPr>
              <w:t>, соціального спрямування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5ADB919" w14:textId="77777777" w:rsidR="00075A7E" w:rsidRPr="00775317" w:rsidRDefault="00075A7E" w:rsidP="00EA19A6">
            <w:pPr>
              <w:spacing w:beforeAutospacing="1" w:afterAutospacing="1"/>
              <w:jc w:val="center"/>
              <w:rPr>
                <w:sz w:val="24"/>
                <w:szCs w:val="24"/>
                <w:lang w:eastAsia="uk-UA"/>
              </w:rPr>
            </w:pPr>
            <w:r w:rsidRPr="00775317">
              <w:rPr>
                <w:sz w:val="24"/>
                <w:szCs w:val="24"/>
                <w:lang w:eastAsia="uk-UA"/>
              </w:rPr>
              <w:t>2026–2030 роки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4A2D94F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sz w:val="24"/>
                <w:szCs w:val="24"/>
                <w:lang w:eastAsia="uk-UA"/>
              </w:rPr>
            </w:pPr>
            <w:r w:rsidRPr="00775317">
              <w:rPr>
                <w:sz w:val="24"/>
                <w:szCs w:val="24"/>
                <w:lang w:eastAsia="uk-UA"/>
              </w:rPr>
              <w:t xml:space="preserve">Відділ соціального захисту населення </w:t>
            </w:r>
            <w:proofErr w:type="spellStart"/>
            <w:r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Люблинецької</w:t>
            </w:r>
            <w:proofErr w:type="spellEnd"/>
            <w:r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 селищної </w:t>
            </w: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 </w:t>
            </w:r>
            <w:r w:rsidRPr="00775317">
              <w:rPr>
                <w:sz w:val="24"/>
                <w:szCs w:val="24"/>
                <w:lang w:eastAsia="uk-UA"/>
              </w:rPr>
              <w:t xml:space="preserve">ради, ЦНСП </w:t>
            </w:r>
            <w:proofErr w:type="spellStart"/>
            <w:r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Люблинецької</w:t>
            </w:r>
            <w:proofErr w:type="spellEnd"/>
            <w:r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 селищної </w:t>
            </w: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 </w:t>
            </w:r>
            <w:r w:rsidRPr="00775317">
              <w:rPr>
                <w:sz w:val="24"/>
                <w:szCs w:val="24"/>
                <w:lang w:eastAsia="uk-UA"/>
              </w:rPr>
              <w:t>ради</w:t>
            </w:r>
          </w:p>
        </w:tc>
        <w:tc>
          <w:tcPr>
            <w:tcW w:w="27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067794C1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Впровадження інноваційних практик і міжнародного досвіду у соціальну сферу; розширення партнерських </w:t>
            </w:r>
            <w:proofErr w:type="spellStart"/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зв’язків</w:t>
            </w:r>
            <w:proofErr w:type="spellEnd"/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 із державними, громадськими та міжнародними організаціями; посилення спроможності громади у вирішенні соціальних проблем; підвищення престижу та іміджу громади на всеукраїнському й міжнародному рівнях</w:t>
            </w:r>
          </w:p>
        </w:tc>
      </w:tr>
      <w:tr w:rsidR="00075A7E" w:rsidRPr="00775317" w14:paraId="19F49136" w14:textId="77777777" w:rsidTr="00EA19A6">
        <w:tc>
          <w:tcPr>
            <w:tcW w:w="53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D0F4007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sz w:val="24"/>
                <w:szCs w:val="24"/>
                <w:lang w:eastAsia="uk-UA"/>
              </w:rPr>
            </w:pPr>
            <w:r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10</w:t>
            </w: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.</w:t>
            </w:r>
          </w:p>
        </w:tc>
        <w:tc>
          <w:tcPr>
            <w:tcW w:w="28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D184074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sz w:val="24"/>
                <w:szCs w:val="24"/>
                <w:lang w:eastAsia="uk-UA"/>
              </w:rPr>
            </w:pPr>
            <w:r w:rsidRPr="00775317">
              <w:rPr>
                <w:sz w:val="24"/>
                <w:szCs w:val="24"/>
                <w:lang w:eastAsia="uk-UA"/>
              </w:rPr>
              <w:t>Участь у форумах, круглих столах, семінарах, конференціях, тренінгах з питань надання соціальних послуг вразливим верствам населення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66DA258" w14:textId="77777777" w:rsidR="00075A7E" w:rsidRPr="00775317" w:rsidRDefault="00075A7E" w:rsidP="00EA19A6">
            <w:pPr>
              <w:spacing w:beforeAutospacing="1" w:afterAutospacing="1"/>
              <w:jc w:val="center"/>
              <w:rPr>
                <w:sz w:val="24"/>
                <w:szCs w:val="24"/>
                <w:lang w:eastAsia="uk-UA"/>
              </w:rPr>
            </w:pPr>
            <w:r w:rsidRPr="00775317">
              <w:rPr>
                <w:sz w:val="24"/>
                <w:szCs w:val="24"/>
                <w:lang w:eastAsia="uk-UA"/>
              </w:rPr>
              <w:t>2026–2030 роки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6F9DBB7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sz w:val="24"/>
                <w:szCs w:val="24"/>
                <w:lang w:eastAsia="uk-UA"/>
              </w:rPr>
            </w:pPr>
            <w:r w:rsidRPr="00775317">
              <w:rPr>
                <w:sz w:val="24"/>
                <w:szCs w:val="24"/>
                <w:lang w:eastAsia="uk-UA"/>
              </w:rPr>
              <w:t xml:space="preserve">ЦНСП </w:t>
            </w:r>
            <w:proofErr w:type="spellStart"/>
            <w:r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Люблинецької</w:t>
            </w:r>
            <w:proofErr w:type="spellEnd"/>
            <w:r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 селищної </w:t>
            </w: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 </w:t>
            </w:r>
            <w:r w:rsidRPr="00775317">
              <w:rPr>
                <w:sz w:val="24"/>
                <w:szCs w:val="24"/>
                <w:lang w:eastAsia="uk-UA"/>
              </w:rPr>
              <w:t>ради</w:t>
            </w:r>
          </w:p>
        </w:tc>
        <w:tc>
          <w:tcPr>
            <w:tcW w:w="27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4A6EDBD7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Співпраця та обмін досвідом з державними та громадськими організаціями щодо надання соціальних послуг</w:t>
            </w:r>
          </w:p>
        </w:tc>
      </w:tr>
      <w:tr w:rsidR="00075A7E" w:rsidRPr="00775317" w14:paraId="762FBF70" w14:textId="77777777" w:rsidTr="00EA19A6">
        <w:tc>
          <w:tcPr>
            <w:tcW w:w="53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67390BE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sz w:val="24"/>
                <w:szCs w:val="24"/>
                <w:lang w:eastAsia="uk-UA"/>
              </w:rPr>
            </w:pP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1</w:t>
            </w:r>
            <w:r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1</w:t>
            </w: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.</w:t>
            </w:r>
          </w:p>
        </w:tc>
        <w:tc>
          <w:tcPr>
            <w:tcW w:w="28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A84B7D8" w14:textId="77777777" w:rsidR="00075A7E" w:rsidRPr="00775317" w:rsidRDefault="00075A7E" w:rsidP="00EA19A6">
            <w:pPr>
              <w:spacing w:beforeAutospacing="1" w:afterAutospacing="1"/>
              <w:ind w:right="61"/>
              <w:jc w:val="both"/>
              <w:rPr>
                <w:sz w:val="24"/>
                <w:szCs w:val="24"/>
                <w:lang w:eastAsia="uk-UA"/>
              </w:rPr>
            </w:pPr>
            <w:r w:rsidRPr="00775317">
              <w:rPr>
                <w:sz w:val="24"/>
                <w:szCs w:val="24"/>
                <w:lang w:eastAsia="uk-UA"/>
              </w:rPr>
              <w:t>Висвітлення інформації щодо надання соціальних послуг у громаді на офіційних сайтах та сторінках у соціальних мережах органів місцевого самоврядування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08DA5BF" w14:textId="77777777" w:rsidR="00075A7E" w:rsidRPr="00775317" w:rsidRDefault="00075A7E" w:rsidP="00EA19A6">
            <w:pPr>
              <w:spacing w:beforeAutospacing="1" w:afterAutospacing="1"/>
              <w:jc w:val="center"/>
              <w:rPr>
                <w:sz w:val="24"/>
                <w:szCs w:val="24"/>
                <w:lang w:eastAsia="uk-UA"/>
              </w:rPr>
            </w:pPr>
            <w:r w:rsidRPr="00775317">
              <w:rPr>
                <w:sz w:val="24"/>
                <w:szCs w:val="24"/>
                <w:lang w:eastAsia="uk-UA"/>
              </w:rPr>
              <w:t>2026–2030 роки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51C66C8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sz w:val="24"/>
                <w:szCs w:val="24"/>
                <w:lang w:eastAsia="uk-UA"/>
              </w:rPr>
            </w:pPr>
            <w:r w:rsidRPr="00775317">
              <w:rPr>
                <w:sz w:val="24"/>
                <w:szCs w:val="24"/>
                <w:lang w:eastAsia="uk-UA"/>
              </w:rPr>
              <w:t xml:space="preserve">ЦНСП </w:t>
            </w:r>
            <w:proofErr w:type="spellStart"/>
            <w:r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Люблинецької</w:t>
            </w:r>
            <w:proofErr w:type="spellEnd"/>
            <w:r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 селищної </w:t>
            </w: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 </w:t>
            </w:r>
            <w:r w:rsidRPr="00775317">
              <w:rPr>
                <w:sz w:val="24"/>
                <w:szCs w:val="24"/>
                <w:lang w:eastAsia="uk-UA"/>
              </w:rPr>
              <w:t>ради</w:t>
            </w:r>
          </w:p>
        </w:tc>
        <w:tc>
          <w:tcPr>
            <w:tcW w:w="27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7D9FCAB0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Поліпшення поінформованості населення громади щодо переліку та порядку надання соціальних послуг</w:t>
            </w:r>
          </w:p>
        </w:tc>
      </w:tr>
      <w:tr w:rsidR="00075A7E" w:rsidRPr="00775317" w14:paraId="6D972641" w14:textId="77777777" w:rsidTr="00EA19A6">
        <w:tc>
          <w:tcPr>
            <w:tcW w:w="53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0D0357C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sz w:val="24"/>
                <w:szCs w:val="24"/>
                <w:lang w:eastAsia="uk-UA"/>
              </w:rPr>
            </w:pP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1</w:t>
            </w:r>
            <w:r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2</w:t>
            </w: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.</w:t>
            </w:r>
          </w:p>
        </w:tc>
        <w:tc>
          <w:tcPr>
            <w:tcW w:w="28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EA08B05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sz w:val="24"/>
                <w:szCs w:val="24"/>
                <w:lang w:eastAsia="uk-UA"/>
              </w:rPr>
            </w:pPr>
            <w:proofErr w:type="spellStart"/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val="ru-RU" w:eastAsia="uk-UA"/>
              </w:rPr>
              <w:t>Надання</w:t>
            </w:r>
            <w:proofErr w:type="spellEnd"/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val="ru-RU" w:eastAsia="uk-UA"/>
              </w:rPr>
              <w:t xml:space="preserve"> </w:t>
            </w:r>
            <w:proofErr w:type="spellStart"/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val="ru-RU" w:eastAsia="uk-UA"/>
              </w:rPr>
              <w:t>базових</w:t>
            </w:r>
            <w:proofErr w:type="spellEnd"/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val="ru-RU" w:eastAsia="uk-UA"/>
              </w:rPr>
              <w:t xml:space="preserve"> </w:t>
            </w:r>
            <w:proofErr w:type="spellStart"/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val="ru-RU" w:eastAsia="uk-UA"/>
              </w:rPr>
              <w:t>соціальних</w:t>
            </w:r>
            <w:proofErr w:type="spellEnd"/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val="ru-RU" w:eastAsia="uk-UA"/>
              </w:rPr>
              <w:t xml:space="preserve"> </w:t>
            </w:r>
            <w:proofErr w:type="spellStart"/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val="ru-RU" w:eastAsia="uk-UA"/>
              </w:rPr>
              <w:t>послуг</w:t>
            </w:r>
            <w:proofErr w:type="spellEnd"/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val="ru-RU" w:eastAsia="uk-UA"/>
              </w:rPr>
              <w:t xml:space="preserve"> за </w:t>
            </w: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val="ru-RU" w:eastAsia="uk-UA"/>
              </w:rPr>
              <w:lastRenderedPageBreak/>
              <w:t xml:space="preserve">результатами </w:t>
            </w:r>
            <w:proofErr w:type="spellStart"/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val="ru-RU" w:eastAsia="uk-UA"/>
              </w:rPr>
              <w:t>визначення</w:t>
            </w:r>
            <w:proofErr w:type="spellEnd"/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val="ru-RU" w:eastAsia="uk-UA"/>
              </w:rPr>
              <w:t xml:space="preserve"> потреб </w:t>
            </w:r>
            <w:proofErr w:type="spellStart"/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val="ru-RU" w:eastAsia="uk-UA"/>
              </w:rPr>
              <w:t>населення</w:t>
            </w:r>
            <w:proofErr w:type="spellEnd"/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val="ru-RU" w:eastAsia="uk-UA"/>
              </w:rPr>
              <w:t xml:space="preserve"> у </w:t>
            </w:r>
            <w:proofErr w:type="spellStart"/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val="ru-RU" w:eastAsia="uk-UA"/>
              </w:rPr>
              <w:t>соціальних</w:t>
            </w:r>
            <w:proofErr w:type="spellEnd"/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val="ru-RU" w:eastAsia="uk-UA"/>
              </w:rPr>
              <w:t xml:space="preserve"> </w:t>
            </w:r>
            <w:proofErr w:type="spellStart"/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val="ru-RU" w:eastAsia="uk-UA"/>
              </w:rPr>
              <w:t>послугах</w:t>
            </w:r>
            <w:proofErr w:type="spellEnd"/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val="ru-RU" w:eastAsia="uk-UA"/>
              </w:rPr>
              <w:t xml:space="preserve"> та </w:t>
            </w:r>
            <w:proofErr w:type="spellStart"/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val="ru-RU" w:eastAsia="uk-UA"/>
              </w:rPr>
              <w:t>розширення</w:t>
            </w:r>
            <w:proofErr w:type="spellEnd"/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val="ru-RU" w:eastAsia="uk-UA"/>
              </w:rPr>
              <w:t xml:space="preserve"> </w:t>
            </w:r>
            <w:proofErr w:type="spellStart"/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val="ru-RU" w:eastAsia="uk-UA"/>
              </w:rPr>
              <w:t>їх</w:t>
            </w:r>
            <w:proofErr w:type="spellEnd"/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val="ru-RU" w:eastAsia="uk-UA"/>
              </w:rPr>
              <w:t xml:space="preserve"> </w:t>
            </w:r>
            <w:proofErr w:type="spellStart"/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val="ru-RU" w:eastAsia="uk-UA"/>
              </w:rPr>
              <w:t>переліку</w:t>
            </w:r>
            <w:proofErr w:type="spellEnd"/>
          </w:p>
        </w:tc>
        <w:tc>
          <w:tcPr>
            <w:tcW w:w="15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00228C4" w14:textId="77777777" w:rsidR="00075A7E" w:rsidRPr="00775317" w:rsidRDefault="00075A7E" w:rsidP="00EA19A6">
            <w:pPr>
              <w:spacing w:beforeAutospacing="1" w:afterAutospacing="1"/>
              <w:jc w:val="center"/>
              <w:rPr>
                <w:sz w:val="24"/>
                <w:szCs w:val="24"/>
                <w:lang w:eastAsia="uk-UA"/>
              </w:rPr>
            </w:pP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val="ru-RU" w:eastAsia="uk-UA"/>
              </w:rPr>
              <w:lastRenderedPageBreak/>
              <w:t>202</w:t>
            </w:r>
            <w:r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6</w:t>
            </w:r>
            <w:r>
              <w:rPr>
                <w:color w:val="000000"/>
                <w:sz w:val="24"/>
                <w:szCs w:val="24"/>
                <w:bdr w:val="none" w:sz="0" w:space="0" w:color="auto" w:frame="1"/>
                <w:lang w:val="ru-RU" w:eastAsia="uk-UA"/>
              </w:rPr>
              <w:t>-2030</w:t>
            </w: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 </w:t>
            </w: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val="ru-RU" w:eastAsia="uk-UA"/>
              </w:rPr>
              <w:t>роки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DE2BB0D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ЦНСП </w:t>
            </w:r>
            <w:proofErr w:type="spellStart"/>
            <w:r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Люблинецької</w:t>
            </w:r>
            <w:proofErr w:type="spellEnd"/>
            <w:r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 </w:t>
            </w:r>
            <w:r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lastRenderedPageBreak/>
              <w:t xml:space="preserve">селищної </w:t>
            </w: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 ради</w:t>
            </w:r>
          </w:p>
        </w:tc>
        <w:tc>
          <w:tcPr>
            <w:tcW w:w="27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4E2E9F03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lastRenderedPageBreak/>
              <w:t xml:space="preserve">Охоплення базовими соціальними послугами </w:t>
            </w:r>
          </w:p>
        </w:tc>
      </w:tr>
      <w:tr w:rsidR="00075A7E" w:rsidRPr="00775317" w14:paraId="5152A484" w14:textId="77777777" w:rsidTr="00EA19A6">
        <w:tc>
          <w:tcPr>
            <w:tcW w:w="53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AA38898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1</w:t>
            </w:r>
            <w:r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3</w:t>
            </w: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.</w:t>
            </w:r>
          </w:p>
        </w:tc>
        <w:tc>
          <w:tcPr>
            <w:tcW w:w="28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EBC0828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Забезпечення діяльності фахівців із супроводу ветеранів війни та демобілізованих осіб в системі переходу від військової служби до цивільного життя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E91D7AD" w14:textId="77777777" w:rsidR="00075A7E" w:rsidRPr="00775317" w:rsidRDefault="00075A7E" w:rsidP="00EA19A6">
            <w:pPr>
              <w:spacing w:beforeAutospacing="1" w:afterAutospacing="1"/>
              <w:jc w:val="center"/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2026–2030 роки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C0BC5F6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ЦНСП </w:t>
            </w:r>
            <w:proofErr w:type="spellStart"/>
            <w:r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Люблинецької</w:t>
            </w:r>
            <w:proofErr w:type="spellEnd"/>
            <w:r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 селищної </w:t>
            </w: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 ради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65E76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Забезпечення інформаційного супроводу та підтримки, консультування щодо отримання статусів, пільг, послуг, житла, проходження реабілітації, працевлаштування, започаткування власної справи, надання юридичної допомоги, скерування до інших фахівців</w:t>
            </w:r>
          </w:p>
        </w:tc>
      </w:tr>
      <w:tr w:rsidR="00075A7E" w:rsidRPr="00775317" w14:paraId="67DC1310" w14:textId="77777777" w:rsidTr="00EA19A6">
        <w:tc>
          <w:tcPr>
            <w:tcW w:w="53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A7E3903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1</w:t>
            </w:r>
            <w:r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4</w:t>
            </w: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.</w:t>
            </w:r>
          </w:p>
        </w:tc>
        <w:tc>
          <w:tcPr>
            <w:tcW w:w="28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75E18DC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Надання соціальних послуг особам, які постраждали від домашнього насильства та насильства за ознакою статі та від торгівлі людьми, у разі потреби, здійснення соціального супроводу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FEC718F" w14:textId="77777777" w:rsidR="00075A7E" w:rsidRPr="00775317" w:rsidRDefault="00075A7E" w:rsidP="00EA19A6">
            <w:pPr>
              <w:spacing w:beforeAutospacing="1" w:afterAutospacing="1"/>
              <w:jc w:val="center"/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2026–2030 роки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CCD5948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ЦНСП </w:t>
            </w:r>
            <w:proofErr w:type="spellStart"/>
            <w:r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Люблинецької</w:t>
            </w:r>
            <w:proofErr w:type="spellEnd"/>
            <w:r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 селищної </w:t>
            </w: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 ради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7134C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Забезпечення соціальної підтримки осіб/сімей, які постраждали від домашнього насильства та насильства за ознакою статі та від торгівлі людьми</w:t>
            </w:r>
          </w:p>
        </w:tc>
      </w:tr>
      <w:tr w:rsidR="00075A7E" w:rsidRPr="00775317" w14:paraId="1EF62CEA" w14:textId="77777777" w:rsidTr="00EA19A6">
        <w:tc>
          <w:tcPr>
            <w:tcW w:w="53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0D43F75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1</w:t>
            </w:r>
            <w:r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5</w:t>
            </w: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.</w:t>
            </w:r>
          </w:p>
        </w:tc>
        <w:tc>
          <w:tcPr>
            <w:tcW w:w="28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9931B88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Координація роботи надавачів соціальних послуг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B941ACE" w14:textId="77777777" w:rsidR="00075A7E" w:rsidRPr="00775317" w:rsidRDefault="00075A7E" w:rsidP="00EA19A6">
            <w:pPr>
              <w:spacing w:beforeAutospacing="1" w:afterAutospacing="1"/>
              <w:jc w:val="center"/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2026–2030 роки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BD53372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Відділ соціального захисту населення </w:t>
            </w:r>
            <w:proofErr w:type="spellStart"/>
            <w:r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Люблинецької</w:t>
            </w:r>
            <w:proofErr w:type="spellEnd"/>
            <w:r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 селищної </w:t>
            </w: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 ради, ЦНСП </w:t>
            </w:r>
            <w:proofErr w:type="spellStart"/>
            <w:r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Люблинецької</w:t>
            </w:r>
            <w:proofErr w:type="spellEnd"/>
            <w:r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 селищної </w:t>
            </w: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 ради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35164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Підвищення ефективності та </w:t>
            </w:r>
            <w:proofErr w:type="spellStart"/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скоординованості</w:t>
            </w:r>
            <w:proofErr w:type="spellEnd"/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 надання соціальних послуг у громаді; забезпечення комплексного підходу до задоволення потреб жителів; оптимізація використання ресурсів та уникнення дублювання послуг; покращення комунікації між відділом соціального захисту населення </w:t>
            </w:r>
            <w:proofErr w:type="spellStart"/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Колодяжненської</w:t>
            </w:r>
            <w:proofErr w:type="spellEnd"/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 сільської ради, надавачами послуг та громадою та підвищення якості обслуговування отримувачів соціальних послуг</w:t>
            </w:r>
          </w:p>
        </w:tc>
      </w:tr>
      <w:tr w:rsidR="00075A7E" w:rsidRPr="00775317" w14:paraId="14FD0377" w14:textId="77777777" w:rsidTr="00EA19A6">
        <w:tc>
          <w:tcPr>
            <w:tcW w:w="53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525E0B3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1</w:t>
            </w:r>
            <w:r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6</w:t>
            </w: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.</w:t>
            </w:r>
          </w:p>
        </w:tc>
        <w:tc>
          <w:tcPr>
            <w:tcW w:w="28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92A2F1B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Організація проведення навчальних програм, курсів, тренінгів та навчальних поїздок для працівників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25E1737" w14:textId="77777777" w:rsidR="00075A7E" w:rsidRPr="00775317" w:rsidRDefault="00075A7E" w:rsidP="00EA19A6">
            <w:pPr>
              <w:spacing w:beforeAutospacing="1" w:afterAutospacing="1"/>
              <w:jc w:val="center"/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2026–2030 роки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EAD9549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ЦНСП </w:t>
            </w:r>
            <w:proofErr w:type="spellStart"/>
            <w:r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Люблинецької</w:t>
            </w:r>
            <w:proofErr w:type="spellEnd"/>
            <w:r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 селищної </w:t>
            </w: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 ради</w:t>
            </w:r>
          </w:p>
        </w:tc>
        <w:tc>
          <w:tcPr>
            <w:tcW w:w="2709" w:type="dxa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444F878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Підвищення професіоналізму фахівців, які працюють у соціальній сфері шляхом залучення до співпраці вищих навчальних закладів з відповідною </w:t>
            </w: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lastRenderedPageBreak/>
              <w:t>спеціалізацією</w:t>
            </w:r>
          </w:p>
        </w:tc>
      </w:tr>
      <w:tr w:rsidR="00075A7E" w:rsidRPr="00775317" w14:paraId="2C110490" w14:textId="77777777" w:rsidTr="00EA19A6">
        <w:tc>
          <w:tcPr>
            <w:tcW w:w="53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97AA70D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  <w:r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lastRenderedPageBreak/>
              <w:t>17</w:t>
            </w: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.</w:t>
            </w:r>
          </w:p>
        </w:tc>
        <w:tc>
          <w:tcPr>
            <w:tcW w:w="28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16767C2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Забезпечення проведення щорічного профілактичного медичного огляду  працівників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7041C45" w14:textId="77777777" w:rsidR="00075A7E" w:rsidRPr="00775317" w:rsidRDefault="00075A7E" w:rsidP="00EA19A6">
            <w:pPr>
              <w:spacing w:beforeAutospacing="1" w:afterAutospacing="1"/>
              <w:jc w:val="center"/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щорічно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3BD7601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ЦНСП </w:t>
            </w:r>
            <w:proofErr w:type="spellStart"/>
            <w:r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Люблинецької</w:t>
            </w:r>
            <w:proofErr w:type="spellEnd"/>
            <w:r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 селищної </w:t>
            </w: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 ради</w:t>
            </w:r>
          </w:p>
        </w:tc>
        <w:tc>
          <w:tcPr>
            <w:tcW w:w="2709" w:type="dxa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665022B" w14:textId="77777777" w:rsidR="00075A7E" w:rsidRPr="00775317" w:rsidRDefault="00075A7E" w:rsidP="00EA19A6">
            <w:pPr>
              <w:spacing w:beforeAutospacing="1" w:afterAutospacing="1"/>
              <w:ind w:left="127" w:right="165"/>
              <w:jc w:val="both"/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Підтримання здоров’я та працездатності працівників соціальної сфери; зниження ризику професійних захворювань та епідемій у колективі; підвищення якості та безпечності надання соціальних послуг; своєчасне виявлення медичних проблем та профілактика захворювань; забезпечення відповідності стандартам охорони праці та охорони здоров’я персоналу</w:t>
            </w:r>
          </w:p>
        </w:tc>
      </w:tr>
      <w:tr w:rsidR="00075A7E" w:rsidRPr="00775317" w14:paraId="67416EEA" w14:textId="77777777" w:rsidTr="00EA19A6">
        <w:tc>
          <w:tcPr>
            <w:tcW w:w="53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3E8D318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  <w:r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18</w:t>
            </w: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.</w:t>
            </w:r>
          </w:p>
        </w:tc>
        <w:tc>
          <w:tcPr>
            <w:tcW w:w="28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5F6FDD6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32163B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Запровадження нових видів соціальних послуг для осіб похилого віку та осіб з інвалідністю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F74C478" w14:textId="77777777" w:rsidR="00075A7E" w:rsidRPr="00775317" w:rsidRDefault="00075A7E" w:rsidP="00EA19A6">
            <w:pPr>
              <w:spacing w:beforeAutospacing="1" w:afterAutospacing="1"/>
              <w:jc w:val="center"/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val="ru-RU" w:eastAsia="uk-UA"/>
              </w:rPr>
              <w:t>202</w:t>
            </w: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5</w:t>
            </w: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val="ru-RU" w:eastAsia="uk-UA"/>
              </w:rPr>
              <w:t>-202</w:t>
            </w: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6</w:t>
            </w: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val="ru-RU" w:eastAsia="uk-UA"/>
              </w:rPr>
              <w:t xml:space="preserve"> роки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DA2259C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ЦНСП </w:t>
            </w:r>
            <w:proofErr w:type="spellStart"/>
            <w:r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Люблинецької</w:t>
            </w:r>
            <w:proofErr w:type="spellEnd"/>
            <w:r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 селищної </w:t>
            </w: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 xml:space="preserve"> ради</w:t>
            </w:r>
          </w:p>
        </w:tc>
        <w:tc>
          <w:tcPr>
            <w:tcW w:w="2709" w:type="dxa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089885E" w14:textId="77777777" w:rsidR="00075A7E" w:rsidRPr="00775317" w:rsidRDefault="00075A7E" w:rsidP="00EA19A6">
            <w:pPr>
              <w:spacing w:beforeAutospacing="1" w:afterAutospacing="1"/>
              <w:jc w:val="both"/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775317">
              <w:rPr>
                <w:color w:val="000000"/>
                <w:sz w:val="24"/>
                <w:szCs w:val="24"/>
                <w:bdr w:val="none" w:sz="0" w:space="0" w:color="auto" w:frame="1"/>
                <w:lang w:eastAsia="uk-UA"/>
              </w:rPr>
              <w:t>Забезпечення громадян соціальними послугами</w:t>
            </w:r>
          </w:p>
        </w:tc>
      </w:tr>
    </w:tbl>
    <w:p w14:paraId="5448EF15" w14:textId="77777777" w:rsidR="00075A7E" w:rsidRPr="00775317" w:rsidRDefault="00075A7E" w:rsidP="00075A7E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0D08DDEF" w14:textId="77777777" w:rsidR="00075A7E" w:rsidRDefault="00075A7E" w:rsidP="00075A7E">
      <w:pPr>
        <w:pStyle w:val="a3"/>
        <w:rPr>
          <w:b/>
          <w:bCs/>
          <w:snapToGrid w:val="0"/>
          <w:color w:val="000000"/>
        </w:rPr>
      </w:pPr>
    </w:p>
    <w:p w14:paraId="2836E37B" w14:textId="77777777" w:rsidR="00075A7E" w:rsidRDefault="00075A7E" w:rsidP="00075A7E">
      <w:pPr>
        <w:shd w:val="clear" w:color="auto" w:fill="FFFFFF"/>
        <w:jc w:val="both"/>
        <w:rPr>
          <w:color w:val="000000"/>
          <w:sz w:val="20"/>
          <w:szCs w:val="20"/>
          <w:bdr w:val="none" w:sz="0" w:space="0" w:color="auto" w:frame="1"/>
          <w:lang w:eastAsia="uk-UA"/>
        </w:rPr>
      </w:pPr>
    </w:p>
    <w:p w14:paraId="5CC1AE5D" w14:textId="77777777" w:rsidR="00075A7E" w:rsidRDefault="00075A7E" w:rsidP="00075A7E">
      <w:pPr>
        <w:shd w:val="clear" w:color="auto" w:fill="FFFFFF"/>
        <w:jc w:val="both"/>
        <w:rPr>
          <w:color w:val="000000"/>
          <w:sz w:val="20"/>
          <w:szCs w:val="20"/>
          <w:bdr w:val="none" w:sz="0" w:space="0" w:color="auto" w:frame="1"/>
          <w:lang w:eastAsia="uk-UA"/>
        </w:rPr>
      </w:pPr>
    </w:p>
    <w:p w14:paraId="0D4B06F8" w14:textId="77777777" w:rsidR="00075A7E" w:rsidRPr="00075A7E" w:rsidRDefault="00075A7E" w:rsidP="00075A7E">
      <w:pPr>
        <w:shd w:val="clear" w:color="auto" w:fill="FFFFFF"/>
        <w:jc w:val="both"/>
        <w:rPr>
          <w:color w:val="000000"/>
          <w:sz w:val="20"/>
          <w:szCs w:val="20"/>
          <w:bdr w:val="none" w:sz="0" w:space="0" w:color="auto" w:frame="1"/>
          <w:lang w:eastAsia="uk-UA"/>
        </w:rPr>
      </w:pPr>
    </w:p>
    <w:p w14:paraId="12572220" w14:textId="77777777" w:rsidR="00075A7E" w:rsidRDefault="00075A7E" w:rsidP="00075A7E">
      <w:pPr>
        <w:shd w:val="clear" w:color="auto" w:fill="FFFFFF"/>
        <w:ind w:left="5760" w:firstLine="720"/>
        <w:jc w:val="both"/>
        <w:rPr>
          <w:rFonts w:ascii="Arial" w:hAnsi="Arial" w:cs="Arial"/>
          <w:color w:val="000000"/>
          <w:bdr w:val="none" w:sz="0" w:space="0" w:color="auto" w:frame="1"/>
          <w:lang w:eastAsia="uk-UA"/>
        </w:rPr>
      </w:pPr>
    </w:p>
    <w:p w14:paraId="33C4EAC9" w14:textId="77777777" w:rsidR="00102583" w:rsidRPr="00075A7E" w:rsidRDefault="00102583" w:rsidP="00075A7E"/>
    <w:sectPr w:rsidR="00102583" w:rsidRPr="00075A7E" w:rsidSect="00102583">
      <w:pgSz w:w="11906" w:h="16838"/>
      <w:pgMar w:top="850" w:right="850" w:bottom="850" w:left="1417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E35A3"/>
    <w:rsid w:val="00041001"/>
    <w:rsid w:val="00075A7E"/>
    <w:rsid w:val="00102583"/>
    <w:rsid w:val="0039536C"/>
    <w:rsid w:val="003A0C22"/>
    <w:rsid w:val="004E3A67"/>
    <w:rsid w:val="005E29D1"/>
    <w:rsid w:val="00617DD1"/>
    <w:rsid w:val="006E27A2"/>
    <w:rsid w:val="00815C9A"/>
    <w:rsid w:val="008851C1"/>
    <w:rsid w:val="008E59E0"/>
    <w:rsid w:val="00BC4A60"/>
    <w:rsid w:val="00BF592B"/>
    <w:rsid w:val="00D31F55"/>
    <w:rsid w:val="00E95224"/>
    <w:rsid w:val="00EB60A7"/>
    <w:rsid w:val="00F30E76"/>
    <w:rsid w:val="00F53298"/>
    <w:rsid w:val="00FE3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14803D"/>
  <w15:docId w15:val="{29E878DB-686F-4DEC-9A10-5A1E98CC4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258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75A7E"/>
    <w:pPr>
      <w:keepNext/>
      <w:spacing w:before="240" w:after="60" w:line="259" w:lineRule="auto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53298"/>
    <w:pPr>
      <w:spacing w:after="0" w:line="240" w:lineRule="auto"/>
    </w:pPr>
  </w:style>
  <w:style w:type="character" w:styleId="a4">
    <w:name w:val="Strong"/>
    <w:basedOn w:val="a0"/>
    <w:uiPriority w:val="22"/>
    <w:qFormat/>
    <w:rsid w:val="00102583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102583"/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10258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4789">
    <w:name w:val="4789"/>
    <w:aliases w:val="baiaagaaboqcaaadaawaaav2daaaaaaaaaaaaaaaaaaaaaaaaaaaaaaaaaaaaaaaaaaaaaaaaaaaaaaaaaaaaaaaaaaaaaaaaaaaaaaaaaaaaaaaaaaaaaaaaaaaaaaaaaaaaaaaaaaaaaaaaaaaaaaaaaaaaaaaaaaaaaaaaaaaaaaaaaaaaaaaaaaaaaaaaaaaaaaaaaaaaaaaaaaaaaaaaaaaaaaaaaaaaaaa"/>
    <w:basedOn w:val="a"/>
    <w:rsid w:val="00BF592B"/>
    <w:pPr>
      <w:spacing w:before="100" w:beforeAutospacing="1" w:after="100" w:afterAutospacing="1"/>
    </w:pPr>
    <w:rPr>
      <w:sz w:val="24"/>
      <w:szCs w:val="24"/>
      <w:lang w:eastAsia="uk-UA"/>
    </w:rPr>
  </w:style>
  <w:style w:type="paragraph" w:styleId="a7">
    <w:name w:val="Normal (Web)"/>
    <w:basedOn w:val="a"/>
    <w:uiPriority w:val="99"/>
    <w:unhideWhenUsed/>
    <w:rsid w:val="00BF592B"/>
    <w:pPr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Standard">
    <w:name w:val="Standard"/>
    <w:rsid w:val="00BF592B"/>
    <w:pPr>
      <w:suppressAutoHyphens/>
      <w:autoSpaceDN w:val="0"/>
      <w:spacing w:after="0" w:line="240" w:lineRule="auto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character" w:customStyle="1" w:styleId="10">
    <w:name w:val="Заголовок 1 Знак"/>
    <w:basedOn w:val="a0"/>
    <w:link w:val="1"/>
    <w:uiPriority w:val="9"/>
    <w:rsid w:val="00075A7E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351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8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0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5</Pages>
  <Words>4998</Words>
  <Characters>2849</Characters>
  <Application>Microsoft Office Word</Application>
  <DocSecurity>0</DocSecurity>
  <Lines>23</Lines>
  <Paragraphs>15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Світлана Ягнюк</cp:lastModifiedBy>
  <cp:revision>24</cp:revision>
  <cp:lastPrinted>2026-09-15T12:07:00Z</cp:lastPrinted>
  <dcterms:created xsi:type="dcterms:W3CDTF">2026-09-07T12:12:00Z</dcterms:created>
  <dcterms:modified xsi:type="dcterms:W3CDTF">2026-09-22T05:35:00Z</dcterms:modified>
</cp:coreProperties>
</file>