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31548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ЗАТВЕРДЖЕНО</w:t>
      </w:r>
    </w:p>
    <w:p w14:paraId="77F441FF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Рішення Виконавчого комітету</w:t>
      </w:r>
    </w:p>
    <w:p w14:paraId="7094C17B" w14:textId="77777777" w:rsidR="00186909" w:rsidRPr="00186909" w:rsidRDefault="00186909" w:rsidP="00186909">
      <w:pPr>
        <w:ind w:left="6521" w:right="-143"/>
        <w:jc w:val="left"/>
        <w:rPr>
          <w:sz w:val="24"/>
          <w:szCs w:val="24"/>
          <w:lang w:val="en-US" w:eastAsia="uk-UA"/>
        </w:rPr>
      </w:pPr>
      <w:proofErr w:type="spellStart"/>
      <w:r w:rsidRPr="00186909">
        <w:rPr>
          <w:sz w:val="24"/>
          <w:szCs w:val="24"/>
          <w:lang w:eastAsia="uk-UA"/>
        </w:rPr>
        <w:t>Люблинецької</w:t>
      </w:r>
      <w:proofErr w:type="spellEnd"/>
      <w:r w:rsidRPr="00186909">
        <w:rPr>
          <w:sz w:val="24"/>
          <w:szCs w:val="24"/>
          <w:lang w:eastAsia="uk-UA"/>
        </w:rPr>
        <w:t xml:space="preserve"> селищної ради</w:t>
      </w:r>
    </w:p>
    <w:p w14:paraId="5CDEE980" w14:textId="77777777" w:rsidR="00367961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Ковельського району Волинської області</w:t>
      </w:r>
    </w:p>
    <w:p w14:paraId="15CF709D" w14:textId="59C7B105" w:rsidR="00186909" w:rsidRPr="00186909" w:rsidRDefault="00186909" w:rsidP="00186909">
      <w:pPr>
        <w:ind w:left="6521" w:right="-143"/>
        <w:jc w:val="left"/>
        <w:rPr>
          <w:sz w:val="24"/>
          <w:szCs w:val="24"/>
          <w:lang w:eastAsia="uk-UA"/>
        </w:rPr>
      </w:pPr>
      <w:r w:rsidRPr="00186909">
        <w:rPr>
          <w:sz w:val="24"/>
          <w:szCs w:val="24"/>
          <w:lang w:eastAsia="uk-UA"/>
        </w:rPr>
        <w:t>26.03.2026  № 5/4</w:t>
      </w:r>
    </w:p>
    <w:p w14:paraId="52200449" w14:textId="77777777" w:rsidR="00186909" w:rsidRPr="00186909" w:rsidRDefault="00186909" w:rsidP="00186909">
      <w:pPr>
        <w:ind w:right="-143"/>
        <w:rPr>
          <w:sz w:val="24"/>
          <w:szCs w:val="24"/>
        </w:rPr>
      </w:pPr>
      <w:r w:rsidRPr="00186909">
        <w:rPr>
          <w:sz w:val="24"/>
          <w:szCs w:val="24"/>
          <w:lang w:eastAsia="uk-UA"/>
        </w:rPr>
        <w:tab/>
      </w:r>
    </w:p>
    <w:p w14:paraId="315148C6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 xml:space="preserve">ТЕХНОЛОГІЧНА КАРТКА </w:t>
      </w:r>
    </w:p>
    <w:p w14:paraId="1661AF1F" w14:textId="77777777" w:rsidR="00186909" w:rsidRPr="00186909" w:rsidRDefault="00186909" w:rsidP="00186909">
      <w:pPr>
        <w:jc w:val="center"/>
        <w:rPr>
          <w:b/>
          <w:sz w:val="24"/>
          <w:szCs w:val="24"/>
          <w:lang w:eastAsia="ru-RU"/>
        </w:rPr>
      </w:pPr>
      <w:r w:rsidRPr="00186909">
        <w:rPr>
          <w:b/>
          <w:sz w:val="24"/>
          <w:szCs w:val="24"/>
          <w:lang w:eastAsia="ru-RU"/>
        </w:rPr>
        <w:t>АДМІНІСТРАТИВНОЇ ПОСЛУГИ</w:t>
      </w:r>
    </w:p>
    <w:p w14:paraId="1E38F178" w14:textId="75A037F4" w:rsidR="00263A20" w:rsidRDefault="00263A20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  <w:r w:rsidRPr="00BB215D">
        <w:rPr>
          <w:b/>
          <w:color w:val="000000"/>
          <w:sz w:val="24"/>
          <w:szCs w:val="24"/>
          <w:lang w:eastAsia="uk-UA"/>
        </w:rPr>
        <w:t>(ідентифікатор послуги 0</w:t>
      </w:r>
      <w:r w:rsidR="001F5CC1">
        <w:rPr>
          <w:b/>
          <w:color w:val="000000"/>
          <w:sz w:val="24"/>
          <w:szCs w:val="24"/>
          <w:lang w:eastAsia="uk-UA"/>
        </w:rPr>
        <w:t>1835</w:t>
      </w:r>
      <w:r w:rsidRPr="00BB215D">
        <w:rPr>
          <w:b/>
          <w:color w:val="000000"/>
          <w:sz w:val="24"/>
          <w:szCs w:val="24"/>
          <w:lang w:eastAsia="uk-UA"/>
        </w:rPr>
        <w:t>)</w:t>
      </w:r>
    </w:p>
    <w:p w14:paraId="59C523AC" w14:textId="77777777" w:rsidR="00CD57AD" w:rsidRDefault="00CD57AD" w:rsidP="00263A20">
      <w:pPr>
        <w:keepNext/>
        <w:keepLines/>
        <w:jc w:val="center"/>
        <w:outlineLvl w:val="1"/>
        <w:rPr>
          <w:b/>
          <w:color w:val="000000"/>
          <w:sz w:val="24"/>
          <w:szCs w:val="24"/>
          <w:lang w:eastAsia="uk-UA"/>
        </w:rPr>
      </w:pPr>
    </w:p>
    <w:p w14:paraId="5FE62471" w14:textId="44EF3EFA" w:rsidR="00C669C1" w:rsidRDefault="001F5CC1" w:rsidP="00263A20">
      <w:pPr>
        <w:jc w:val="center"/>
        <w:rPr>
          <w:b/>
          <w:color w:val="000000"/>
          <w:u w:val="single"/>
          <w:lang w:eastAsia="uk-UA"/>
        </w:rPr>
      </w:pPr>
      <w:r>
        <w:rPr>
          <w:b/>
          <w:color w:val="000000"/>
          <w:u w:val="single"/>
          <w:lang w:eastAsia="uk-UA"/>
        </w:rPr>
        <w:t>Затвердження</w:t>
      </w:r>
      <w:r w:rsidR="000E79CB" w:rsidRPr="000E79CB">
        <w:rPr>
          <w:b/>
          <w:color w:val="000000"/>
          <w:u w:val="single"/>
          <w:lang w:eastAsia="uk-UA"/>
        </w:rPr>
        <w:t xml:space="preserve"> детального плану територій</w:t>
      </w:r>
    </w:p>
    <w:p w14:paraId="1E06B6CB" w14:textId="77777777" w:rsidR="000E79CB" w:rsidRPr="00186909" w:rsidRDefault="000E79CB" w:rsidP="00263A20">
      <w:pPr>
        <w:jc w:val="center"/>
        <w:rPr>
          <w:b/>
          <w:sz w:val="24"/>
          <w:szCs w:val="24"/>
          <w:lang w:eastAsia="ru-RU"/>
        </w:rPr>
      </w:pPr>
    </w:p>
    <w:p w14:paraId="235B9344" w14:textId="0D64A451" w:rsidR="00186909" w:rsidRPr="00186909" w:rsidRDefault="00186909" w:rsidP="005A31D6">
      <w:pPr>
        <w:jc w:val="center"/>
        <w:rPr>
          <w:b/>
          <w:bCs/>
          <w:sz w:val="24"/>
          <w:szCs w:val="24"/>
          <w:lang w:eastAsia="ru-RU"/>
        </w:rPr>
      </w:pPr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Центр надання адміністративних послуг «Центр дії» </w:t>
      </w:r>
      <w:proofErr w:type="spellStart"/>
      <w:r w:rsidRPr="00186909">
        <w:rPr>
          <w:b/>
          <w:color w:val="000000"/>
          <w:sz w:val="24"/>
          <w:szCs w:val="24"/>
          <w:u w:val="single"/>
          <w:lang w:eastAsia="ru-RU"/>
        </w:rPr>
        <w:t>Люблинецької</w:t>
      </w:r>
      <w:proofErr w:type="spellEnd"/>
      <w:r w:rsidRPr="00186909">
        <w:rPr>
          <w:b/>
          <w:color w:val="000000"/>
          <w:sz w:val="24"/>
          <w:szCs w:val="24"/>
          <w:u w:val="single"/>
          <w:lang w:eastAsia="ru-RU"/>
        </w:rPr>
        <w:t xml:space="preserve"> селищної ради</w:t>
      </w:r>
      <w:r w:rsidRPr="00186909">
        <w:rPr>
          <w:sz w:val="24"/>
          <w:szCs w:val="24"/>
          <w:lang w:eastAsia="uk-UA"/>
        </w:rPr>
        <w:t xml:space="preserve"> (найменування суб’єкта надання адміністративної послуги 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080"/>
        <w:gridCol w:w="3305"/>
        <w:gridCol w:w="1107"/>
        <w:gridCol w:w="6"/>
        <w:gridCol w:w="1902"/>
      </w:tblGrid>
      <w:tr w:rsidR="00186909" w:rsidRPr="00186909" w14:paraId="37A6E993" w14:textId="77777777" w:rsidTr="003E1ECB">
        <w:tc>
          <w:tcPr>
            <w:tcW w:w="518" w:type="dxa"/>
            <w:hideMark/>
          </w:tcPr>
          <w:p w14:paraId="0B2D622F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71C6DAD" w14:textId="77777777" w:rsidR="00186909" w:rsidRPr="00186909" w:rsidRDefault="00186909" w:rsidP="00186909">
            <w:pPr>
              <w:spacing w:line="276" w:lineRule="auto"/>
              <w:jc w:val="left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з/п</w:t>
            </w:r>
          </w:p>
        </w:tc>
        <w:tc>
          <w:tcPr>
            <w:tcW w:w="3080" w:type="dxa"/>
            <w:hideMark/>
          </w:tcPr>
          <w:p w14:paraId="48A8866D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Етапи опрацювання звернення про надання адміністративної послуги</w:t>
            </w:r>
          </w:p>
        </w:tc>
        <w:tc>
          <w:tcPr>
            <w:tcW w:w="3305" w:type="dxa"/>
            <w:hideMark/>
          </w:tcPr>
          <w:p w14:paraId="0439D1C0" w14:textId="77777777" w:rsidR="00186909" w:rsidRPr="00186909" w:rsidRDefault="00186909" w:rsidP="00186909">
            <w:pPr>
              <w:spacing w:line="276" w:lineRule="auto"/>
              <w:ind w:left="-99" w:right="-111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Відповідальна посадова особа, структурний підрозділ</w:t>
            </w:r>
          </w:p>
        </w:tc>
        <w:tc>
          <w:tcPr>
            <w:tcW w:w="1113" w:type="dxa"/>
            <w:gridSpan w:val="2"/>
            <w:hideMark/>
          </w:tcPr>
          <w:p w14:paraId="39307789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>Дія</w:t>
            </w:r>
          </w:p>
          <w:p w14:paraId="136692DF" w14:textId="77777777" w:rsidR="00186909" w:rsidRPr="00186909" w:rsidRDefault="00186909" w:rsidP="00186909">
            <w:pPr>
              <w:spacing w:line="276" w:lineRule="auto"/>
              <w:ind w:left="-67" w:right="-92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color w:val="252121"/>
                <w:sz w:val="24"/>
                <w:szCs w:val="24"/>
              </w:rPr>
              <w:t>(В, У, П, З)</w:t>
            </w:r>
          </w:p>
        </w:tc>
        <w:tc>
          <w:tcPr>
            <w:tcW w:w="1902" w:type="dxa"/>
            <w:hideMark/>
          </w:tcPr>
          <w:p w14:paraId="611D2F28" w14:textId="77777777" w:rsidR="00186909" w:rsidRPr="00186909" w:rsidRDefault="00186909" w:rsidP="00186909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186909">
              <w:rPr>
                <w:b/>
                <w:bCs/>
                <w:sz w:val="24"/>
                <w:szCs w:val="24"/>
                <w:lang w:eastAsia="ru-RU"/>
              </w:rPr>
              <w:t xml:space="preserve">Термін виконання </w:t>
            </w:r>
            <w:r w:rsidRPr="00186909">
              <w:rPr>
                <w:bCs/>
                <w:sz w:val="24"/>
                <w:szCs w:val="24"/>
                <w:lang w:eastAsia="ru-RU"/>
              </w:rPr>
              <w:t>(днів)</w:t>
            </w:r>
          </w:p>
        </w:tc>
      </w:tr>
      <w:tr w:rsidR="00263A20" w:rsidRPr="00186909" w14:paraId="2CC910B0" w14:textId="77777777" w:rsidTr="003E1ECB">
        <w:tc>
          <w:tcPr>
            <w:tcW w:w="518" w:type="dxa"/>
            <w:hideMark/>
          </w:tcPr>
          <w:p w14:paraId="195B704A" w14:textId="77777777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 w:rsidRPr="00186909">
              <w:rPr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EF9016" w14:textId="262174A8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Прийом і перевірка пакету документів, реєстрація заяви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AF0088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7583696C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78778796" w14:textId="6C85252C" w:rsidR="00263A20" w:rsidRPr="003342C4" w:rsidRDefault="00263A20" w:rsidP="00263A20">
            <w:pPr>
              <w:spacing w:line="276" w:lineRule="auto"/>
              <w:ind w:left="-107" w:right="-98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578EBA4" w14:textId="77777777" w:rsidR="00263A20" w:rsidRPr="003342C4" w:rsidRDefault="00263A20" w:rsidP="00263A20">
            <w:pPr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В</w:t>
            </w:r>
          </w:p>
          <w:p w14:paraId="1C997F67" w14:textId="4D703A49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95A46" w14:textId="5129DECE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8E20F04" w14:textId="77777777" w:rsidTr="003E1ECB">
        <w:tc>
          <w:tcPr>
            <w:tcW w:w="518" w:type="dxa"/>
            <w:hideMark/>
          </w:tcPr>
          <w:p w14:paraId="389200F0" w14:textId="42E4F655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3AB839" w14:textId="3A57B8F4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Передача оригіналу зареєстрованої заяви та пакету доданих до неї документів (з описом) до відділу земельних відносин та містобудування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4CBCF2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9F948A3" w14:textId="77777777" w:rsidR="00263A20" w:rsidRPr="003342C4" w:rsidRDefault="00263A20" w:rsidP="00263A20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3342C4">
              <w:rPr>
                <w:sz w:val="24"/>
                <w:szCs w:val="24"/>
                <w:lang w:val="ru-RU"/>
              </w:rPr>
              <w:t>ЦНАП</w:t>
            </w:r>
          </w:p>
          <w:p w14:paraId="6BBA5605" w14:textId="525F40FB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6682EC8F" w14:textId="3BE14E94" w:rsidR="00263A20" w:rsidRPr="003342C4" w:rsidRDefault="00263A20" w:rsidP="00263A20">
            <w:pPr>
              <w:spacing w:line="276" w:lineRule="auto"/>
              <w:ind w:left="-67" w:right="-92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     В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A15C5" w14:textId="0D6C732C" w:rsidR="00263A20" w:rsidRPr="003342C4" w:rsidRDefault="00263A20" w:rsidP="00263A20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  <w:lang w:eastAsia="ru-RU"/>
              </w:rPr>
              <w:t>В день звернення</w:t>
            </w:r>
          </w:p>
        </w:tc>
      </w:tr>
      <w:tr w:rsidR="00263A20" w:rsidRPr="00186909" w14:paraId="410FF085" w14:textId="77777777" w:rsidTr="003E1ECB">
        <w:tc>
          <w:tcPr>
            <w:tcW w:w="518" w:type="dxa"/>
            <w:hideMark/>
          </w:tcPr>
          <w:p w14:paraId="2366EE3D" w14:textId="57381E3E" w:rsidR="00263A20" w:rsidRPr="00186909" w:rsidRDefault="00263A20" w:rsidP="00263A20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CE4F36" w14:textId="368C67D3" w:rsidR="00263A20" w:rsidRPr="003342C4" w:rsidRDefault="00263A20" w:rsidP="00263A20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bCs/>
                <w:sz w:val="24"/>
                <w:szCs w:val="24"/>
              </w:rPr>
              <w:t>Опрацювання документів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BC1952D" w14:textId="67D55C29" w:rsidR="00263A20" w:rsidRPr="003342C4" w:rsidRDefault="00263A20" w:rsidP="00263A20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proofErr w:type="spellStart"/>
            <w:r w:rsidRPr="003342C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ЦНАП/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Уповноважена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особа структурного </w:t>
            </w:r>
            <w:proofErr w:type="spellStart"/>
            <w:r w:rsidRPr="003342C4">
              <w:rPr>
                <w:sz w:val="24"/>
                <w:szCs w:val="24"/>
                <w:lang w:val="ru-RU"/>
              </w:rPr>
              <w:t>підрозділу</w:t>
            </w:r>
            <w:proofErr w:type="spellEnd"/>
            <w:r w:rsidRPr="003342C4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1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1C848890" w14:textId="57518711" w:rsidR="00263A20" w:rsidRPr="003342C4" w:rsidRDefault="00263A20" w:rsidP="00263A20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3342C4">
              <w:rPr>
                <w:sz w:val="24"/>
                <w:szCs w:val="24"/>
                <w:lang w:val="ru-RU"/>
              </w:rPr>
              <w:t xml:space="preserve">  В</w:t>
            </w:r>
          </w:p>
        </w:tc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77AC0B" w14:textId="343A7724" w:rsidR="00263A20" w:rsidRPr="003342C4" w:rsidRDefault="000E79CB" w:rsidP="003E1ECB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0E79CB">
              <w:rPr>
                <w:color w:val="333333"/>
                <w:sz w:val="24"/>
                <w:szCs w:val="24"/>
                <w:shd w:val="clear" w:color="auto" w:fill="FFFFFF"/>
              </w:rPr>
              <w:t>Протягом 10-ти</w:t>
            </w:r>
            <w:r w:rsidR="003E1ECB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0E79CB">
              <w:rPr>
                <w:color w:val="333333"/>
                <w:sz w:val="24"/>
                <w:szCs w:val="24"/>
                <w:shd w:val="clear" w:color="auto" w:fill="FFFFFF"/>
              </w:rPr>
              <w:t>днів (по мірі скликання засідань комісії 1-2 тижні)</w:t>
            </w:r>
          </w:p>
        </w:tc>
      </w:tr>
      <w:tr w:rsidR="003E1ECB" w:rsidRPr="00186909" w14:paraId="47F128D2" w14:textId="77777777" w:rsidTr="003E1ECB">
        <w:tc>
          <w:tcPr>
            <w:tcW w:w="518" w:type="dxa"/>
            <w:hideMark/>
          </w:tcPr>
          <w:p w14:paraId="1B8B05F2" w14:textId="06E72122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0" w:type="dxa"/>
            <w:hideMark/>
          </w:tcPr>
          <w:p w14:paraId="3F6FD068" w14:textId="02CA2AC3" w:rsidR="003E1ECB" w:rsidRPr="003342C4" w:rsidRDefault="003E1ECB" w:rsidP="003E1ECB">
            <w:pPr>
              <w:spacing w:line="276" w:lineRule="auto"/>
              <w:ind w:left="-43" w:right="-86"/>
              <w:jc w:val="left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</w:rPr>
              <w:t>Розгляд проекту рішення на засіданні постійної комісії та оприлюднення проекту рішення на офіційному сайті селищної ради</w:t>
            </w:r>
          </w:p>
        </w:tc>
        <w:tc>
          <w:tcPr>
            <w:tcW w:w="3305" w:type="dxa"/>
            <w:hideMark/>
          </w:tcPr>
          <w:p w14:paraId="3F9B082A" w14:textId="7A01AC22" w:rsidR="003E1ECB" w:rsidRPr="003342C4" w:rsidRDefault="003E1ECB" w:rsidP="003E1ECB">
            <w:pPr>
              <w:spacing w:line="276" w:lineRule="auto"/>
              <w:ind w:left="-109" w:right="-97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Pr="00275624">
              <w:rPr>
                <w:bCs/>
                <w:sz w:val="24"/>
                <w:szCs w:val="24"/>
                <w:lang w:eastAsia="ru-RU"/>
              </w:rPr>
              <w:t xml:space="preserve">а особа структурного підрозділу </w:t>
            </w:r>
          </w:p>
        </w:tc>
        <w:tc>
          <w:tcPr>
            <w:tcW w:w="1113" w:type="dxa"/>
            <w:gridSpan w:val="2"/>
            <w:hideMark/>
          </w:tcPr>
          <w:p w14:paraId="3994F9B1" w14:textId="2D357F5A" w:rsidR="003E1ECB" w:rsidRPr="003342C4" w:rsidRDefault="003E1ECB" w:rsidP="003E1ECB">
            <w:pPr>
              <w:spacing w:line="276" w:lineRule="auto"/>
              <w:ind w:left="-67" w:right="-92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902" w:type="dxa"/>
            <w:hideMark/>
          </w:tcPr>
          <w:p w14:paraId="233BCB40" w14:textId="17ADF750" w:rsidR="003E1ECB" w:rsidRPr="003342C4" w:rsidRDefault="003E1ECB" w:rsidP="003E1ECB">
            <w:pPr>
              <w:spacing w:line="276" w:lineRule="auto"/>
              <w:jc w:val="center"/>
              <w:rPr>
                <w:bCs/>
                <w:sz w:val="24"/>
                <w:szCs w:val="24"/>
                <w:lang w:eastAsia="ru-RU"/>
              </w:rPr>
            </w:pPr>
            <w:r w:rsidRPr="00275624">
              <w:rPr>
                <w:sz w:val="24"/>
                <w:szCs w:val="24"/>
              </w:rPr>
              <w:t>Не пізніше двадцять першого дня з дня реєстрації заяви</w:t>
            </w:r>
          </w:p>
        </w:tc>
      </w:tr>
      <w:tr w:rsidR="003E1ECB" w:rsidRPr="00186909" w14:paraId="79BA2FDE" w14:textId="77777777" w:rsidTr="003E1ECB">
        <w:tc>
          <w:tcPr>
            <w:tcW w:w="518" w:type="dxa"/>
            <w:hideMark/>
          </w:tcPr>
          <w:p w14:paraId="09B7E093" w14:textId="42EBBB11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0" w:type="dxa"/>
            <w:hideMark/>
          </w:tcPr>
          <w:p w14:paraId="6E2F2A89" w14:textId="6CCF62F1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 xml:space="preserve">Формування кінцевої редакції проекту рішення з урахуванням зауважень, пропозицій та винесення проекту рішення на сесію </w:t>
            </w:r>
            <w:proofErr w:type="spellStart"/>
            <w:r w:rsidRPr="00275624">
              <w:rPr>
                <w:bCs/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bCs/>
                <w:sz w:val="24"/>
                <w:szCs w:val="24"/>
              </w:rPr>
              <w:t xml:space="preserve"> селищної ради</w:t>
            </w:r>
          </w:p>
        </w:tc>
        <w:tc>
          <w:tcPr>
            <w:tcW w:w="3305" w:type="dxa"/>
          </w:tcPr>
          <w:p w14:paraId="1A0437C3" w14:textId="6B301EE1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Уповноваже</w:t>
            </w:r>
            <w:r>
              <w:rPr>
                <w:bCs/>
                <w:sz w:val="24"/>
                <w:szCs w:val="24"/>
                <w:lang w:eastAsia="ru-RU"/>
              </w:rPr>
              <w:t>н</w:t>
            </w:r>
            <w:r w:rsidRPr="00275624">
              <w:rPr>
                <w:bCs/>
                <w:sz w:val="24"/>
                <w:szCs w:val="24"/>
                <w:lang w:eastAsia="ru-RU"/>
              </w:rPr>
              <w:t xml:space="preserve">а особа структурного підрозділу </w:t>
            </w:r>
          </w:p>
        </w:tc>
        <w:tc>
          <w:tcPr>
            <w:tcW w:w="1113" w:type="dxa"/>
            <w:gridSpan w:val="2"/>
            <w:hideMark/>
          </w:tcPr>
          <w:p w14:paraId="2EDBE43F" w14:textId="79D6C89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1902" w:type="dxa"/>
            <w:hideMark/>
          </w:tcPr>
          <w:p w14:paraId="7B6C02F3" w14:textId="327F89A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Відповідно до законодавства</w:t>
            </w:r>
          </w:p>
        </w:tc>
      </w:tr>
      <w:tr w:rsidR="003E1ECB" w:rsidRPr="00186909" w14:paraId="1977741B" w14:textId="77777777" w:rsidTr="003E1ECB">
        <w:tc>
          <w:tcPr>
            <w:tcW w:w="518" w:type="dxa"/>
            <w:hideMark/>
          </w:tcPr>
          <w:p w14:paraId="76CB40C5" w14:textId="51D74D29" w:rsidR="003E1ECB" w:rsidRPr="00186909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0" w:type="dxa"/>
            <w:hideMark/>
          </w:tcPr>
          <w:p w14:paraId="6E80BFC6" w14:textId="17DE1247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bCs/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>Підписання рішень сесії</w:t>
            </w:r>
          </w:p>
        </w:tc>
        <w:tc>
          <w:tcPr>
            <w:tcW w:w="3305" w:type="dxa"/>
            <w:hideMark/>
          </w:tcPr>
          <w:p w14:paraId="3D6FF43A" w14:textId="77777777" w:rsidR="003E1ECB" w:rsidRPr="0027562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Селищний голова/секретар селищної ради</w:t>
            </w:r>
          </w:p>
          <w:p w14:paraId="5C49F2A8" w14:textId="351E885C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13" w:type="dxa"/>
            <w:gridSpan w:val="2"/>
            <w:hideMark/>
          </w:tcPr>
          <w:p w14:paraId="1BEF0E3F" w14:textId="130E0364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В</w:t>
            </w:r>
          </w:p>
        </w:tc>
        <w:tc>
          <w:tcPr>
            <w:tcW w:w="1902" w:type="dxa"/>
            <w:hideMark/>
          </w:tcPr>
          <w:p w14:paraId="1C62D363" w14:textId="77777777" w:rsidR="003E1ECB" w:rsidRPr="0027562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 xml:space="preserve">Протягом </w:t>
            </w:r>
          </w:p>
          <w:p w14:paraId="3D0239FD" w14:textId="6D23F2B6" w:rsidR="003E1ECB" w:rsidRPr="003342C4" w:rsidRDefault="003E1ECB" w:rsidP="003E1EC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75624">
              <w:rPr>
                <w:sz w:val="24"/>
                <w:szCs w:val="24"/>
              </w:rPr>
              <w:t>5 робочих днів</w:t>
            </w:r>
            <w:r>
              <w:rPr>
                <w:sz w:val="24"/>
                <w:szCs w:val="24"/>
              </w:rPr>
              <w:t xml:space="preserve"> </w:t>
            </w:r>
            <w:r w:rsidRPr="00275624">
              <w:rPr>
                <w:sz w:val="24"/>
                <w:szCs w:val="24"/>
              </w:rPr>
              <w:t>з дня проведення сесії</w:t>
            </w:r>
          </w:p>
        </w:tc>
      </w:tr>
      <w:tr w:rsidR="003E1ECB" w:rsidRPr="00186909" w14:paraId="511F752B" w14:textId="77777777" w:rsidTr="003E1ECB">
        <w:tc>
          <w:tcPr>
            <w:tcW w:w="518" w:type="dxa"/>
          </w:tcPr>
          <w:p w14:paraId="0792086E" w14:textId="77777777" w:rsidR="003E1ECB" w:rsidRDefault="003E1ECB" w:rsidP="003E1ECB">
            <w:pPr>
              <w:spacing w:line="276" w:lineRule="auto"/>
              <w:jc w:val="left"/>
              <w:rPr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</w:tcPr>
          <w:p w14:paraId="085A1BB6" w14:textId="3B22FF10" w:rsidR="003E1ECB" w:rsidRPr="000E79CB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left"/>
              <w:rPr>
                <w:sz w:val="24"/>
                <w:szCs w:val="24"/>
              </w:rPr>
            </w:pPr>
            <w:r w:rsidRPr="00275624">
              <w:rPr>
                <w:bCs/>
                <w:sz w:val="24"/>
                <w:szCs w:val="24"/>
              </w:rPr>
              <w:t xml:space="preserve">Видача належним чином завіреної копії рішення </w:t>
            </w:r>
            <w:proofErr w:type="spellStart"/>
            <w:r w:rsidRPr="00275624">
              <w:rPr>
                <w:bCs/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bCs/>
                <w:sz w:val="24"/>
                <w:szCs w:val="24"/>
              </w:rPr>
              <w:t xml:space="preserve"> селищної ради заявнику</w:t>
            </w:r>
          </w:p>
        </w:tc>
        <w:tc>
          <w:tcPr>
            <w:tcW w:w="3305" w:type="dxa"/>
          </w:tcPr>
          <w:p w14:paraId="489FD89C" w14:textId="77777777" w:rsidR="003E1ECB" w:rsidRPr="0027562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75624">
              <w:rPr>
                <w:sz w:val="24"/>
                <w:szCs w:val="24"/>
                <w:lang w:val="ru-RU"/>
              </w:rPr>
              <w:t>Адміністратор</w:t>
            </w:r>
            <w:proofErr w:type="spellEnd"/>
          </w:p>
          <w:p w14:paraId="3745C3AC" w14:textId="77777777" w:rsidR="003E1ECB" w:rsidRPr="0027562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  <w:lang w:val="ru-RU"/>
              </w:rPr>
              <w:t xml:space="preserve">ЦНАП </w:t>
            </w:r>
          </w:p>
          <w:p w14:paraId="03E5CDFE" w14:textId="77777777" w:rsidR="003E1ECB" w:rsidRPr="003342C4" w:rsidRDefault="003E1ECB" w:rsidP="003E1ECB">
            <w:pPr>
              <w:spacing w:line="254" w:lineRule="auto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13" w:type="dxa"/>
            <w:gridSpan w:val="2"/>
          </w:tcPr>
          <w:p w14:paraId="221C3795" w14:textId="0A705FA6" w:rsidR="003E1ECB" w:rsidRPr="003342C4" w:rsidRDefault="003E1ECB" w:rsidP="003E1ECB">
            <w:pPr>
              <w:keepNext/>
              <w:keepLines/>
              <w:widowControl w:val="0"/>
              <w:shd w:val="clear" w:color="auto" w:fill="FFFFFF"/>
              <w:spacing w:before="20" w:after="20"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</w:rPr>
              <w:t>В</w:t>
            </w:r>
          </w:p>
        </w:tc>
        <w:tc>
          <w:tcPr>
            <w:tcW w:w="1902" w:type="dxa"/>
          </w:tcPr>
          <w:p w14:paraId="2F8D0C59" w14:textId="141225B2" w:rsidR="003E1ECB" w:rsidRPr="003342C4" w:rsidRDefault="003E1ECB" w:rsidP="003E1ECB">
            <w:pPr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275624">
              <w:rPr>
                <w:sz w:val="24"/>
                <w:szCs w:val="24"/>
                <w:shd w:val="clear" w:color="auto" w:fill="FFFFFF"/>
              </w:rPr>
              <w:t>У день звернення заявника після отримання</w:t>
            </w:r>
            <w:r w:rsidRPr="00275624">
              <w:rPr>
                <w:sz w:val="24"/>
                <w:szCs w:val="24"/>
              </w:rPr>
              <w:t xml:space="preserve"> завіреної копії рішення </w:t>
            </w:r>
            <w:proofErr w:type="spellStart"/>
            <w:r w:rsidRPr="00275624">
              <w:rPr>
                <w:sz w:val="24"/>
                <w:szCs w:val="24"/>
              </w:rPr>
              <w:t>Люблинецької</w:t>
            </w:r>
            <w:proofErr w:type="spellEnd"/>
            <w:r w:rsidRPr="00275624">
              <w:rPr>
                <w:sz w:val="24"/>
                <w:szCs w:val="24"/>
              </w:rPr>
              <w:t xml:space="preserve"> селищної  ради</w:t>
            </w:r>
          </w:p>
        </w:tc>
      </w:tr>
      <w:tr w:rsidR="00625DE4" w:rsidRPr="00186909" w14:paraId="4F7DAC4C" w14:textId="19D22305" w:rsidTr="003E1ECB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86A2" w14:textId="2F0C6F06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надання послуги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04A" w14:textId="137E45DC" w:rsidR="00625DE4" w:rsidRPr="003342C4" w:rsidRDefault="003E1ECB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25DE4" w:rsidRPr="003342C4">
              <w:rPr>
                <w:sz w:val="24"/>
                <w:szCs w:val="24"/>
              </w:rPr>
              <w:t xml:space="preserve"> днів</w:t>
            </w:r>
          </w:p>
        </w:tc>
      </w:tr>
      <w:tr w:rsidR="00625DE4" w:rsidRPr="00186909" w14:paraId="66A12113" w14:textId="276F9670" w:rsidTr="003E1ECB">
        <w:trPr>
          <w:trHeight w:val="70"/>
        </w:trPr>
        <w:tc>
          <w:tcPr>
            <w:tcW w:w="80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17EFA" w14:textId="687F0148" w:rsidR="00625DE4" w:rsidRPr="003342C4" w:rsidRDefault="00625DE4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342C4">
              <w:rPr>
                <w:sz w:val="24"/>
                <w:szCs w:val="24"/>
              </w:rPr>
              <w:t>Загальна кількість днів (передбачена законодавством )</w:t>
            </w:r>
          </w:p>
        </w:tc>
        <w:tc>
          <w:tcPr>
            <w:tcW w:w="19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039A" w14:textId="37232097" w:rsidR="00625DE4" w:rsidRPr="003342C4" w:rsidRDefault="003E1ECB" w:rsidP="00625DE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625DE4" w:rsidRPr="003342C4">
              <w:rPr>
                <w:sz w:val="24"/>
                <w:szCs w:val="24"/>
              </w:rPr>
              <w:t xml:space="preserve"> днів</w:t>
            </w:r>
          </w:p>
        </w:tc>
      </w:tr>
    </w:tbl>
    <w:p w14:paraId="597EFA92" w14:textId="77777777" w:rsidR="00186909" w:rsidRPr="00186909" w:rsidRDefault="00186909" w:rsidP="00186909">
      <w:pPr>
        <w:ind w:right="-143"/>
        <w:rPr>
          <w:sz w:val="24"/>
          <w:szCs w:val="24"/>
        </w:rPr>
      </w:pPr>
    </w:p>
    <w:p w14:paraId="1358EC9A" w14:textId="0556898B" w:rsidR="00BB2A44" w:rsidRPr="00186909" w:rsidRDefault="00186909" w:rsidP="00263A20">
      <w:pPr>
        <w:ind w:right="-143"/>
      </w:pPr>
      <w:r w:rsidRPr="00186909">
        <w:rPr>
          <w:sz w:val="24"/>
          <w:szCs w:val="24"/>
        </w:rPr>
        <w:t>* Умовні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позначки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: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В-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виконує,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У-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бере</w:t>
      </w:r>
      <w:r w:rsidRPr="00186909">
        <w:rPr>
          <w:spacing w:val="15"/>
          <w:sz w:val="24"/>
          <w:szCs w:val="24"/>
        </w:rPr>
        <w:t xml:space="preserve"> </w:t>
      </w:r>
      <w:r w:rsidRPr="00186909">
        <w:rPr>
          <w:sz w:val="24"/>
          <w:szCs w:val="24"/>
        </w:rPr>
        <w:t>участь,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П-</w:t>
      </w:r>
      <w:r w:rsidRPr="00186909">
        <w:rPr>
          <w:spacing w:val="13"/>
          <w:sz w:val="24"/>
          <w:szCs w:val="24"/>
        </w:rPr>
        <w:t xml:space="preserve"> </w:t>
      </w:r>
      <w:r w:rsidRPr="00186909">
        <w:rPr>
          <w:sz w:val="24"/>
          <w:szCs w:val="24"/>
        </w:rPr>
        <w:t>погоджує,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З-</w:t>
      </w:r>
      <w:r w:rsidRPr="00186909">
        <w:rPr>
          <w:spacing w:val="14"/>
          <w:sz w:val="24"/>
          <w:szCs w:val="24"/>
        </w:rPr>
        <w:t xml:space="preserve"> </w:t>
      </w:r>
      <w:r w:rsidRPr="00186909">
        <w:rPr>
          <w:sz w:val="24"/>
          <w:szCs w:val="24"/>
        </w:rPr>
        <w:t>затверджує</w:t>
      </w:r>
      <w:r w:rsidRPr="00186909">
        <w:rPr>
          <w:spacing w:val="-52"/>
          <w:sz w:val="24"/>
          <w:szCs w:val="24"/>
        </w:rPr>
        <w:t xml:space="preserve">               </w:t>
      </w:r>
    </w:p>
    <w:sectPr w:rsidR="00BB2A44" w:rsidRPr="00186909" w:rsidSect="00681C8B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3E7E"/>
    <w:multiLevelType w:val="multilevel"/>
    <w:tmpl w:val="4ABEF2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8D5890"/>
    <w:multiLevelType w:val="multilevel"/>
    <w:tmpl w:val="B0FC4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198415">
    <w:abstractNumId w:val="1"/>
  </w:num>
  <w:num w:numId="2" w16cid:durableId="1376156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8EB"/>
    <w:rsid w:val="00013842"/>
    <w:rsid w:val="00022A21"/>
    <w:rsid w:val="00043DAB"/>
    <w:rsid w:val="000518D4"/>
    <w:rsid w:val="00053BE2"/>
    <w:rsid w:val="000561A2"/>
    <w:rsid w:val="000A198E"/>
    <w:rsid w:val="000A6781"/>
    <w:rsid w:val="000C4125"/>
    <w:rsid w:val="000E79CB"/>
    <w:rsid w:val="00104EB7"/>
    <w:rsid w:val="00120D8E"/>
    <w:rsid w:val="00137FC8"/>
    <w:rsid w:val="0017302D"/>
    <w:rsid w:val="00173AC4"/>
    <w:rsid w:val="00186909"/>
    <w:rsid w:val="001A340E"/>
    <w:rsid w:val="001B5710"/>
    <w:rsid w:val="001C2451"/>
    <w:rsid w:val="001C6D2C"/>
    <w:rsid w:val="001F5CC1"/>
    <w:rsid w:val="002300A0"/>
    <w:rsid w:val="002311AB"/>
    <w:rsid w:val="00263A20"/>
    <w:rsid w:val="002745DE"/>
    <w:rsid w:val="002B769F"/>
    <w:rsid w:val="002D5C24"/>
    <w:rsid w:val="002E02D8"/>
    <w:rsid w:val="002E12EE"/>
    <w:rsid w:val="002F2CF2"/>
    <w:rsid w:val="00307F95"/>
    <w:rsid w:val="003342C4"/>
    <w:rsid w:val="003532C0"/>
    <w:rsid w:val="00367961"/>
    <w:rsid w:val="00373EC6"/>
    <w:rsid w:val="003822C0"/>
    <w:rsid w:val="00383D4D"/>
    <w:rsid w:val="00385FB7"/>
    <w:rsid w:val="00387A04"/>
    <w:rsid w:val="0039478E"/>
    <w:rsid w:val="003A01D7"/>
    <w:rsid w:val="003B0457"/>
    <w:rsid w:val="003C259C"/>
    <w:rsid w:val="003E1ECB"/>
    <w:rsid w:val="003F2E98"/>
    <w:rsid w:val="004205FF"/>
    <w:rsid w:val="00422041"/>
    <w:rsid w:val="00437F6B"/>
    <w:rsid w:val="00462422"/>
    <w:rsid w:val="0046243A"/>
    <w:rsid w:val="00464974"/>
    <w:rsid w:val="0049784F"/>
    <w:rsid w:val="004A20D3"/>
    <w:rsid w:val="004A54B4"/>
    <w:rsid w:val="004F3F9A"/>
    <w:rsid w:val="00500550"/>
    <w:rsid w:val="005049D0"/>
    <w:rsid w:val="005174D1"/>
    <w:rsid w:val="005454C0"/>
    <w:rsid w:val="00552825"/>
    <w:rsid w:val="00562810"/>
    <w:rsid w:val="00565A40"/>
    <w:rsid w:val="005667EF"/>
    <w:rsid w:val="005A31D6"/>
    <w:rsid w:val="005A4F4A"/>
    <w:rsid w:val="005B0906"/>
    <w:rsid w:val="005D4B8D"/>
    <w:rsid w:val="005E0BFE"/>
    <w:rsid w:val="005E566D"/>
    <w:rsid w:val="005E5F31"/>
    <w:rsid w:val="00600971"/>
    <w:rsid w:val="006022C8"/>
    <w:rsid w:val="00611DDB"/>
    <w:rsid w:val="00625DE4"/>
    <w:rsid w:val="006414CE"/>
    <w:rsid w:val="00642F58"/>
    <w:rsid w:val="006572E9"/>
    <w:rsid w:val="0066385B"/>
    <w:rsid w:val="00664083"/>
    <w:rsid w:val="00664FEE"/>
    <w:rsid w:val="0066675D"/>
    <w:rsid w:val="00681C8B"/>
    <w:rsid w:val="006A09BD"/>
    <w:rsid w:val="006A0D09"/>
    <w:rsid w:val="006A40D1"/>
    <w:rsid w:val="006A4210"/>
    <w:rsid w:val="006A45AD"/>
    <w:rsid w:val="006B0E94"/>
    <w:rsid w:val="006B14B5"/>
    <w:rsid w:val="006B4729"/>
    <w:rsid w:val="006C2C8E"/>
    <w:rsid w:val="006F0AE3"/>
    <w:rsid w:val="006F7A14"/>
    <w:rsid w:val="00734422"/>
    <w:rsid w:val="00750BBA"/>
    <w:rsid w:val="0075419D"/>
    <w:rsid w:val="0076660F"/>
    <w:rsid w:val="00767512"/>
    <w:rsid w:val="007831D4"/>
    <w:rsid w:val="007864C6"/>
    <w:rsid w:val="007D0BD8"/>
    <w:rsid w:val="007D234F"/>
    <w:rsid w:val="007E4603"/>
    <w:rsid w:val="007E4A08"/>
    <w:rsid w:val="007E5D96"/>
    <w:rsid w:val="007F149F"/>
    <w:rsid w:val="00822D40"/>
    <w:rsid w:val="008363C1"/>
    <w:rsid w:val="00864CC1"/>
    <w:rsid w:val="0087432F"/>
    <w:rsid w:val="00884E2E"/>
    <w:rsid w:val="00891088"/>
    <w:rsid w:val="008B49CE"/>
    <w:rsid w:val="008F7495"/>
    <w:rsid w:val="00903EAB"/>
    <w:rsid w:val="00961C3B"/>
    <w:rsid w:val="009C2D14"/>
    <w:rsid w:val="009E63B7"/>
    <w:rsid w:val="009E7F2E"/>
    <w:rsid w:val="00A01548"/>
    <w:rsid w:val="00A016CD"/>
    <w:rsid w:val="00A24471"/>
    <w:rsid w:val="00A25ED5"/>
    <w:rsid w:val="00A6787B"/>
    <w:rsid w:val="00A900ED"/>
    <w:rsid w:val="00AA1040"/>
    <w:rsid w:val="00AD7FE9"/>
    <w:rsid w:val="00AE26C9"/>
    <w:rsid w:val="00AE7248"/>
    <w:rsid w:val="00AF4B16"/>
    <w:rsid w:val="00B0353D"/>
    <w:rsid w:val="00B1672F"/>
    <w:rsid w:val="00B618EB"/>
    <w:rsid w:val="00B63F5A"/>
    <w:rsid w:val="00B94F9F"/>
    <w:rsid w:val="00BB2A44"/>
    <w:rsid w:val="00BB3699"/>
    <w:rsid w:val="00BE3810"/>
    <w:rsid w:val="00BF1A5F"/>
    <w:rsid w:val="00C03CC0"/>
    <w:rsid w:val="00C10082"/>
    <w:rsid w:val="00C12E18"/>
    <w:rsid w:val="00C44900"/>
    <w:rsid w:val="00C60A1F"/>
    <w:rsid w:val="00C64C60"/>
    <w:rsid w:val="00C669C1"/>
    <w:rsid w:val="00C84008"/>
    <w:rsid w:val="00C947E3"/>
    <w:rsid w:val="00CA5CF0"/>
    <w:rsid w:val="00CA6270"/>
    <w:rsid w:val="00CB0A79"/>
    <w:rsid w:val="00CB1BFD"/>
    <w:rsid w:val="00CB2A10"/>
    <w:rsid w:val="00CD57AD"/>
    <w:rsid w:val="00CF6842"/>
    <w:rsid w:val="00D03470"/>
    <w:rsid w:val="00D13002"/>
    <w:rsid w:val="00D17B40"/>
    <w:rsid w:val="00D30E38"/>
    <w:rsid w:val="00D43B55"/>
    <w:rsid w:val="00D55B71"/>
    <w:rsid w:val="00D61D17"/>
    <w:rsid w:val="00D67E66"/>
    <w:rsid w:val="00D86263"/>
    <w:rsid w:val="00D9694F"/>
    <w:rsid w:val="00DB2360"/>
    <w:rsid w:val="00DB7F5A"/>
    <w:rsid w:val="00DC284C"/>
    <w:rsid w:val="00DC5D54"/>
    <w:rsid w:val="00DE006D"/>
    <w:rsid w:val="00E01A0C"/>
    <w:rsid w:val="00E40160"/>
    <w:rsid w:val="00E47E6D"/>
    <w:rsid w:val="00E5069B"/>
    <w:rsid w:val="00E563A0"/>
    <w:rsid w:val="00E61E41"/>
    <w:rsid w:val="00E82121"/>
    <w:rsid w:val="00E82588"/>
    <w:rsid w:val="00E95CF1"/>
    <w:rsid w:val="00EC39B5"/>
    <w:rsid w:val="00EC41CC"/>
    <w:rsid w:val="00EC52AF"/>
    <w:rsid w:val="00F61A6E"/>
    <w:rsid w:val="00F62438"/>
    <w:rsid w:val="00F72DE7"/>
    <w:rsid w:val="00F8592C"/>
    <w:rsid w:val="00FA1079"/>
    <w:rsid w:val="00FA493E"/>
    <w:rsid w:val="00FB088D"/>
    <w:rsid w:val="00FC4FCB"/>
    <w:rsid w:val="00FD53ED"/>
    <w:rsid w:val="00FD5F6C"/>
    <w:rsid w:val="00FD7980"/>
    <w:rsid w:val="00FE217E"/>
    <w:rsid w:val="00FF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E8BAF"/>
  <w15:chartTrackingRefBased/>
  <w15:docId w15:val="{21A733FC-A94E-464A-9317-FA1EAA9C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ED5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18EB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18EB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18E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18EB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18E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18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18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18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18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18E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18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18E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18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18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18EB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61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18E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61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18E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618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18E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18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18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618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18EB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EC41CC"/>
  </w:style>
  <w:style w:type="paragraph" w:customStyle="1" w:styleId="msonormal0">
    <w:name w:val="msonormal"/>
    <w:basedOn w:val="a"/>
    <w:rsid w:val="00EC41CC"/>
    <w:pPr>
      <w:spacing w:before="100" w:beforeAutospacing="1" w:after="100" w:afterAutospacing="1"/>
    </w:pPr>
    <w:rPr>
      <w:lang w:eastAsia="uk-UA"/>
    </w:rPr>
  </w:style>
  <w:style w:type="paragraph" w:styleId="ae">
    <w:name w:val="Normal (Web)"/>
    <w:basedOn w:val="a"/>
    <w:uiPriority w:val="99"/>
    <w:semiHidden/>
    <w:unhideWhenUsed/>
    <w:rsid w:val="0075419D"/>
    <w:pPr>
      <w:spacing w:before="100" w:beforeAutospacing="1" w:after="100" w:afterAutospacing="1"/>
    </w:pPr>
    <w:rPr>
      <w:lang w:eastAsia="uk-UA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7D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ий HTML Знак"/>
    <w:aliases w:val="Знак Знак,Знак Знак Знак Знак Знак Знак Знак1 Знак Знак Знак Знак Знак"/>
    <w:basedOn w:val="a0"/>
    <w:link w:val="HTML"/>
    <w:uiPriority w:val="99"/>
    <w:rsid w:val="007D0BD8"/>
    <w:rPr>
      <w:rFonts w:ascii="Courier New" w:eastAsia="Times New Roman" w:hAnsi="Courier New" w:cs="Courier New"/>
      <w:kern w:val="0"/>
      <w:lang w:val="ru-RU" w:eastAsia="ru-RU"/>
      <w14:ligatures w14:val="none"/>
    </w:rPr>
  </w:style>
  <w:style w:type="character" w:styleId="af">
    <w:name w:val="Hyperlink"/>
    <w:basedOn w:val="a0"/>
    <w:uiPriority w:val="99"/>
    <w:unhideWhenUsed/>
    <w:rsid w:val="00385FB7"/>
    <w:rPr>
      <w:color w:val="0000FF"/>
      <w:u w:val="single"/>
    </w:rPr>
  </w:style>
  <w:style w:type="paragraph" w:customStyle="1" w:styleId="af0">
    <w:name w:val="Нормальний текст"/>
    <w:basedOn w:val="a"/>
    <w:rsid w:val="00AE26C9"/>
    <w:pPr>
      <w:spacing w:before="120"/>
      <w:ind w:firstLine="567"/>
      <w:jc w:val="left"/>
    </w:pPr>
    <w:rPr>
      <w:rFonts w:ascii="Antiqua" w:hAnsi="Antiqu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1247</Words>
  <Characters>711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2026-06-29T09:14:00Z</dcterms:created>
  <dcterms:modified xsi:type="dcterms:W3CDTF">2026-06-29T09:14:00Z</dcterms:modified>
</cp:coreProperties>
</file>