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9D28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21D1026A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A567226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821C84">
        <w:rPr>
          <w:sz w:val="24"/>
          <w:szCs w:val="24"/>
          <w:lang w:eastAsia="uk-UA"/>
        </w:rPr>
        <w:t>Люблинецької</w:t>
      </w:r>
      <w:proofErr w:type="spellEnd"/>
      <w:r w:rsidRPr="00821C84">
        <w:rPr>
          <w:sz w:val="24"/>
          <w:szCs w:val="24"/>
          <w:lang w:eastAsia="uk-UA"/>
        </w:rPr>
        <w:t xml:space="preserve"> селищної ради</w:t>
      </w:r>
    </w:p>
    <w:p w14:paraId="11660D40" w14:textId="77777777" w:rsidR="00CD5B21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31703E1" w14:textId="77777777" w:rsidR="00CD5B21" w:rsidRPr="002C2531" w:rsidRDefault="00CD5B21" w:rsidP="00CD5B21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</w:t>
      </w:r>
      <w:r w:rsidRPr="00821C84">
        <w:rPr>
          <w:sz w:val="24"/>
          <w:szCs w:val="24"/>
          <w:lang w:eastAsia="uk-UA"/>
        </w:rPr>
        <w:t>26.03.2026  № 5/4</w:t>
      </w:r>
    </w:p>
    <w:p w14:paraId="74FC87FB" w14:textId="77777777" w:rsidR="00CD5B21" w:rsidRPr="000B046B" w:rsidRDefault="00CD5B21" w:rsidP="00CD5B21">
      <w:pPr>
        <w:tabs>
          <w:tab w:val="left" w:pos="3945"/>
        </w:tabs>
        <w:ind w:right="140"/>
        <w:rPr>
          <w:sz w:val="24"/>
          <w:szCs w:val="24"/>
        </w:rPr>
      </w:pPr>
    </w:p>
    <w:p w14:paraId="16F99FB2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 xml:space="preserve">ТЕХНОЛОГІЧНА КАРТКА </w:t>
      </w:r>
    </w:p>
    <w:p w14:paraId="01703EB8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>АДМІНІСТРАТИВНОЇ ПОСЛУГИ</w:t>
      </w:r>
    </w:p>
    <w:p w14:paraId="4A22BE28" w14:textId="77777777" w:rsidR="00CD5B21" w:rsidRPr="002C253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0B046B">
        <w:rPr>
          <w:b/>
          <w:sz w:val="24"/>
          <w:szCs w:val="24"/>
          <w:lang w:eastAsia="uk-UA"/>
        </w:rPr>
        <w:t>(ідентифікатор послуги 00154)</w:t>
      </w:r>
      <w:r w:rsidRPr="002C2531">
        <w:rPr>
          <w:b/>
          <w:sz w:val="24"/>
          <w:szCs w:val="24"/>
          <w:lang w:eastAsia="ru-RU"/>
        </w:rPr>
        <w:t xml:space="preserve"> </w:t>
      </w:r>
    </w:p>
    <w:p w14:paraId="31E5EFE8" w14:textId="77777777" w:rsidR="00CD5B21" w:rsidRPr="002C2531" w:rsidRDefault="00CD5B21" w:rsidP="00CD5B21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5D316162" w14:textId="77777777" w:rsidR="00CD5B21" w:rsidRPr="000B046B" w:rsidRDefault="00CD5B21" w:rsidP="00CD5B21">
      <w:pPr>
        <w:tabs>
          <w:tab w:val="left" w:pos="3969"/>
        </w:tabs>
        <w:jc w:val="center"/>
        <w:rPr>
          <w:b/>
          <w:sz w:val="24"/>
          <w:szCs w:val="24"/>
          <w:u w:val="single"/>
        </w:rPr>
      </w:pPr>
      <w:r w:rsidRPr="000B046B">
        <w:rPr>
          <w:b/>
          <w:sz w:val="24"/>
          <w:szCs w:val="24"/>
          <w:u w:val="single"/>
        </w:rPr>
        <w:t>«</w:t>
      </w:r>
      <w:r w:rsidRPr="000B046B">
        <w:rPr>
          <w:b/>
          <w:bCs/>
          <w:sz w:val="24"/>
          <w:szCs w:val="24"/>
          <w:u w:val="single"/>
        </w:rPr>
        <w:t xml:space="preserve">Призначення </w:t>
      </w:r>
      <w:proofErr w:type="spellStart"/>
      <w:r w:rsidRPr="000B046B">
        <w:rPr>
          <w:b/>
          <w:bCs/>
          <w:sz w:val="24"/>
          <w:szCs w:val="24"/>
          <w:u w:val="single"/>
        </w:rPr>
        <w:t>тимчасовї</w:t>
      </w:r>
      <w:proofErr w:type="spellEnd"/>
      <w:r w:rsidRPr="000B046B">
        <w:rPr>
          <w:b/>
          <w:bCs/>
          <w:sz w:val="24"/>
          <w:szCs w:val="24"/>
          <w:u w:val="single"/>
        </w:rPr>
        <w:t xml:space="preserve"> державної допомоги дітям, батьки яких ухиляються від сплати аліментів, не мають можливості утримувати дитину або місце їх проживання чи перебування невідоме»</w:t>
      </w:r>
    </w:p>
    <w:p w14:paraId="4A71DF17" w14:textId="77777777" w:rsidR="00CD5B21" w:rsidRPr="000B046B" w:rsidRDefault="00CD5B21" w:rsidP="00CD5B21">
      <w:pPr>
        <w:ind w:right="140"/>
        <w:rPr>
          <w:b/>
          <w:bCs/>
          <w:color w:val="000000"/>
          <w:sz w:val="24"/>
          <w:szCs w:val="24"/>
          <w:lang w:eastAsia="ru-RU"/>
        </w:rPr>
      </w:pPr>
    </w:p>
    <w:p w14:paraId="0D88642E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0B046B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  <w:r w:rsidRPr="000B046B">
        <w:rPr>
          <w:sz w:val="24"/>
          <w:szCs w:val="24"/>
        </w:rPr>
        <w:t xml:space="preserve"> (найменування суб’єкта надання адміністративної послуги )</w:t>
      </w:r>
    </w:p>
    <w:p w14:paraId="4477DEA0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</w:p>
    <w:tbl>
      <w:tblPr>
        <w:tblW w:w="98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087"/>
        <w:gridCol w:w="3046"/>
        <w:gridCol w:w="1346"/>
        <w:gridCol w:w="1717"/>
      </w:tblGrid>
      <w:tr w:rsidR="00CD5B21" w:rsidRPr="000B046B" w14:paraId="2D03523A" w14:textId="77777777" w:rsidTr="00976F92">
        <w:tc>
          <w:tcPr>
            <w:tcW w:w="658" w:type="dxa"/>
          </w:tcPr>
          <w:p w14:paraId="45A47684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№</w:t>
            </w:r>
          </w:p>
          <w:p w14:paraId="5163905A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3087" w:type="dxa"/>
          </w:tcPr>
          <w:p w14:paraId="73A5A3D6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</w:p>
          <w:p w14:paraId="348B2C19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3046" w:type="dxa"/>
          </w:tcPr>
          <w:p w14:paraId="5A278F86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Відповідальна посадова особа структурний підрозділ</w:t>
            </w:r>
          </w:p>
        </w:tc>
        <w:tc>
          <w:tcPr>
            <w:tcW w:w="1346" w:type="dxa"/>
          </w:tcPr>
          <w:p w14:paraId="3AB9FCB8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Дія</w:t>
            </w:r>
          </w:p>
          <w:p w14:paraId="0C20EE0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(В,У,П,З)</w:t>
            </w:r>
          </w:p>
        </w:tc>
        <w:tc>
          <w:tcPr>
            <w:tcW w:w="1717" w:type="dxa"/>
          </w:tcPr>
          <w:p w14:paraId="6658F59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Термін виконання</w:t>
            </w:r>
          </w:p>
          <w:p w14:paraId="7DD344C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(днів)</w:t>
            </w:r>
          </w:p>
        </w:tc>
      </w:tr>
      <w:tr w:rsidR="00CD5B21" w:rsidRPr="000B046B" w14:paraId="0B1E64D7" w14:textId="77777777" w:rsidTr="00976F92">
        <w:tc>
          <w:tcPr>
            <w:tcW w:w="658" w:type="dxa"/>
          </w:tcPr>
          <w:p w14:paraId="73764852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087" w:type="dxa"/>
          </w:tcPr>
          <w:p w14:paraId="1BC1560C" w14:textId="77777777" w:rsidR="00CD5B21" w:rsidRPr="000B046B" w:rsidRDefault="00CD5B21" w:rsidP="00976F92">
            <w:pPr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Прийом та перевірка повноти пакету документів</w:t>
            </w:r>
          </w:p>
        </w:tc>
        <w:tc>
          <w:tcPr>
            <w:tcW w:w="3046" w:type="dxa"/>
          </w:tcPr>
          <w:p w14:paraId="630EBF5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47CF09D4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B8DDB5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20 хв.</w:t>
            </w:r>
          </w:p>
        </w:tc>
      </w:tr>
      <w:tr w:rsidR="00CD5B21" w:rsidRPr="000B046B" w14:paraId="372C7991" w14:textId="77777777" w:rsidTr="00976F92">
        <w:tc>
          <w:tcPr>
            <w:tcW w:w="658" w:type="dxa"/>
          </w:tcPr>
          <w:p w14:paraId="280F37CA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087" w:type="dxa"/>
            <w:vAlign w:val="center"/>
          </w:tcPr>
          <w:p w14:paraId="6ADC1640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Формування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B046B">
              <w:rPr>
                <w:bCs/>
                <w:sz w:val="24"/>
                <w:szCs w:val="24"/>
              </w:rPr>
              <w:t xml:space="preserve">справи, занесення даних до ПК    </w:t>
            </w:r>
            <w:r>
              <w:rPr>
                <w:bCs/>
                <w:sz w:val="24"/>
                <w:szCs w:val="24"/>
              </w:rPr>
              <w:t>«</w:t>
            </w:r>
            <w:r w:rsidRPr="000B046B">
              <w:rPr>
                <w:bCs/>
                <w:sz w:val="24"/>
                <w:szCs w:val="24"/>
              </w:rPr>
              <w:t>Соціальна громада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3046" w:type="dxa"/>
          </w:tcPr>
          <w:p w14:paraId="184E753C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  <w:vAlign w:val="center"/>
          </w:tcPr>
          <w:p w14:paraId="14F44C80" w14:textId="77777777" w:rsidR="00CD5B21" w:rsidRPr="000B046B" w:rsidRDefault="00CD5B21" w:rsidP="00976F92">
            <w:pPr>
              <w:ind w:right="140"/>
              <w:jc w:val="center"/>
              <w:rPr>
                <w:sz w:val="24"/>
                <w:szCs w:val="24"/>
              </w:rPr>
            </w:pPr>
            <w:r w:rsidRPr="000B046B">
              <w:rPr>
                <w:sz w:val="24"/>
                <w:szCs w:val="24"/>
              </w:rPr>
              <w:t>В</w:t>
            </w:r>
          </w:p>
        </w:tc>
        <w:tc>
          <w:tcPr>
            <w:tcW w:w="1717" w:type="dxa"/>
            <w:vAlign w:val="center"/>
          </w:tcPr>
          <w:p w14:paraId="7B278BD6" w14:textId="77777777" w:rsidR="00CD5B21" w:rsidRPr="000B046B" w:rsidRDefault="00CD5B21" w:rsidP="00976F92">
            <w:pPr>
              <w:ind w:right="140"/>
              <w:jc w:val="center"/>
              <w:rPr>
                <w:sz w:val="24"/>
                <w:szCs w:val="24"/>
              </w:rPr>
            </w:pPr>
            <w:r w:rsidRPr="000B046B">
              <w:rPr>
                <w:sz w:val="24"/>
                <w:szCs w:val="24"/>
              </w:rPr>
              <w:t>30 хв.</w:t>
            </w:r>
          </w:p>
        </w:tc>
      </w:tr>
      <w:tr w:rsidR="00CD5B21" w:rsidRPr="000B046B" w14:paraId="31C7E298" w14:textId="77777777" w:rsidTr="00976F92">
        <w:tc>
          <w:tcPr>
            <w:tcW w:w="658" w:type="dxa"/>
          </w:tcPr>
          <w:p w14:paraId="40408E03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087" w:type="dxa"/>
          </w:tcPr>
          <w:p w14:paraId="0794D6DF" w14:textId="77777777" w:rsidR="00CD5B21" w:rsidRPr="000B046B" w:rsidRDefault="00CD5B21" w:rsidP="00976F92">
            <w:pPr>
              <w:ind w:right="74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Реєстрація заяви у журналі прийому заяв</w:t>
            </w:r>
          </w:p>
        </w:tc>
        <w:tc>
          <w:tcPr>
            <w:tcW w:w="3046" w:type="dxa"/>
          </w:tcPr>
          <w:p w14:paraId="7403CAF4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508DD75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8B299A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471DECBB" w14:textId="77777777" w:rsidTr="00976F92">
        <w:tc>
          <w:tcPr>
            <w:tcW w:w="658" w:type="dxa"/>
          </w:tcPr>
          <w:p w14:paraId="5C4CBF8D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087" w:type="dxa"/>
          </w:tcPr>
          <w:p w14:paraId="075D785E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Формування справи та занесення до реєстру передачі</w:t>
            </w:r>
          </w:p>
        </w:tc>
        <w:tc>
          <w:tcPr>
            <w:tcW w:w="3046" w:type="dxa"/>
          </w:tcPr>
          <w:p w14:paraId="27DF5018" w14:textId="77777777" w:rsidR="00CD5B21" w:rsidRPr="000B046B" w:rsidRDefault="00CD5B21" w:rsidP="00976F92">
            <w:pPr>
              <w:ind w:right="140"/>
              <w:rPr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Адміністратор ЦНАП</w:t>
            </w:r>
          </w:p>
        </w:tc>
        <w:tc>
          <w:tcPr>
            <w:tcW w:w="1346" w:type="dxa"/>
          </w:tcPr>
          <w:p w14:paraId="3D10670F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  <w:p w14:paraId="394E891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14EDD44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02F585FB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2021AE0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7C1B93C4" w14:textId="77777777" w:rsidTr="00976F92">
        <w:tc>
          <w:tcPr>
            <w:tcW w:w="658" w:type="dxa"/>
          </w:tcPr>
          <w:p w14:paraId="620F9687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087" w:type="dxa"/>
          </w:tcPr>
          <w:p w14:paraId="0B0E95A8" w14:textId="77777777" w:rsidR="00CD5B21" w:rsidRPr="00313C10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313C10">
              <w:rPr>
                <w:bCs/>
                <w:sz w:val="24"/>
                <w:szCs w:val="24"/>
              </w:rPr>
              <w:t>Передача опрацьованих справ(паперових) на призначення та погодження до ПФУ</w:t>
            </w:r>
          </w:p>
        </w:tc>
        <w:tc>
          <w:tcPr>
            <w:tcW w:w="3046" w:type="dxa"/>
          </w:tcPr>
          <w:p w14:paraId="499014FD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3782084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1284418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Протягом</w:t>
            </w:r>
          </w:p>
          <w:p w14:paraId="76D247DB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  14 днів</w:t>
            </w:r>
          </w:p>
        </w:tc>
      </w:tr>
      <w:tr w:rsidR="00CD5B21" w:rsidRPr="000B046B" w14:paraId="2C7FCF08" w14:textId="77777777" w:rsidTr="00976F92">
        <w:tc>
          <w:tcPr>
            <w:tcW w:w="658" w:type="dxa"/>
          </w:tcPr>
          <w:p w14:paraId="4900C61B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087" w:type="dxa"/>
          </w:tcPr>
          <w:p w14:paraId="3DBCD60C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Отримання рішення про призначення(відмову)</w:t>
            </w:r>
          </w:p>
        </w:tc>
        <w:tc>
          <w:tcPr>
            <w:tcW w:w="3046" w:type="dxa"/>
          </w:tcPr>
          <w:p w14:paraId="106C54D7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26FF84B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33931455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Протягом 10днів</w:t>
            </w:r>
          </w:p>
        </w:tc>
      </w:tr>
      <w:tr w:rsidR="00CD5B21" w:rsidRPr="000B046B" w14:paraId="7AB3618F" w14:textId="77777777" w:rsidTr="00976F92">
        <w:tc>
          <w:tcPr>
            <w:tcW w:w="8137" w:type="dxa"/>
            <w:gridSpan w:val="4"/>
          </w:tcPr>
          <w:p w14:paraId="3E362AB1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надання послуги</w:t>
            </w:r>
          </w:p>
        </w:tc>
        <w:tc>
          <w:tcPr>
            <w:tcW w:w="1717" w:type="dxa"/>
          </w:tcPr>
          <w:p w14:paraId="3F109866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10 днів</w:t>
            </w:r>
          </w:p>
        </w:tc>
      </w:tr>
      <w:tr w:rsidR="00CD5B21" w:rsidRPr="000B046B" w14:paraId="26FAABFE" w14:textId="77777777" w:rsidTr="00976F92">
        <w:tc>
          <w:tcPr>
            <w:tcW w:w="8137" w:type="dxa"/>
            <w:gridSpan w:val="4"/>
          </w:tcPr>
          <w:p w14:paraId="4EB2A95A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(передбачена законодавством )</w:t>
            </w:r>
          </w:p>
        </w:tc>
        <w:tc>
          <w:tcPr>
            <w:tcW w:w="1717" w:type="dxa"/>
          </w:tcPr>
          <w:p w14:paraId="3717CC0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10 днів</w:t>
            </w:r>
          </w:p>
        </w:tc>
      </w:tr>
    </w:tbl>
    <w:p w14:paraId="79A4F062" w14:textId="77777777" w:rsidR="00CD5B21" w:rsidRPr="000B046B" w:rsidRDefault="00CD5B21" w:rsidP="00CD5B21">
      <w:pPr>
        <w:ind w:right="140"/>
        <w:rPr>
          <w:rFonts w:ascii="Verdana" w:hAnsi="Verdana" w:cs="Verdana"/>
          <w:b/>
          <w:bCs/>
          <w:sz w:val="24"/>
          <w:szCs w:val="24"/>
        </w:rPr>
      </w:pPr>
    </w:p>
    <w:p w14:paraId="47A6D9E2" w14:textId="77777777" w:rsidR="00CD5B21" w:rsidRPr="000B046B" w:rsidRDefault="00CD5B21" w:rsidP="00CD5B21">
      <w:pPr>
        <w:ind w:right="140"/>
        <w:rPr>
          <w:sz w:val="24"/>
          <w:szCs w:val="24"/>
        </w:rPr>
      </w:pPr>
      <w:r w:rsidRPr="000B046B">
        <w:rPr>
          <w:sz w:val="24"/>
          <w:szCs w:val="24"/>
        </w:rPr>
        <w:t>Умовні позначки: В – виконує; У – бере участь; П – погоджує; З – затверджує</w:t>
      </w:r>
    </w:p>
    <w:p w14:paraId="67019DB9" w14:textId="77777777" w:rsidR="00CD5B21" w:rsidRPr="000B046B" w:rsidRDefault="00CD5B21" w:rsidP="00CD5B21">
      <w:pPr>
        <w:ind w:right="140"/>
        <w:rPr>
          <w:b/>
          <w:sz w:val="24"/>
          <w:szCs w:val="24"/>
        </w:rPr>
      </w:pPr>
      <w:r w:rsidRPr="000B046B">
        <w:rPr>
          <w:sz w:val="24"/>
          <w:szCs w:val="24"/>
        </w:rPr>
        <w:t>Порядок оскарження результату надання послуги: оскаржується у судовому порядку</w:t>
      </w:r>
    </w:p>
    <w:p w14:paraId="440CAE41" w14:textId="77777777" w:rsidR="00CD5B21" w:rsidRPr="000B046B" w:rsidRDefault="00CD5B21" w:rsidP="00CD5B21">
      <w:pPr>
        <w:rPr>
          <w:sz w:val="24"/>
          <w:szCs w:val="24"/>
        </w:rPr>
      </w:pPr>
    </w:p>
    <w:sectPr w:rsidR="00CD5B21" w:rsidRPr="000B0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22A21"/>
    <w:rsid w:val="000C4125"/>
    <w:rsid w:val="00104EB7"/>
    <w:rsid w:val="002745DE"/>
    <w:rsid w:val="00387A04"/>
    <w:rsid w:val="003F2E98"/>
    <w:rsid w:val="0049784F"/>
    <w:rsid w:val="00562810"/>
    <w:rsid w:val="005B0906"/>
    <w:rsid w:val="00600971"/>
    <w:rsid w:val="006022C8"/>
    <w:rsid w:val="006B0E94"/>
    <w:rsid w:val="006C2C8E"/>
    <w:rsid w:val="0075419D"/>
    <w:rsid w:val="00767512"/>
    <w:rsid w:val="007F149F"/>
    <w:rsid w:val="009623A3"/>
    <w:rsid w:val="009E7F2E"/>
    <w:rsid w:val="00A01548"/>
    <w:rsid w:val="00A25ED5"/>
    <w:rsid w:val="00AF4B16"/>
    <w:rsid w:val="00B618EB"/>
    <w:rsid w:val="00BB2A44"/>
    <w:rsid w:val="00C12E18"/>
    <w:rsid w:val="00C84008"/>
    <w:rsid w:val="00CA5CF0"/>
    <w:rsid w:val="00CD5B21"/>
    <w:rsid w:val="00D0405D"/>
    <w:rsid w:val="00D17B40"/>
    <w:rsid w:val="00D86263"/>
    <w:rsid w:val="00DC284C"/>
    <w:rsid w:val="00E95CF1"/>
    <w:rsid w:val="00EC39B5"/>
    <w:rsid w:val="00EC41CC"/>
    <w:rsid w:val="00F8592C"/>
    <w:rsid w:val="00FA1079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924</Words>
  <Characters>528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2026-05-27T07:40:00Z</dcterms:created>
  <dcterms:modified xsi:type="dcterms:W3CDTF">2026-05-27T07:40:00Z</dcterms:modified>
</cp:coreProperties>
</file>