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0DCB" w14:textId="77777777" w:rsidR="006F0AE3" w:rsidRPr="006F0AE3" w:rsidRDefault="006F0AE3" w:rsidP="006F0AE3">
      <w:pPr>
        <w:ind w:left="4963" w:right="-143"/>
        <w:jc w:val="center"/>
        <w:rPr>
          <w:sz w:val="24"/>
          <w:szCs w:val="24"/>
          <w:lang w:eastAsia="uk-UA"/>
        </w:rPr>
      </w:pPr>
      <w:r w:rsidRPr="006F0AE3">
        <w:rPr>
          <w:sz w:val="24"/>
          <w:szCs w:val="24"/>
          <w:lang w:eastAsia="uk-UA"/>
        </w:rPr>
        <w:t xml:space="preserve">  ЗАТВЕРДЖЕНО</w:t>
      </w:r>
    </w:p>
    <w:p w14:paraId="68B9E8C7" w14:textId="77777777" w:rsidR="006F0AE3" w:rsidRPr="006F0AE3" w:rsidRDefault="006F0AE3" w:rsidP="006F0AE3">
      <w:pPr>
        <w:ind w:left="6521" w:right="-143"/>
        <w:jc w:val="left"/>
        <w:rPr>
          <w:sz w:val="24"/>
          <w:szCs w:val="24"/>
          <w:lang w:eastAsia="uk-UA"/>
        </w:rPr>
      </w:pPr>
      <w:r w:rsidRPr="006F0AE3">
        <w:rPr>
          <w:sz w:val="24"/>
          <w:szCs w:val="24"/>
          <w:lang w:eastAsia="uk-UA"/>
        </w:rPr>
        <w:t>Рішення Виконавчого комітету</w:t>
      </w:r>
    </w:p>
    <w:p w14:paraId="3F2417CC" w14:textId="77777777" w:rsidR="006F0AE3" w:rsidRPr="006F0AE3" w:rsidRDefault="006F0AE3" w:rsidP="006F0AE3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6F0AE3">
        <w:rPr>
          <w:sz w:val="24"/>
          <w:szCs w:val="24"/>
          <w:lang w:eastAsia="uk-UA"/>
        </w:rPr>
        <w:t>Люблинецької</w:t>
      </w:r>
      <w:proofErr w:type="spellEnd"/>
      <w:r w:rsidRPr="006F0AE3">
        <w:rPr>
          <w:sz w:val="24"/>
          <w:szCs w:val="24"/>
          <w:lang w:eastAsia="uk-UA"/>
        </w:rPr>
        <w:t xml:space="preserve"> селищної ради</w:t>
      </w:r>
    </w:p>
    <w:p w14:paraId="66B1D076" w14:textId="77777777" w:rsidR="006F0AE3" w:rsidRPr="006F0AE3" w:rsidRDefault="006F0AE3" w:rsidP="006F0AE3">
      <w:pPr>
        <w:ind w:left="6521" w:right="-143"/>
        <w:jc w:val="left"/>
        <w:rPr>
          <w:sz w:val="24"/>
          <w:szCs w:val="24"/>
          <w:lang w:eastAsia="uk-UA"/>
        </w:rPr>
      </w:pPr>
      <w:r w:rsidRPr="006F0AE3">
        <w:rPr>
          <w:sz w:val="24"/>
          <w:szCs w:val="24"/>
          <w:lang w:eastAsia="uk-UA"/>
        </w:rPr>
        <w:t>Ковельського району Волинської області</w:t>
      </w:r>
    </w:p>
    <w:p w14:paraId="4E973986" w14:textId="77777777" w:rsidR="006F0AE3" w:rsidRPr="006F0AE3" w:rsidRDefault="006F0AE3" w:rsidP="006F0AE3">
      <w:pPr>
        <w:ind w:left="4254" w:right="-143" w:firstLine="709"/>
        <w:jc w:val="center"/>
        <w:rPr>
          <w:sz w:val="24"/>
          <w:szCs w:val="24"/>
          <w:lang w:eastAsia="uk-UA"/>
        </w:rPr>
      </w:pPr>
      <w:r w:rsidRPr="006F0AE3">
        <w:rPr>
          <w:sz w:val="24"/>
          <w:szCs w:val="24"/>
          <w:lang w:eastAsia="uk-UA"/>
        </w:rPr>
        <w:t>26.03.2026  № 5/4</w:t>
      </w:r>
      <w:r w:rsidRPr="006F0AE3">
        <w:rPr>
          <w:color w:val="000000"/>
          <w:sz w:val="24"/>
          <w:szCs w:val="24"/>
          <w:lang w:eastAsia="uk-UA"/>
        </w:rPr>
        <w:t xml:space="preserve">  </w:t>
      </w:r>
      <w:r w:rsidRPr="006F0AE3">
        <w:rPr>
          <w:color w:val="000000"/>
        </w:rPr>
        <w:t xml:space="preserve"> </w:t>
      </w:r>
    </w:p>
    <w:p w14:paraId="1A86B0C9" w14:textId="77777777" w:rsidR="006F0AE3" w:rsidRPr="006F0AE3" w:rsidRDefault="006F0AE3" w:rsidP="006F0AE3">
      <w:pPr>
        <w:tabs>
          <w:tab w:val="left" w:pos="3945"/>
        </w:tabs>
        <w:rPr>
          <w:sz w:val="24"/>
          <w:szCs w:val="24"/>
        </w:rPr>
      </w:pPr>
    </w:p>
    <w:p w14:paraId="3C38C019" w14:textId="77777777" w:rsidR="006F0AE3" w:rsidRPr="006F0AE3" w:rsidRDefault="006F0AE3" w:rsidP="006F0AE3">
      <w:pPr>
        <w:jc w:val="center"/>
        <w:rPr>
          <w:b/>
          <w:sz w:val="24"/>
          <w:szCs w:val="24"/>
          <w:lang w:eastAsia="ru-RU"/>
        </w:rPr>
      </w:pPr>
      <w:r w:rsidRPr="006F0AE3">
        <w:rPr>
          <w:b/>
          <w:sz w:val="24"/>
          <w:szCs w:val="24"/>
          <w:lang w:eastAsia="ru-RU"/>
        </w:rPr>
        <w:t xml:space="preserve">ТЕХНОЛОГІЧНА КАРТКА </w:t>
      </w:r>
    </w:p>
    <w:p w14:paraId="682E57F2" w14:textId="77777777" w:rsidR="006F0AE3" w:rsidRPr="006F0AE3" w:rsidRDefault="006F0AE3" w:rsidP="006F0AE3">
      <w:pPr>
        <w:jc w:val="center"/>
        <w:rPr>
          <w:b/>
          <w:sz w:val="24"/>
          <w:szCs w:val="24"/>
          <w:lang w:eastAsia="ru-RU"/>
        </w:rPr>
      </w:pPr>
      <w:r w:rsidRPr="006F0AE3">
        <w:rPr>
          <w:b/>
          <w:sz w:val="24"/>
          <w:szCs w:val="24"/>
          <w:lang w:eastAsia="ru-RU"/>
        </w:rPr>
        <w:t>АДМІНІСТРАТИВНОЇ ПОСЛУГИ</w:t>
      </w:r>
    </w:p>
    <w:p w14:paraId="54F0C916" w14:textId="77777777" w:rsidR="006F0AE3" w:rsidRPr="006F0AE3" w:rsidRDefault="006F0AE3" w:rsidP="006F0AE3">
      <w:pPr>
        <w:jc w:val="center"/>
        <w:rPr>
          <w:b/>
          <w:sz w:val="24"/>
          <w:szCs w:val="24"/>
          <w:lang w:eastAsia="ru-RU"/>
        </w:rPr>
      </w:pPr>
      <w:r w:rsidRPr="006F0AE3">
        <w:rPr>
          <w:b/>
          <w:sz w:val="24"/>
          <w:szCs w:val="24"/>
          <w:lang w:eastAsia="ru-RU"/>
        </w:rPr>
        <w:t xml:space="preserve"> </w:t>
      </w:r>
      <w:r w:rsidRPr="006F0AE3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6F0AE3">
        <w:rPr>
          <w:b/>
          <w:bCs/>
          <w:sz w:val="24"/>
          <w:szCs w:val="24"/>
          <w:u w:val="single"/>
          <w:lang w:eastAsia="uk-UA"/>
        </w:rPr>
        <w:t>00064</w:t>
      </w:r>
      <w:r w:rsidRPr="006F0AE3">
        <w:rPr>
          <w:b/>
          <w:bCs/>
          <w:sz w:val="24"/>
          <w:szCs w:val="24"/>
          <w:lang w:eastAsia="uk-UA"/>
        </w:rPr>
        <w:t>)</w:t>
      </w:r>
    </w:p>
    <w:p w14:paraId="345F3998" w14:textId="77777777" w:rsidR="006F0AE3" w:rsidRPr="006F0AE3" w:rsidRDefault="006F0AE3" w:rsidP="006F0AE3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4314593" w14:textId="77777777" w:rsidR="006F0AE3" w:rsidRPr="006F0AE3" w:rsidRDefault="006F0AE3" w:rsidP="006F0AE3">
      <w:pPr>
        <w:jc w:val="center"/>
        <w:rPr>
          <w:b/>
          <w:sz w:val="24"/>
          <w:szCs w:val="24"/>
          <w:u w:val="single"/>
          <w:lang w:eastAsia="ru-RU"/>
        </w:rPr>
      </w:pPr>
      <w:r w:rsidRPr="006F0AE3">
        <w:rPr>
          <w:b/>
          <w:sz w:val="24"/>
          <w:szCs w:val="24"/>
          <w:u w:val="single"/>
          <w:lang w:eastAsia="ru-RU"/>
        </w:rPr>
        <w:t>НАДАННЯ ДОВІДКИ ПРО НАЯВНІСТЬ ТА РОЗМІР ЗЕМЕЛЬНОЇ ЧАСТКИ (ПАЮ)</w:t>
      </w:r>
    </w:p>
    <w:p w14:paraId="3146EB93" w14:textId="77777777" w:rsidR="006F0AE3" w:rsidRPr="006F0AE3" w:rsidRDefault="006F0AE3" w:rsidP="006F0AE3">
      <w:pPr>
        <w:jc w:val="center"/>
        <w:rPr>
          <w:b/>
          <w:sz w:val="24"/>
          <w:szCs w:val="24"/>
          <w:lang w:eastAsia="ru-RU"/>
        </w:rPr>
      </w:pPr>
    </w:p>
    <w:p w14:paraId="08C831B5" w14:textId="77777777" w:rsidR="006F0AE3" w:rsidRPr="006F0AE3" w:rsidRDefault="006F0AE3" w:rsidP="006F0AE3">
      <w:pPr>
        <w:jc w:val="center"/>
        <w:rPr>
          <w:sz w:val="24"/>
          <w:szCs w:val="24"/>
          <w:lang w:eastAsia="uk-UA"/>
        </w:rPr>
      </w:pPr>
      <w:r w:rsidRPr="006F0AE3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6F0AE3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6F0AE3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6F0AE3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0327B54A" w14:textId="77777777" w:rsidR="006F0AE3" w:rsidRPr="006F0AE3" w:rsidRDefault="006F0AE3" w:rsidP="006F0AE3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117"/>
        <w:gridCol w:w="3359"/>
        <w:gridCol w:w="1139"/>
        <w:gridCol w:w="1721"/>
      </w:tblGrid>
      <w:tr w:rsidR="006F0AE3" w:rsidRPr="006F0AE3" w14:paraId="4348AAF1" w14:textId="77777777" w:rsidTr="0074200F">
        <w:tc>
          <w:tcPr>
            <w:tcW w:w="518" w:type="dxa"/>
          </w:tcPr>
          <w:p w14:paraId="256284C4" w14:textId="77777777" w:rsidR="006F0AE3" w:rsidRPr="006F0AE3" w:rsidRDefault="006F0AE3" w:rsidP="006F0AE3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6F0AE3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F8C257A" w14:textId="77777777" w:rsidR="006F0AE3" w:rsidRPr="006F0AE3" w:rsidRDefault="006F0AE3" w:rsidP="006F0AE3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6F0AE3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117" w:type="dxa"/>
          </w:tcPr>
          <w:p w14:paraId="4E8694BB" w14:textId="77777777" w:rsidR="006F0AE3" w:rsidRPr="006F0AE3" w:rsidRDefault="006F0AE3" w:rsidP="006F0AE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F0AE3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59" w:type="dxa"/>
          </w:tcPr>
          <w:p w14:paraId="1C04BADA" w14:textId="77777777" w:rsidR="006F0AE3" w:rsidRPr="006F0AE3" w:rsidRDefault="006F0AE3" w:rsidP="006F0AE3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F0AE3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39" w:type="dxa"/>
          </w:tcPr>
          <w:p w14:paraId="7C810CC4" w14:textId="77777777" w:rsidR="006F0AE3" w:rsidRPr="006F0AE3" w:rsidRDefault="006F0AE3" w:rsidP="006F0AE3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F0AE3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7DD3B7A8" w14:textId="77777777" w:rsidR="006F0AE3" w:rsidRPr="006F0AE3" w:rsidRDefault="006F0AE3" w:rsidP="006F0AE3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F0AE3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721" w:type="dxa"/>
          </w:tcPr>
          <w:p w14:paraId="3E399CFF" w14:textId="77777777" w:rsidR="006F0AE3" w:rsidRPr="006F0AE3" w:rsidRDefault="006F0AE3" w:rsidP="006F0AE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F0AE3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6F0AE3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6F0AE3" w:rsidRPr="006F0AE3" w14:paraId="25531068" w14:textId="77777777" w:rsidTr="0074200F">
        <w:tc>
          <w:tcPr>
            <w:tcW w:w="518" w:type="dxa"/>
          </w:tcPr>
          <w:p w14:paraId="55D2C441" w14:textId="77777777" w:rsidR="006F0AE3" w:rsidRPr="006F0AE3" w:rsidRDefault="006F0AE3" w:rsidP="006F0AE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7" w:type="dxa"/>
          </w:tcPr>
          <w:p w14:paraId="11BFD040" w14:textId="77777777" w:rsidR="006F0AE3" w:rsidRPr="006F0AE3" w:rsidRDefault="006F0AE3" w:rsidP="006F0AE3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  <w:lang w:eastAsia="ru-RU"/>
              </w:rPr>
              <w:t xml:space="preserve">Прийом заяви, перевірка повноти визначеного пакету документів </w:t>
            </w:r>
          </w:p>
        </w:tc>
        <w:tc>
          <w:tcPr>
            <w:tcW w:w="3359" w:type="dxa"/>
          </w:tcPr>
          <w:p w14:paraId="06A4EA8A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0AE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7FC667F3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6F0AE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98EE1D7" w14:textId="77777777" w:rsidR="006F0AE3" w:rsidRPr="006F0AE3" w:rsidRDefault="006F0AE3" w:rsidP="006F0AE3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797AEC03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7BBD397B" w14:textId="77777777" w:rsidR="006F0AE3" w:rsidRPr="006F0AE3" w:rsidRDefault="006F0AE3" w:rsidP="006F0AE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2ABFFAEA" w14:textId="77777777" w:rsidTr="0074200F">
        <w:tc>
          <w:tcPr>
            <w:tcW w:w="518" w:type="dxa"/>
          </w:tcPr>
          <w:p w14:paraId="7EA92ED5" w14:textId="77777777" w:rsidR="006F0AE3" w:rsidRPr="006F0AE3" w:rsidRDefault="006F0AE3" w:rsidP="006F0AE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7" w:type="dxa"/>
          </w:tcPr>
          <w:p w14:paraId="3B76A567" w14:textId="77777777" w:rsidR="006F0AE3" w:rsidRPr="006F0AE3" w:rsidRDefault="006F0AE3" w:rsidP="006F0AE3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  <w:lang w:eastAsia="ru-RU"/>
              </w:rPr>
              <w:t>Реєстрація заяви у журналі прийому заяв та документів</w:t>
            </w:r>
          </w:p>
        </w:tc>
        <w:tc>
          <w:tcPr>
            <w:tcW w:w="3359" w:type="dxa"/>
          </w:tcPr>
          <w:p w14:paraId="51B43C5B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0AE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A7C4408" w14:textId="77777777" w:rsidR="006F0AE3" w:rsidRPr="006F0AE3" w:rsidRDefault="006F0AE3" w:rsidP="006F0AE3">
            <w:pPr>
              <w:spacing w:line="254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  <w:lang w:val="ru-RU"/>
              </w:rPr>
              <w:t xml:space="preserve">ЦНАП </w:t>
            </w:r>
          </w:p>
        </w:tc>
        <w:tc>
          <w:tcPr>
            <w:tcW w:w="1139" w:type="dxa"/>
          </w:tcPr>
          <w:p w14:paraId="5C4A99A2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34F4B491" w14:textId="77777777" w:rsidR="006F0AE3" w:rsidRPr="006F0AE3" w:rsidRDefault="006F0AE3" w:rsidP="006F0AE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37F628F9" w14:textId="77777777" w:rsidTr="0074200F">
        <w:tc>
          <w:tcPr>
            <w:tcW w:w="518" w:type="dxa"/>
          </w:tcPr>
          <w:p w14:paraId="2209AD7D" w14:textId="77777777" w:rsidR="006F0AE3" w:rsidRPr="006F0AE3" w:rsidRDefault="006F0AE3" w:rsidP="006F0AE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7" w:type="dxa"/>
          </w:tcPr>
          <w:p w14:paraId="68515D03" w14:textId="77777777" w:rsidR="006F0AE3" w:rsidRPr="006F0AE3" w:rsidRDefault="006F0AE3" w:rsidP="006F0AE3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</w:rPr>
              <w:t>Формування довідки про наявність та розмір земельної частки (паю)</w:t>
            </w:r>
          </w:p>
        </w:tc>
        <w:tc>
          <w:tcPr>
            <w:tcW w:w="3359" w:type="dxa"/>
          </w:tcPr>
          <w:p w14:paraId="146A3CAB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0AE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4AA63A45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6F0AE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6165436" w14:textId="77777777" w:rsidR="006F0AE3" w:rsidRPr="006F0AE3" w:rsidRDefault="006F0AE3" w:rsidP="006F0AE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01A99215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6155E9C6" w14:textId="77777777" w:rsidR="006F0AE3" w:rsidRPr="006F0AE3" w:rsidRDefault="006F0AE3" w:rsidP="006F0AE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0A0148C3" w14:textId="77777777" w:rsidTr="0074200F">
        <w:tc>
          <w:tcPr>
            <w:tcW w:w="518" w:type="dxa"/>
          </w:tcPr>
          <w:p w14:paraId="798EA7CE" w14:textId="77777777" w:rsidR="006F0AE3" w:rsidRPr="006F0AE3" w:rsidRDefault="006F0AE3" w:rsidP="006F0AE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7" w:type="dxa"/>
          </w:tcPr>
          <w:p w14:paraId="70C87162" w14:textId="77777777" w:rsidR="006F0AE3" w:rsidRPr="006F0AE3" w:rsidRDefault="006F0AE3" w:rsidP="006F0AE3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</w:rPr>
              <w:t>Підписання довідки про наявність та розмір земельної частки (паю)</w:t>
            </w:r>
          </w:p>
        </w:tc>
        <w:tc>
          <w:tcPr>
            <w:tcW w:w="3359" w:type="dxa"/>
          </w:tcPr>
          <w:p w14:paraId="54B2BE00" w14:textId="77777777" w:rsidR="006F0AE3" w:rsidRPr="006F0AE3" w:rsidRDefault="006F0AE3" w:rsidP="006F0AE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Селищний голова</w:t>
            </w:r>
            <w:r w:rsidRPr="006F0AE3">
              <w:rPr>
                <w:sz w:val="24"/>
                <w:szCs w:val="24"/>
              </w:rPr>
              <w:t>/секретар селищної ради</w:t>
            </w:r>
          </w:p>
        </w:tc>
        <w:tc>
          <w:tcPr>
            <w:tcW w:w="1139" w:type="dxa"/>
          </w:tcPr>
          <w:p w14:paraId="682FFA83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13AA5EBE" w14:textId="77777777" w:rsidR="006F0AE3" w:rsidRPr="006F0AE3" w:rsidRDefault="006F0AE3" w:rsidP="006F0AE3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6E35381C" w14:textId="77777777" w:rsidTr="0074200F">
        <w:tc>
          <w:tcPr>
            <w:tcW w:w="518" w:type="dxa"/>
          </w:tcPr>
          <w:p w14:paraId="6E511AFB" w14:textId="77777777" w:rsidR="006F0AE3" w:rsidRPr="006F0AE3" w:rsidRDefault="006F0AE3" w:rsidP="006F0AE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7" w:type="dxa"/>
          </w:tcPr>
          <w:p w14:paraId="38850D97" w14:textId="77777777" w:rsidR="006F0AE3" w:rsidRPr="006F0AE3" w:rsidRDefault="006F0AE3" w:rsidP="006F0AE3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</w:rPr>
              <w:t>Передача довідки про наявність та розмір земельної частки (паю)</w:t>
            </w:r>
          </w:p>
        </w:tc>
        <w:tc>
          <w:tcPr>
            <w:tcW w:w="3359" w:type="dxa"/>
          </w:tcPr>
          <w:p w14:paraId="63671DD0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0AE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5EFAB1A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6F0AE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683C58F" w14:textId="77777777" w:rsidR="006F0AE3" w:rsidRPr="006F0AE3" w:rsidRDefault="006F0AE3" w:rsidP="006F0AE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183ED2DF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3D2C7946" w14:textId="77777777" w:rsidR="006F0AE3" w:rsidRPr="006F0AE3" w:rsidRDefault="006F0AE3" w:rsidP="006F0AE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183E5B7C" w14:textId="77777777" w:rsidTr="0074200F">
        <w:tc>
          <w:tcPr>
            <w:tcW w:w="518" w:type="dxa"/>
          </w:tcPr>
          <w:p w14:paraId="0AB68788" w14:textId="77777777" w:rsidR="006F0AE3" w:rsidRPr="006F0AE3" w:rsidRDefault="006F0AE3" w:rsidP="006F0AE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7" w:type="dxa"/>
          </w:tcPr>
          <w:p w14:paraId="177A1B8A" w14:textId="77777777" w:rsidR="006F0AE3" w:rsidRPr="006F0AE3" w:rsidRDefault="006F0AE3" w:rsidP="006F0AE3">
            <w:pPr>
              <w:ind w:right="-86"/>
              <w:jc w:val="left"/>
              <w:rPr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</w:rPr>
              <w:t>Проставляє у системі документообігу позначку про виконання послуги та передає довідку про наявність та розмір земельної частки (паю)</w:t>
            </w:r>
          </w:p>
        </w:tc>
        <w:tc>
          <w:tcPr>
            <w:tcW w:w="3359" w:type="dxa"/>
          </w:tcPr>
          <w:p w14:paraId="427F3A46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0AE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25EB71AA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6F0AE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4743F41" w14:textId="77777777" w:rsidR="006F0AE3" w:rsidRPr="006F0AE3" w:rsidRDefault="006F0AE3" w:rsidP="006F0AE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0AAB78CF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</w:t>
            </w:r>
          </w:p>
          <w:p w14:paraId="6F4648A8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14:paraId="765E3C5B" w14:textId="77777777" w:rsidR="006F0AE3" w:rsidRPr="006F0AE3" w:rsidRDefault="006F0AE3" w:rsidP="006F0AE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51BCF7DB" w14:textId="77777777" w:rsidTr="0074200F">
        <w:tc>
          <w:tcPr>
            <w:tcW w:w="518" w:type="dxa"/>
          </w:tcPr>
          <w:p w14:paraId="2B48513B" w14:textId="77777777" w:rsidR="006F0AE3" w:rsidRPr="006F0AE3" w:rsidRDefault="006F0AE3" w:rsidP="006F0AE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7" w:type="dxa"/>
          </w:tcPr>
          <w:p w14:paraId="10610C38" w14:textId="77777777" w:rsidR="006F0AE3" w:rsidRPr="006F0AE3" w:rsidRDefault="006F0AE3" w:rsidP="006F0AE3">
            <w:pPr>
              <w:widowControl w:val="0"/>
              <w:ind w:right="-105"/>
              <w:jc w:val="left"/>
              <w:rPr>
                <w:sz w:val="24"/>
                <w:szCs w:val="24"/>
                <w:lang w:eastAsia="ru-RU"/>
              </w:rPr>
            </w:pPr>
            <w:r w:rsidRPr="006F0AE3">
              <w:rPr>
                <w:sz w:val="24"/>
                <w:szCs w:val="24"/>
              </w:rPr>
              <w:t>Видача замовнику довідки про наявність та розмір земельної частки (паю)</w:t>
            </w:r>
          </w:p>
        </w:tc>
        <w:tc>
          <w:tcPr>
            <w:tcW w:w="3359" w:type="dxa"/>
          </w:tcPr>
          <w:p w14:paraId="761E7444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F0AE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95F5030" w14:textId="77777777" w:rsidR="006F0AE3" w:rsidRPr="006F0AE3" w:rsidRDefault="006F0AE3" w:rsidP="006F0AE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6F0AE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894021A" w14:textId="77777777" w:rsidR="006F0AE3" w:rsidRPr="006F0AE3" w:rsidRDefault="006F0AE3" w:rsidP="006F0AE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1216FEB" w14:textId="77777777" w:rsidR="006F0AE3" w:rsidRPr="006F0AE3" w:rsidRDefault="006F0AE3" w:rsidP="006F0AE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0ACF675C" w14:textId="77777777" w:rsidR="006F0AE3" w:rsidRPr="006F0AE3" w:rsidRDefault="006F0AE3" w:rsidP="006F0AE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2D1A2E48" w14:textId="77777777" w:rsidTr="0074200F">
        <w:tc>
          <w:tcPr>
            <w:tcW w:w="8133" w:type="dxa"/>
            <w:gridSpan w:val="4"/>
          </w:tcPr>
          <w:p w14:paraId="597D78AE" w14:textId="77777777" w:rsidR="006F0AE3" w:rsidRPr="006F0AE3" w:rsidRDefault="006F0AE3" w:rsidP="00AA1040">
            <w:pPr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721" w:type="dxa"/>
          </w:tcPr>
          <w:p w14:paraId="3D8B892C" w14:textId="77777777" w:rsidR="006F0AE3" w:rsidRPr="006F0AE3" w:rsidRDefault="006F0AE3" w:rsidP="006F0AE3">
            <w:pPr>
              <w:jc w:val="left"/>
              <w:rPr>
                <w:sz w:val="24"/>
                <w:szCs w:val="24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6F0AE3" w:rsidRPr="006F0AE3" w14:paraId="4E726E9B" w14:textId="77777777" w:rsidTr="0074200F">
        <w:tc>
          <w:tcPr>
            <w:tcW w:w="8133" w:type="dxa"/>
            <w:gridSpan w:val="4"/>
          </w:tcPr>
          <w:p w14:paraId="606E5D11" w14:textId="77777777" w:rsidR="006F0AE3" w:rsidRPr="006F0AE3" w:rsidRDefault="006F0AE3" w:rsidP="00AA1040">
            <w:pPr>
              <w:rPr>
                <w:bCs/>
                <w:sz w:val="24"/>
                <w:szCs w:val="24"/>
                <w:lang w:eastAsia="ru-RU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721" w:type="dxa"/>
          </w:tcPr>
          <w:p w14:paraId="04F53803" w14:textId="77777777" w:rsidR="006F0AE3" w:rsidRPr="006F0AE3" w:rsidRDefault="006F0AE3" w:rsidP="006F0AE3">
            <w:pPr>
              <w:jc w:val="left"/>
              <w:rPr>
                <w:sz w:val="24"/>
                <w:szCs w:val="24"/>
              </w:rPr>
            </w:pPr>
            <w:r w:rsidRPr="006F0AE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</w:tbl>
    <w:p w14:paraId="170A0DE6" w14:textId="77777777" w:rsidR="006F0AE3" w:rsidRPr="006F0AE3" w:rsidRDefault="006F0AE3" w:rsidP="006F0AE3">
      <w:pPr>
        <w:jc w:val="left"/>
        <w:rPr>
          <w:b/>
          <w:bCs/>
          <w:sz w:val="24"/>
          <w:szCs w:val="24"/>
          <w:lang w:eastAsia="ru-RU"/>
        </w:rPr>
      </w:pPr>
    </w:p>
    <w:p w14:paraId="77C3DF02" w14:textId="77777777" w:rsidR="006F0AE3" w:rsidRPr="006F0AE3" w:rsidRDefault="006F0AE3" w:rsidP="006F0AE3">
      <w:pPr>
        <w:rPr>
          <w:sz w:val="24"/>
          <w:szCs w:val="24"/>
        </w:rPr>
      </w:pPr>
    </w:p>
    <w:p w14:paraId="304F413F" w14:textId="77777777" w:rsidR="006F0AE3" w:rsidRPr="006F0AE3" w:rsidRDefault="006F0AE3" w:rsidP="006F0AE3">
      <w:pPr>
        <w:rPr>
          <w:i/>
          <w:iCs/>
          <w:color w:val="000000"/>
          <w:sz w:val="24"/>
          <w:szCs w:val="24"/>
          <w:lang w:eastAsia="ru-RU"/>
        </w:rPr>
      </w:pPr>
      <w:r w:rsidRPr="006F0AE3">
        <w:rPr>
          <w:sz w:val="24"/>
          <w:szCs w:val="24"/>
        </w:rPr>
        <w:t>* Умовні</w:t>
      </w:r>
      <w:r w:rsidRPr="006F0AE3">
        <w:rPr>
          <w:spacing w:val="14"/>
          <w:sz w:val="24"/>
          <w:szCs w:val="24"/>
        </w:rPr>
        <w:t xml:space="preserve"> </w:t>
      </w:r>
      <w:r w:rsidRPr="006F0AE3">
        <w:rPr>
          <w:sz w:val="24"/>
          <w:szCs w:val="24"/>
        </w:rPr>
        <w:t>позначки</w:t>
      </w:r>
      <w:r w:rsidRPr="006F0AE3">
        <w:rPr>
          <w:spacing w:val="14"/>
          <w:sz w:val="24"/>
          <w:szCs w:val="24"/>
        </w:rPr>
        <w:t xml:space="preserve"> </w:t>
      </w:r>
      <w:r w:rsidRPr="006F0AE3">
        <w:rPr>
          <w:sz w:val="24"/>
          <w:szCs w:val="24"/>
        </w:rPr>
        <w:t>:</w:t>
      </w:r>
      <w:r w:rsidRPr="006F0AE3">
        <w:rPr>
          <w:spacing w:val="15"/>
          <w:sz w:val="24"/>
          <w:szCs w:val="24"/>
        </w:rPr>
        <w:t xml:space="preserve"> </w:t>
      </w:r>
      <w:r w:rsidRPr="006F0AE3">
        <w:rPr>
          <w:sz w:val="24"/>
          <w:szCs w:val="24"/>
        </w:rPr>
        <w:t>В-</w:t>
      </w:r>
      <w:r w:rsidRPr="006F0AE3">
        <w:rPr>
          <w:spacing w:val="13"/>
          <w:sz w:val="24"/>
          <w:szCs w:val="24"/>
        </w:rPr>
        <w:t xml:space="preserve"> </w:t>
      </w:r>
      <w:r w:rsidRPr="006F0AE3">
        <w:rPr>
          <w:sz w:val="24"/>
          <w:szCs w:val="24"/>
        </w:rPr>
        <w:t>виконує,</w:t>
      </w:r>
      <w:r w:rsidRPr="006F0AE3">
        <w:rPr>
          <w:spacing w:val="14"/>
          <w:sz w:val="24"/>
          <w:szCs w:val="24"/>
        </w:rPr>
        <w:t xml:space="preserve"> </w:t>
      </w:r>
      <w:r w:rsidRPr="006F0AE3">
        <w:rPr>
          <w:sz w:val="24"/>
          <w:szCs w:val="24"/>
        </w:rPr>
        <w:t>У-</w:t>
      </w:r>
      <w:r w:rsidRPr="006F0AE3">
        <w:rPr>
          <w:spacing w:val="13"/>
          <w:sz w:val="24"/>
          <w:szCs w:val="24"/>
        </w:rPr>
        <w:t xml:space="preserve"> </w:t>
      </w:r>
      <w:r w:rsidRPr="006F0AE3">
        <w:rPr>
          <w:sz w:val="24"/>
          <w:szCs w:val="24"/>
        </w:rPr>
        <w:t>бере</w:t>
      </w:r>
      <w:r w:rsidRPr="006F0AE3">
        <w:rPr>
          <w:spacing w:val="15"/>
          <w:sz w:val="24"/>
          <w:szCs w:val="24"/>
        </w:rPr>
        <w:t xml:space="preserve"> </w:t>
      </w:r>
      <w:r w:rsidRPr="006F0AE3">
        <w:rPr>
          <w:sz w:val="24"/>
          <w:szCs w:val="24"/>
        </w:rPr>
        <w:t>участь,</w:t>
      </w:r>
      <w:r w:rsidRPr="006F0AE3">
        <w:rPr>
          <w:spacing w:val="14"/>
          <w:sz w:val="24"/>
          <w:szCs w:val="24"/>
        </w:rPr>
        <w:t xml:space="preserve"> </w:t>
      </w:r>
      <w:r w:rsidRPr="006F0AE3">
        <w:rPr>
          <w:sz w:val="24"/>
          <w:szCs w:val="24"/>
        </w:rPr>
        <w:t>П-</w:t>
      </w:r>
      <w:r w:rsidRPr="006F0AE3">
        <w:rPr>
          <w:spacing w:val="13"/>
          <w:sz w:val="24"/>
          <w:szCs w:val="24"/>
        </w:rPr>
        <w:t xml:space="preserve"> </w:t>
      </w:r>
      <w:r w:rsidRPr="006F0AE3">
        <w:rPr>
          <w:sz w:val="24"/>
          <w:szCs w:val="24"/>
        </w:rPr>
        <w:t>погоджує,</w:t>
      </w:r>
      <w:r w:rsidRPr="006F0AE3">
        <w:rPr>
          <w:spacing w:val="14"/>
          <w:sz w:val="24"/>
          <w:szCs w:val="24"/>
        </w:rPr>
        <w:t xml:space="preserve"> </w:t>
      </w:r>
      <w:r w:rsidRPr="006F0AE3">
        <w:rPr>
          <w:sz w:val="24"/>
          <w:szCs w:val="24"/>
        </w:rPr>
        <w:t>З-</w:t>
      </w:r>
      <w:r w:rsidRPr="006F0AE3">
        <w:rPr>
          <w:spacing w:val="14"/>
          <w:sz w:val="24"/>
          <w:szCs w:val="24"/>
        </w:rPr>
        <w:t xml:space="preserve"> </w:t>
      </w:r>
      <w:r w:rsidRPr="006F0AE3">
        <w:rPr>
          <w:sz w:val="24"/>
          <w:szCs w:val="24"/>
        </w:rPr>
        <w:t>затверджує</w:t>
      </w:r>
      <w:r w:rsidRPr="006F0AE3">
        <w:rPr>
          <w:spacing w:val="-52"/>
          <w:sz w:val="24"/>
          <w:szCs w:val="24"/>
        </w:rPr>
        <w:t xml:space="preserve">                                                                    </w:t>
      </w:r>
    </w:p>
    <w:p w14:paraId="1358EC9A" w14:textId="77777777" w:rsidR="00BB2A44" w:rsidRPr="006F0AE3" w:rsidRDefault="00BB2A44" w:rsidP="006F0AE3"/>
    <w:sectPr w:rsidR="00BB2A44" w:rsidRPr="006F0AE3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73AC4"/>
    <w:rsid w:val="001A340E"/>
    <w:rsid w:val="001B5710"/>
    <w:rsid w:val="001C2451"/>
    <w:rsid w:val="001C6D2C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7495"/>
    <w:rsid w:val="00903EAB"/>
    <w:rsid w:val="00961C3B"/>
    <w:rsid w:val="009C2D14"/>
    <w:rsid w:val="009E63B7"/>
    <w:rsid w:val="009E7F2E"/>
    <w:rsid w:val="00A01548"/>
    <w:rsid w:val="00A016CD"/>
    <w:rsid w:val="00A25ED5"/>
    <w:rsid w:val="00A6787B"/>
    <w:rsid w:val="00A900ED"/>
    <w:rsid w:val="00AA1040"/>
    <w:rsid w:val="00AE26C9"/>
    <w:rsid w:val="00AE7248"/>
    <w:rsid w:val="00AF4B16"/>
    <w:rsid w:val="00B0353D"/>
    <w:rsid w:val="00B1672F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2026-06-24T09:37:00Z</dcterms:created>
  <dcterms:modified xsi:type="dcterms:W3CDTF">2026-06-24T11:12:00Z</dcterms:modified>
</cp:coreProperties>
</file>