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C063" w14:textId="77777777" w:rsidR="00D730F7" w:rsidRPr="003B4618" w:rsidRDefault="00D730F7" w:rsidP="00D730F7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3ED6591A" w14:textId="77777777" w:rsidR="00D730F7" w:rsidRPr="003B4618" w:rsidRDefault="00D730F7" w:rsidP="00D730F7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40250AB2" w14:textId="77777777" w:rsidR="00D730F7" w:rsidRPr="003B4618" w:rsidRDefault="00D730F7" w:rsidP="00D730F7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681816BE" w14:textId="77777777" w:rsidR="00D730F7" w:rsidRPr="003B4618" w:rsidRDefault="00D730F7" w:rsidP="00D730F7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</w:t>
      </w:r>
      <w:r>
        <w:rPr>
          <w:sz w:val="24"/>
          <w:szCs w:val="24"/>
          <w:lang w:eastAsia="uk-UA"/>
        </w:rPr>
        <w:t xml:space="preserve"> </w:t>
      </w:r>
      <w:r w:rsidRPr="003B4618">
        <w:rPr>
          <w:sz w:val="24"/>
          <w:szCs w:val="24"/>
          <w:lang w:eastAsia="uk-UA"/>
        </w:rPr>
        <w:t>району Волинської області</w:t>
      </w:r>
    </w:p>
    <w:p w14:paraId="7F2D6D2F" w14:textId="77777777" w:rsidR="00D730F7" w:rsidRPr="002C2531" w:rsidRDefault="00D730F7" w:rsidP="00D730F7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0CC28F13" w14:textId="77777777" w:rsidR="00D730F7" w:rsidRPr="002C2531" w:rsidRDefault="00D730F7" w:rsidP="00D730F7">
      <w:pPr>
        <w:tabs>
          <w:tab w:val="left" w:pos="3945"/>
        </w:tabs>
        <w:rPr>
          <w:sz w:val="24"/>
          <w:szCs w:val="24"/>
          <w:lang w:eastAsia="uk-UA"/>
        </w:rPr>
      </w:pPr>
      <w:r w:rsidRPr="002C2531">
        <w:rPr>
          <w:sz w:val="24"/>
          <w:szCs w:val="24"/>
          <w:lang w:eastAsia="uk-UA"/>
        </w:rPr>
        <w:tab/>
      </w:r>
    </w:p>
    <w:p w14:paraId="1EF78E11" w14:textId="77777777" w:rsidR="00D730F7" w:rsidRDefault="00D730F7" w:rsidP="00D730F7">
      <w:pPr>
        <w:jc w:val="center"/>
        <w:rPr>
          <w:b/>
          <w:sz w:val="24"/>
          <w:szCs w:val="24"/>
          <w:lang w:eastAsia="ru-RU"/>
        </w:rPr>
      </w:pPr>
      <w:r w:rsidRPr="008B2701">
        <w:rPr>
          <w:b/>
          <w:sz w:val="24"/>
          <w:szCs w:val="24"/>
          <w:lang w:eastAsia="ru-RU"/>
        </w:rPr>
        <w:t xml:space="preserve">ТЕХНОЛОГІЧНА КАРТКА </w:t>
      </w:r>
    </w:p>
    <w:p w14:paraId="1A11E491" w14:textId="77777777" w:rsidR="00D730F7" w:rsidRDefault="00D730F7" w:rsidP="00D730F7">
      <w:pPr>
        <w:jc w:val="center"/>
        <w:rPr>
          <w:b/>
          <w:sz w:val="24"/>
          <w:szCs w:val="24"/>
          <w:lang w:eastAsia="ru-RU"/>
        </w:rPr>
      </w:pPr>
      <w:r w:rsidRPr="008B2701">
        <w:rPr>
          <w:b/>
          <w:sz w:val="24"/>
          <w:szCs w:val="24"/>
          <w:lang w:eastAsia="ru-RU"/>
        </w:rPr>
        <w:t>АДМІНІСТРАТИВНОЇ ПОСЛУГИ</w:t>
      </w:r>
    </w:p>
    <w:p w14:paraId="3B7A3F9B" w14:textId="77777777" w:rsidR="00D730F7" w:rsidRPr="008B2701" w:rsidRDefault="00D730F7" w:rsidP="00D730F7">
      <w:pPr>
        <w:jc w:val="center"/>
        <w:rPr>
          <w:b/>
          <w:sz w:val="24"/>
          <w:szCs w:val="24"/>
          <w:lang w:eastAsia="ru-RU"/>
        </w:rPr>
      </w:pPr>
      <w:r w:rsidRPr="004759C0">
        <w:rPr>
          <w:b/>
          <w:sz w:val="24"/>
          <w:szCs w:val="24"/>
          <w:lang w:eastAsia="ru-RU"/>
        </w:rPr>
        <w:t>(ідентифікатор послуги 01377)</w:t>
      </w:r>
      <w:r w:rsidRPr="008B2701">
        <w:rPr>
          <w:b/>
          <w:sz w:val="24"/>
          <w:szCs w:val="24"/>
          <w:lang w:eastAsia="ru-RU"/>
        </w:rPr>
        <w:t xml:space="preserve"> </w:t>
      </w:r>
    </w:p>
    <w:p w14:paraId="5BE6E83C" w14:textId="77777777" w:rsidR="00D730F7" w:rsidRPr="008B2701" w:rsidRDefault="00D730F7" w:rsidP="00D730F7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4683836" w14:textId="77777777" w:rsidR="00D730F7" w:rsidRDefault="00D730F7" w:rsidP="00D730F7">
      <w:pPr>
        <w:jc w:val="center"/>
        <w:rPr>
          <w:b/>
          <w:sz w:val="24"/>
          <w:szCs w:val="24"/>
          <w:u w:val="single"/>
          <w:lang w:eastAsia="ru-RU"/>
        </w:rPr>
      </w:pPr>
      <w:r w:rsidRPr="008B2701">
        <w:rPr>
          <w:b/>
          <w:sz w:val="24"/>
          <w:szCs w:val="24"/>
          <w:u w:val="single"/>
          <w:lang w:eastAsia="ru-RU"/>
        </w:rPr>
        <w:t>ВНЕСЕННЯ ЗМІН ДО ІНФОРМАЦІЇ В РЕЄСТРІ ТЕРИТОРІАЛЬНОЇ ГРОМАДИ</w:t>
      </w:r>
    </w:p>
    <w:p w14:paraId="6D415777" w14:textId="77777777" w:rsidR="00D730F7" w:rsidRPr="002C2531" w:rsidRDefault="00D730F7" w:rsidP="00D730F7">
      <w:pPr>
        <w:jc w:val="center"/>
        <w:rPr>
          <w:b/>
          <w:sz w:val="24"/>
          <w:szCs w:val="24"/>
          <w:lang w:eastAsia="ru-RU"/>
        </w:rPr>
      </w:pPr>
    </w:p>
    <w:p w14:paraId="7EC566FD" w14:textId="77777777" w:rsidR="00D730F7" w:rsidRPr="002C2531" w:rsidRDefault="00D730F7" w:rsidP="00D730F7">
      <w:pPr>
        <w:jc w:val="center"/>
        <w:rPr>
          <w:sz w:val="24"/>
          <w:szCs w:val="24"/>
          <w:lang w:eastAsia="uk-UA"/>
        </w:rPr>
      </w:pPr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760CF45D" w14:textId="77777777" w:rsidR="00D730F7" w:rsidRPr="002C2531" w:rsidRDefault="00D730F7" w:rsidP="00D730F7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418"/>
        <w:gridCol w:w="2409"/>
        <w:gridCol w:w="1560"/>
        <w:gridCol w:w="1701"/>
      </w:tblGrid>
      <w:tr w:rsidR="00D730F7" w:rsidRPr="002C2531" w14:paraId="69EC220D" w14:textId="77777777" w:rsidTr="00976F92">
        <w:tc>
          <w:tcPr>
            <w:tcW w:w="518" w:type="dxa"/>
          </w:tcPr>
          <w:p w14:paraId="6A0788BF" w14:textId="77777777" w:rsidR="00D730F7" w:rsidRPr="002C2531" w:rsidRDefault="00D730F7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E15F60E" w14:textId="77777777" w:rsidR="00D730F7" w:rsidRPr="002C2531" w:rsidRDefault="00D730F7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418" w:type="dxa"/>
          </w:tcPr>
          <w:p w14:paraId="6B8D5BCA" w14:textId="77777777" w:rsidR="00D730F7" w:rsidRPr="002C2531" w:rsidRDefault="00D730F7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09" w:type="dxa"/>
          </w:tcPr>
          <w:p w14:paraId="29073305" w14:textId="77777777" w:rsidR="00D730F7" w:rsidRPr="002C2531" w:rsidRDefault="00D730F7" w:rsidP="00976F92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560" w:type="dxa"/>
          </w:tcPr>
          <w:p w14:paraId="143D0A2E" w14:textId="77777777" w:rsidR="00D730F7" w:rsidRPr="002C2531" w:rsidRDefault="00D730F7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04BC4581" w14:textId="77777777" w:rsidR="00D730F7" w:rsidRPr="002C2531" w:rsidRDefault="00D730F7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1701" w:type="dxa"/>
          </w:tcPr>
          <w:p w14:paraId="45C32195" w14:textId="77777777" w:rsidR="00D730F7" w:rsidRPr="002C2531" w:rsidRDefault="00D730F7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2C2531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D730F7" w:rsidRPr="002C2531" w14:paraId="6E185F61" w14:textId="77777777" w:rsidTr="00976F92">
        <w:tc>
          <w:tcPr>
            <w:tcW w:w="518" w:type="dxa"/>
          </w:tcPr>
          <w:p w14:paraId="22E32D28" w14:textId="77777777" w:rsidR="00D730F7" w:rsidRPr="002C2531" w:rsidRDefault="00D730F7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</w:tcPr>
          <w:p w14:paraId="0048289C" w14:textId="77777777" w:rsidR="00D730F7" w:rsidRPr="002C2531" w:rsidRDefault="00D730F7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301149">
              <w:rPr>
                <w:color w:val="000000"/>
                <w:sz w:val="24"/>
                <w:szCs w:val="24"/>
                <w:lang w:eastAsia="ru-RU"/>
              </w:rPr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409" w:type="dxa"/>
          </w:tcPr>
          <w:p w14:paraId="6B4A8A50" w14:textId="77777777" w:rsidR="00D730F7" w:rsidRPr="00C14752" w:rsidRDefault="00D730F7" w:rsidP="00976F92">
            <w:pPr>
              <w:ind w:left="-107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14752">
              <w:rPr>
                <w:color w:val="000000"/>
                <w:sz w:val="24"/>
                <w:szCs w:val="24"/>
                <w:lang w:eastAsia="ru-RU"/>
              </w:rPr>
              <w:t>Адміністратор</w:t>
            </w:r>
          </w:p>
          <w:p w14:paraId="25A90E42" w14:textId="77777777" w:rsidR="00D730F7" w:rsidRPr="002C2531" w:rsidRDefault="00D730F7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color w:val="000000"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560" w:type="dxa"/>
          </w:tcPr>
          <w:p w14:paraId="6194D11E" w14:textId="77777777" w:rsidR="00D730F7" w:rsidRPr="002C2531" w:rsidRDefault="00D730F7" w:rsidP="00976F92">
            <w:pPr>
              <w:ind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</w:tcPr>
          <w:p w14:paraId="25274F41" w14:textId="77777777" w:rsidR="00D730F7" w:rsidRPr="002C2531" w:rsidRDefault="00D730F7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701844E8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730F7" w:rsidRPr="002C2531" w14:paraId="51B7344A" w14:textId="77777777" w:rsidTr="00976F92">
        <w:tc>
          <w:tcPr>
            <w:tcW w:w="518" w:type="dxa"/>
          </w:tcPr>
          <w:p w14:paraId="38100A0B" w14:textId="77777777" w:rsidR="00D730F7" w:rsidRPr="002C2531" w:rsidRDefault="00D730F7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8" w:type="dxa"/>
          </w:tcPr>
          <w:p w14:paraId="5A5E20EF" w14:textId="77777777" w:rsidR="00D730F7" w:rsidRPr="002C2531" w:rsidRDefault="00D730F7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301149">
              <w:rPr>
                <w:color w:val="000000"/>
                <w:sz w:val="24"/>
                <w:szCs w:val="24"/>
                <w:lang w:eastAsia="ru-RU"/>
              </w:rPr>
              <w:t>Прийняття заяви про внесення змін до інформації в Реєстрі територіальної громади та відповідних документів</w:t>
            </w:r>
          </w:p>
        </w:tc>
        <w:tc>
          <w:tcPr>
            <w:tcW w:w="2409" w:type="dxa"/>
          </w:tcPr>
          <w:p w14:paraId="682261F7" w14:textId="77777777" w:rsidR="00D730F7" w:rsidRPr="00C14752" w:rsidRDefault="00D730F7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0A152537" w14:textId="77777777" w:rsidR="00D730F7" w:rsidRPr="002C2531" w:rsidRDefault="00D730F7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560" w:type="dxa"/>
          </w:tcPr>
          <w:p w14:paraId="68415258" w14:textId="77777777" w:rsidR="00D730F7" w:rsidRPr="002C2531" w:rsidRDefault="00D730F7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</w:tcPr>
          <w:p w14:paraId="2D00EFFB" w14:textId="77777777" w:rsidR="00D730F7" w:rsidRPr="002C2531" w:rsidRDefault="00D730F7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18034D3F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730F7" w:rsidRPr="002C2531" w14:paraId="3F6FBDA6" w14:textId="77777777" w:rsidTr="00976F92">
        <w:tc>
          <w:tcPr>
            <w:tcW w:w="518" w:type="dxa"/>
          </w:tcPr>
          <w:p w14:paraId="7C5DE2E1" w14:textId="77777777" w:rsidR="00D730F7" w:rsidRPr="002C2531" w:rsidRDefault="00D730F7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8" w:type="dxa"/>
          </w:tcPr>
          <w:p w14:paraId="38D5D670" w14:textId="77777777" w:rsidR="00D730F7" w:rsidRPr="002C2531" w:rsidRDefault="00D730F7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301149">
              <w:rPr>
                <w:color w:val="000000"/>
                <w:sz w:val="24"/>
                <w:szCs w:val="24"/>
                <w:lang w:eastAsia="ru-RU"/>
              </w:rPr>
              <w:t>Опрацювання заяви та документів, необхідних для її проведення</w:t>
            </w:r>
          </w:p>
        </w:tc>
        <w:tc>
          <w:tcPr>
            <w:tcW w:w="2409" w:type="dxa"/>
          </w:tcPr>
          <w:p w14:paraId="7E905489" w14:textId="77777777" w:rsidR="00D730F7" w:rsidRPr="00C14752" w:rsidRDefault="00D730F7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02080169" w14:textId="77777777" w:rsidR="00D730F7" w:rsidRPr="002C2531" w:rsidRDefault="00D730F7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560" w:type="dxa"/>
          </w:tcPr>
          <w:p w14:paraId="082AD384" w14:textId="77777777" w:rsidR="00D730F7" w:rsidRPr="002C2531" w:rsidRDefault="00D730F7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</w:tcPr>
          <w:p w14:paraId="6E013589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BB0562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D730F7" w:rsidRPr="002C2531" w14:paraId="33014414" w14:textId="77777777" w:rsidTr="00976F92">
        <w:tc>
          <w:tcPr>
            <w:tcW w:w="518" w:type="dxa"/>
          </w:tcPr>
          <w:p w14:paraId="3CCB61CC" w14:textId="77777777" w:rsidR="00D730F7" w:rsidRPr="002C2531" w:rsidRDefault="00D730F7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8" w:type="dxa"/>
          </w:tcPr>
          <w:p w14:paraId="61739670" w14:textId="77777777" w:rsidR="00D730F7" w:rsidRPr="002C2531" w:rsidRDefault="00D730F7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301149">
              <w:rPr>
                <w:color w:val="000000"/>
                <w:sz w:val="24"/>
                <w:szCs w:val="24"/>
                <w:lang w:eastAsia="ru-RU"/>
              </w:rPr>
              <w:t>Внесення змін до інформації в реєстр територіальної громади, формування витягу про реєстрацію.</w:t>
            </w:r>
          </w:p>
        </w:tc>
        <w:tc>
          <w:tcPr>
            <w:tcW w:w="2409" w:type="dxa"/>
          </w:tcPr>
          <w:p w14:paraId="2A5F43E5" w14:textId="77777777" w:rsidR="00D730F7" w:rsidRPr="00C14752" w:rsidRDefault="00D730F7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23BC6FAD" w14:textId="77777777" w:rsidR="00D730F7" w:rsidRPr="002C2531" w:rsidRDefault="00D730F7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560" w:type="dxa"/>
          </w:tcPr>
          <w:p w14:paraId="0F14FE44" w14:textId="77777777" w:rsidR="00D730F7" w:rsidRPr="002C2531" w:rsidRDefault="00D730F7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</w:tcPr>
          <w:p w14:paraId="336B35F2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BB0562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D730F7" w:rsidRPr="002C2531" w14:paraId="1B6F060D" w14:textId="77777777" w:rsidTr="00976F92">
        <w:tc>
          <w:tcPr>
            <w:tcW w:w="518" w:type="dxa"/>
          </w:tcPr>
          <w:p w14:paraId="529D91D3" w14:textId="77777777" w:rsidR="00D730F7" w:rsidRPr="002C2531" w:rsidRDefault="00D730F7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8" w:type="dxa"/>
          </w:tcPr>
          <w:p w14:paraId="01F02E56" w14:textId="77777777" w:rsidR="00D730F7" w:rsidRPr="00301149" w:rsidRDefault="00D730F7" w:rsidP="00976F92">
            <w:pPr>
              <w:ind w:left="-43" w:right="-8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B0562">
              <w:rPr>
                <w:color w:val="000000"/>
                <w:sz w:val="24"/>
                <w:szCs w:val="24"/>
                <w:lang w:eastAsia="ru-RU"/>
              </w:rPr>
              <w:t>Передача за допомогою програмного забезпечення результату надання адміністративної послуги.</w:t>
            </w:r>
          </w:p>
        </w:tc>
        <w:tc>
          <w:tcPr>
            <w:tcW w:w="2409" w:type="dxa"/>
          </w:tcPr>
          <w:p w14:paraId="762E552F" w14:textId="77777777" w:rsidR="00D730F7" w:rsidRPr="00C14752" w:rsidRDefault="00D730F7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6A86D1E7" w14:textId="77777777" w:rsidR="00D730F7" w:rsidRPr="002C2531" w:rsidRDefault="00D730F7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560" w:type="dxa"/>
          </w:tcPr>
          <w:p w14:paraId="512F75FD" w14:textId="77777777" w:rsidR="00D730F7" w:rsidRPr="002C2531" w:rsidRDefault="00D730F7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</w:tcPr>
          <w:p w14:paraId="24CE5A68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BB0562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D730F7" w:rsidRPr="002C2531" w14:paraId="45656CBF" w14:textId="77777777" w:rsidTr="00976F92">
        <w:tc>
          <w:tcPr>
            <w:tcW w:w="518" w:type="dxa"/>
          </w:tcPr>
          <w:p w14:paraId="0D47D207" w14:textId="77777777" w:rsidR="00D730F7" w:rsidRPr="002C2531" w:rsidRDefault="00D730F7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8" w:type="dxa"/>
          </w:tcPr>
          <w:p w14:paraId="17511DF4" w14:textId="77777777" w:rsidR="00D730F7" w:rsidRPr="00301149" w:rsidRDefault="00D730F7" w:rsidP="00976F92">
            <w:pPr>
              <w:ind w:left="-43" w:right="-8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B0562">
              <w:rPr>
                <w:color w:val="000000"/>
                <w:sz w:val="24"/>
                <w:szCs w:val="24"/>
                <w:lang w:eastAsia="ru-RU"/>
              </w:rPr>
              <w:t>Видача витягу з РТГ або рішення про відмову у наданні витягу.</w:t>
            </w:r>
          </w:p>
        </w:tc>
        <w:tc>
          <w:tcPr>
            <w:tcW w:w="2409" w:type="dxa"/>
          </w:tcPr>
          <w:p w14:paraId="1DF6D117" w14:textId="77777777" w:rsidR="00D730F7" w:rsidRPr="00C14752" w:rsidRDefault="00D730F7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20C022B8" w14:textId="77777777" w:rsidR="00D730F7" w:rsidRPr="002C2531" w:rsidRDefault="00D730F7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560" w:type="dxa"/>
          </w:tcPr>
          <w:p w14:paraId="0600ABA3" w14:textId="77777777" w:rsidR="00D730F7" w:rsidRPr="002C2531" w:rsidRDefault="00D730F7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</w:tcPr>
          <w:p w14:paraId="62C547EE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BB0562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D730F7" w:rsidRPr="002C2531" w14:paraId="5FBA0FCA" w14:textId="77777777" w:rsidTr="00976F92">
        <w:tc>
          <w:tcPr>
            <w:tcW w:w="7905" w:type="dxa"/>
            <w:gridSpan w:val="4"/>
          </w:tcPr>
          <w:p w14:paraId="5F09BBD1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701" w:type="dxa"/>
          </w:tcPr>
          <w:p w14:paraId="1377385D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D730F7" w:rsidRPr="002C2531" w14:paraId="4502538B" w14:textId="77777777" w:rsidTr="00976F92">
        <w:tc>
          <w:tcPr>
            <w:tcW w:w="7905" w:type="dxa"/>
            <w:gridSpan w:val="4"/>
          </w:tcPr>
          <w:p w14:paraId="7FFCA793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701" w:type="dxa"/>
          </w:tcPr>
          <w:p w14:paraId="1AB5A186" w14:textId="77777777" w:rsidR="00D730F7" w:rsidRPr="002C2531" w:rsidRDefault="00D730F7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</w:tbl>
    <w:p w14:paraId="054BC860" w14:textId="77777777" w:rsidR="00D730F7" w:rsidRPr="002C2531" w:rsidRDefault="00D730F7" w:rsidP="00D730F7">
      <w:pPr>
        <w:jc w:val="left"/>
        <w:rPr>
          <w:b/>
          <w:bCs/>
          <w:sz w:val="24"/>
          <w:szCs w:val="24"/>
          <w:lang w:eastAsia="ru-RU"/>
        </w:rPr>
      </w:pPr>
    </w:p>
    <w:p w14:paraId="4752CC4A" w14:textId="77777777" w:rsidR="00D730F7" w:rsidRPr="002C2531" w:rsidRDefault="00D730F7" w:rsidP="00D730F7">
      <w:pPr>
        <w:widowControl w:val="0"/>
        <w:autoSpaceDE w:val="0"/>
        <w:autoSpaceDN w:val="0"/>
        <w:spacing w:before="96" w:line="247" w:lineRule="auto"/>
        <w:ind w:left="372" w:right="849"/>
        <w:jc w:val="left"/>
        <w:rPr>
          <w:spacing w:val="-52"/>
          <w:sz w:val="24"/>
          <w:szCs w:val="24"/>
        </w:rPr>
      </w:pPr>
      <w:r w:rsidRPr="002C2531">
        <w:rPr>
          <w:sz w:val="24"/>
          <w:szCs w:val="24"/>
        </w:rPr>
        <w:t>   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                                                     </w:t>
      </w:r>
    </w:p>
    <w:p w14:paraId="4E73FC50" w14:textId="77777777" w:rsidR="00D730F7" w:rsidRDefault="00D730F7" w:rsidP="00D730F7">
      <w:pPr>
        <w:ind w:left="5672" w:right="-143" w:firstLine="709"/>
        <w:rPr>
          <w:sz w:val="24"/>
          <w:szCs w:val="24"/>
          <w:lang w:eastAsia="uk-UA"/>
        </w:rPr>
      </w:pPr>
    </w:p>
    <w:p w14:paraId="52A36333" w14:textId="77777777" w:rsidR="00D730F7" w:rsidRDefault="00D730F7" w:rsidP="00D730F7">
      <w:pPr>
        <w:ind w:left="5672" w:right="-143" w:firstLine="709"/>
        <w:rPr>
          <w:sz w:val="24"/>
          <w:szCs w:val="24"/>
          <w:lang w:eastAsia="uk-UA"/>
        </w:rPr>
      </w:pPr>
    </w:p>
    <w:p w14:paraId="61218912" w14:textId="77777777" w:rsidR="00D730F7" w:rsidRDefault="00D730F7" w:rsidP="00D730F7">
      <w:pPr>
        <w:ind w:left="5672" w:right="-143" w:firstLine="709"/>
        <w:rPr>
          <w:sz w:val="24"/>
          <w:szCs w:val="24"/>
          <w:lang w:eastAsia="uk-UA"/>
        </w:rPr>
      </w:pPr>
    </w:p>
    <w:p w14:paraId="0F200E07" w14:textId="1D7FFF6E" w:rsidR="00C46CA8" w:rsidRPr="00D730F7" w:rsidRDefault="00E1769B" w:rsidP="00D730F7">
      <w:r w:rsidRPr="00D730F7">
        <w:t xml:space="preserve"> </w:t>
      </w:r>
    </w:p>
    <w:sectPr w:rsidR="00C46CA8" w:rsidRPr="00D730F7" w:rsidSect="00156DE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56DE7"/>
    <w:rsid w:val="002745DE"/>
    <w:rsid w:val="00341D91"/>
    <w:rsid w:val="00387A04"/>
    <w:rsid w:val="003C14AB"/>
    <w:rsid w:val="003F2E98"/>
    <w:rsid w:val="00492D39"/>
    <w:rsid w:val="0049784F"/>
    <w:rsid w:val="00562810"/>
    <w:rsid w:val="005B0906"/>
    <w:rsid w:val="005E66C0"/>
    <w:rsid w:val="00600971"/>
    <w:rsid w:val="006022C8"/>
    <w:rsid w:val="006B0E94"/>
    <w:rsid w:val="006C2C8E"/>
    <w:rsid w:val="0075419D"/>
    <w:rsid w:val="00767512"/>
    <w:rsid w:val="007F149F"/>
    <w:rsid w:val="009E702B"/>
    <w:rsid w:val="009E7F2E"/>
    <w:rsid w:val="00A01548"/>
    <w:rsid w:val="00AF4B16"/>
    <w:rsid w:val="00B618EB"/>
    <w:rsid w:val="00BB2A44"/>
    <w:rsid w:val="00BE582E"/>
    <w:rsid w:val="00C07A2F"/>
    <w:rsid w:val="00C12E18"/>
    <w:rsid w:val="00C46CA8"/>
    <w:rsid w:val="00C84008"/>
    <w:rsid w:val="00C87F2C"/>
    <w:rsid w:val="00CA5CF0"/>
    <w:rsid w:val="00D17B40"/>
    <w:rsid w:val="00D730F7"/>
    <w:rsid w:val="00D86263"/>
    <w:rsid w:val="00DC284C"/>
    <w:rsid w:val="00E175C2"/>
    <w:rsid w:val="00E1769B"/>
    <w:rsid w:val="00E44FC3"/>
    <w:rsid w:val="00E95CF1"/>
    <w:rsid w:val="00EC39B5"/>
    <w:rsid w:val="00EC41CC"/>
    <w:rsid w:val="00F27C6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">
    <w:name w:val="Hyperlink"/>
    <w:basedOn w:val="a0"/>
    <w:uiPriority w:val="99"/>
    <w:rsid w:val="00E175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E175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2026-05-27T05:54:00Z</dcterms:created>
  <dcterms:modified xsi:type="dcterms:W3CDTF">2026-05-27T05:54:00Z</dcterms:modified>
</cp:coreProperties>
</file>