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0BBC" w14:textId="77777777" w:rsidR="00003738" w:rsidRPr="00003738" w:rsidRDefault="00003738" w:rsidP="00003738">
      <w:pPr>
        <w:ind w:left="6521" w:right="-143"/>
        <w:jc w:val="left"/>
        <w:rPr>
          <w:sz w:val="24"/>
          <w:szCs w:val="24"/>
          <w:lang w:eastAsia="uk-UA"/>
        </w:rPr>
      </w:pPr>
      <w:r w:rsidRPr="00003738">
        <w:rPr>
          <w:sz w:val="24"/>
          <w:szCs w:val="24"/>
          <w:lang w:eastAsia="uk-UA"/>
        </w:rPr>
        <w:t>ЗАТВЕРДЖЕНО</w:t>
      </w:r>
    </w:p>
    <w:p w14:paraId="775C0A4E" w14:textId="77777777" w:rsidR="00003738" w:rsidRPr="00003738" w:rsidRDefault="00003738" w:rsidP="00003738">
      <w:pPr>
        <w:ind w:left="6521" w:right="-143"/>
        <w:jc w:val="left"/>
        <w:rPr>
          <w:sz w:val="24"/>
          <w:szCs w:val="24"/>
          <w:lang w:eastAsia="uk-UA"/>
        </w:rPr>
      </w:pPr>
      <w:r w:rsidRPr="00003738">
        <w:rPr>
          <w:sz w:val="24"/>
          <w:szCs w:val="24"/>
          <w:lang w:eastAsia="uk-UA"/>
        </w:rPr>
        <w:t>Рішення Виконавчого комітету</w:t>
      </w:r>
    </w:p>
    <w:p w14:paraId="21043877" w14:textId="77777777" w:rsidR="00003738" w:rsidRPr="00003738" w:rsidRDefault="00003738" w:rsidP="00003738">
      <w:pPr>
        <w:ind w:left="6521" w:right="-143"/>
        <w:jc w:val="left"/>
        <w:rPr>
          <w:sz w:val="24"/>
          <w:szCs w:val="24"/>
          <w:lang w:eastAsia="uk-UA"/>
        </w:rPr>
      </w:pPr>
      <w:r w:rsidRPr="00003738">
        <w:rPr>
          <w:sz w:val="24"/>
          <w:szCs w:val="24"/>
          <w:lang w:eastAsia="uk-UA"/>
        </w:rPr>
        <w:t>Люблинецької селищної ради</w:t>
      </w:r>
    </w:p>
    <w:p w14:paraId="39F6F6E3" w14:textId="77777777" w:rsidR="00003738" w:rsidRPr="00003738" w:rsidRDefault="00003738" w:rsidP="00003738">
      <w:pPr>
        <w:ind w:left="6521" w:right="-143"/>
        <w:jc w:val="left"/>
        <w:rPr>
          <w:sz w:val="24"/>
          <w:szCs w:val="24"/>
          <w:lang w:eastAsia="uk-UA"/>
        </w:rPr>
      </w:pPr>
      <w:r w:rsidRPr="00003738">
        <w:rPr>
          <w:sz w:val="24"/>
          <w:szCs w:val="24"/>
          <w:lang w:eastAsia="uk-UA"/>
        </w:rPr>
        <w:t>Ковельського району Волинської області</w:t>
      </w:r>
    </w:p>
    <w:p w14:paraId="526A2B25" w14:textId="77777777" w:rsidR="00003738" w:rsidRPr="00003738" w:rsidRDefault="00003738" w:rsidP="00003738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003738">
        <w:rPr>
          <w:sz w:val="24"/>
          <w:szCs w:val="24"/>
          <w:lang w:eastAsia="uk-UA"/>
        </w:rPr>
        <w:t>26.03.2026  № 5/4</w:t>
      </w:r>
    </w:p>
    <w:p w14:paraId="4E060B9F" w14:textId="77777777" w:rsidR="00003738" w:rsidRPr="00003738" w:rsidRDefault="00003738" w:rsidP="00003738">
      <w:pPr>
        <w:ind w:left="426"/>
        <w:jc w:val="left"/>
        <w:rPr>
          <w:color w:val="000000"/>
          <w:sz w:val="24"/>
          <w:szCs w:val="24"/>
          <w:lang w:eastAsia="uk-UA"/>
        </w:rPr>
      </w:pPr>
      <w:r w:rsidRPr="00003738">
        <w:rPr>
          <w:color w:val="000000"/>
          <w:sz w:val="24"/>
          <w:szCs w:val="24"/>
          <w:lang w:eastAsia="uk-UA"/>
        </w:rPr>
        <w:t xml:space="preserve"> </w:t>
      </w:r>
    </w:p>
    <w:p w14:paraId="58F8C327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lang w:eastAsia="uk-UA"/>
        </w:rPr>
      </w:pPr>
      <w:r w:rsidRPr="00003738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5A639AB0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lang w:eastAsia="uk-UA"/>
        </w:rPr>
      </w:pPr>
      <w:r w:rsidRPr="00003738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3A3244E1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lang w:eastAsia="uk-UA"/>
        </w:rPr>
      </w:pPr>
      <w:r w:rsidRPr="00003738">
        <w:rPr>
          <w:b/>
          <w:color w:val="000000"/>
          <w:sz w:val="24"/>
          <w:szCs w:val="24"/>
          <w:lang w:eastAsia="uk-UA"/>
        </w:rPr>
        <w:t>(ідентифікатор послуги 02643)</w:t>
      </w:r>
    </w:p>
    <w:p w14:paraId="358937A4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6C28687D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bookmarkStart w:id="0" w:name="_Hlk222736952"/>
      <w:r w:rsidRPr="00003738">
        <w:rPr>
          <w:b/>
          <w:color w:val="000000"/>
          <w:sz w:val="24"/>
          <w:szCs w:val="24"/>
          <w:u w:val="single"/>
          <w:lang w:eastAsia="uk-UA"/>
        </w:rPr>
        <w:t>ОТРИМАННЯ ВІДСТРОЧКИ ВІД ПРИЗОВУ НА ВІЙСЬКОВУ СЛУЖБУ ПІД ЧАС МОБІЛІЗАЦІЇ, НА ОСОБЛИВИЙ ПЕРІОД</w:t>
      </w:r>
    </w:p>
    <w:bookmarkEnd w:id="0"/>
    <w:p w14:paraId="653D8269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03C0F1DB" w14:textId="77777777" w:rsidR="00003738" w:rsidRPr="00003738" w:rsidRDefault="00003738" w:rsidP="00003738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bookmarkStart w:id="1" w:name="_Hlk222732871"/>
      <w:r w:rsidRPr="00003738">
        <w:rPr>
          <w:b/>
          <w:color w:val="000000"/>
          <w:sz w:val="24"/>
          <w:szCs w:val="24"/>
          <w:u w:val="single"/>
          <w:lang w:eastAsia="uk-UA"/>
        </w:rPr>
        <w:t>Центр надання адміністративних послуг «Центр дії» Люблинецької селищної ради</w:t>
      </w:r>
    </w:p>
    <w:p w14:paraId="1C0B0DC4" w14:textId="77777777" w:rsidR="00003738" w:rsidRPr="00003738" w:rsidRDefault="00003738" w:rsidP="00003738">
      <w:pPr>
        <w:jc w:val="center"/>
        <w:rPr>
          <w:color w:val="000000"/>
          <w:sz w:val="20"/>
          <w:szCs w:val="20"/>
          <w:lang w:eastAsia="uk-UA"/>
        </w:rPr>
      </w:pPr>
      <w:r w:rsidRPr="00003738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  <w:bookmarkEnd w:id="1"/>
      <w:r w:rsidRPr="00003738">
        <w:rPr>
          <w:b/>
          <w:color w:val="000000"/>
          <w:sz w:val="24"/>
          <w:szCs w:val="24"/>
          <w:lang w:eastAsia="uk-UA"/>
        </w:rPr>
        <w:t xml:space="preserve"> </w:t>
      </w:r>
    </w:p>
    <w:p w14:paraId="6F1BDC4F" w14:textId="77777777" w:rsidR="00003738" w:rsidRPr="00003738" w:rsidRDefault="00003738" w:rsidP="00003738">
      <w:pPr>
        <w:jc w:val="center"/>
        <w:rPr>
          <w:color w:val="000000"/>
          <w:sz w:val="20"/>
          <w:szCs w:val="20"/>
          <w:lang w:eastAsia="uk-UA"/>
        </w:rPr>
      </w:pPr>
    </w:p>
    <w:tbl>
      <w:tblPr>
        <w:tblW w:w="5121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75"/>
        <w:gridCol w:w="6379"/>
      </w:tblGrid>
      <w:tr w:rsidR="00003738" w:rsidRPr="00003738" w14:paraId="15E8C239" w14:textId="77777777" w:rsidTr="00B6356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DFC72D" w14:textId="77777777" w:rsidR="00003738" w:rsidRPr="00003738" w:rsidRDefault="00003738" w:rsidP="0000373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003738" w:rsidRPr="00003738" w14:paraId="57AA899B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FB304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35DAB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9D5253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506BEE87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003738" w:rsidRPr="00003738" w14:paraId="52BED440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6DF3F9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56A2D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72E92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5D0251EE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3D0E0ED2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5F5B75B0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003738" w:rsidRPr="00003738" w14:paraId="19724951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189FE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77C0F2" w14:textId="2303CE61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 xml:space="preserve">Телефон,адреса </w:t>
            </w:r>
            <w:r w:rsidR="00B63561">
              <w:rPr>
                <w:sz w:val="24"/>
                <w:szCs w:val="24"/>
                <w:lang w:eastAsia="uk-UA"/>
              </w:rPr>
              <w:t>е</w:t>
            </w:r>
            <w:r w:rsidRPr="00003738">
              <w:rPr>
                <w:sz w:val="24"/>
                <w:szCs w:val="24"/>
                <w:lang w:eastAsia="uk-UA"/>
              </w:rPr>
              <w:t xml:space="preserve">лектронної пошти, офіційний веб-сайт 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1DE81" w14:textId="77777777" w:rsidR="00003738" w:rsidRPr="00003738" w:rsidRDefault="00003738" w:rsidP="00003738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r w:rsidRPr="00003738">
              <w:rPr>
                <w:sz w:val="24"/>
                <w:szCs w:val="24"/>
                <w:lang w:eastAsia="uk-UA"/>
              </w:rPr>
              <w:t>0335256562</w:t>
            </w:r>
          </w:p>
          <w:p w14:paraId="1D31C57F" w14:textId="77777777" w:rsidR="00003738" w:rsidRPr="00003738" w:rsidRDefault="00003738" w:rsidP="00003738">
            <w:pPr>
              <w:rPr>
                <w:sz w:val="24"/>
                <w:szCs w:val="24"/>
                <w:lang w:eastAsia="uk-UA"/>
              </w:rPr>
            </w:pPr>
            <w:hyperlink r:id="rId5" w:history="1">
              <w:r w:rsidRPr="00003738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003738" w:rsidRPr="00003738" w14:paraId="792B69F3" w14:textId="77777777" w:rsidTr="00B6356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737A66" w14:textId="77777777" w:rsidR="00003738" w:rsidRPr="00003738" w:rsidRDefault="00003738" w:rsidP="0000373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03738" w:rsidRPr="00003738" w14:paraId="552EEC0F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C99BF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F301A3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2AE78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Закон України «Про мобілізаційну підготовку та мобілізацію»</w:t>
            </w:r>
          </w:p>
          <w:p w14:paraId="483C0CC8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Закон України «Про місцеве самоврядування»</w:t>
            </w:r>
          </w:p>
          <w:p w14:paraId="42C330AB" w14:textId="77777777" w:rsidR="00003738" w:rsidRPr="00003738" w:rsidRDefault="00003738" w:rsidP="00003738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Закон України «Про адміністративні послуги»</w:t>
            </w:r>
          </w:p>
        </w:tc>
      </w:tr>
      <w:tr w:rsidR="00003738" w:rsidRPr="00003738" w14:paraId="13FE8721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2D06C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271F6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C315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 xml:space="preserve">Постанова КМУ від 16.05.2024 №560 "Про затвердження Порядку проведення призову громадян на військову службу під час мобілізації, на особливий період"      </w:t>
            </w:r>
          </w:p>
          <w:p w14:paraId="0F1AD8DE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Постанова КМУ від 01.10.2025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03738" w:rsidRPr="00003738" w14:paraId="590CFF1A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2C598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B3326E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29A79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</w:rPr>
            </w:pPr>
          </w:p>
        </w:tc>
      </w:tr>
      <w:tr w:rsidR="00003738" w:rsidRPr="00003738" w14:paraId="35486ACA" w14:textId="77777777" w:rsidTr="00B6356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A37EE8" w14:textId="77777777" w:rsidR="00003738" w:rsidRPr="00003738" w:rsidRDefault="00003738" w:rsidP="0000373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03738" w:rsidRPr="00003738" w14:paraId="0A0164DA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359F6D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31DC7C" w14:textId="77777777" w:rsidR="00003738" w:rsidRPr="00003738" w:rsidRDefault="00003738" w:rsidP="00003738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44A41" w14:textId="77777777" w:rsidR="00003738" w:rsidRPr="00003738" w:rsidRDefault="00003738" w:rsidP="00003738">
            <w:pPr>
              <w:spacing w:line="240" w:lineRule="atLeast"/>
              <w:ind w:right="-60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003738" w:rsidRPr="00003738" w14:paraId="189C31CB" w14:textId="77777777" w:rsidTr="00B63561">
        <w:trPr>
          <w:trHeight w:val="1444"/>
        </w:trPr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6AC60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FCD05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91342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 xml:space="preserve">Заява на відстрочку від призову на військову службу під час мобілізації, має містити обов’язкові відомості про військовозобов’язаного: </w:t>
            </w:r>
          </w:p>
          <w:p w14:paraId="0D2487AC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 xml:space="preserve">1) ПІБ (за наявності); </w:t>
            </w:r>
          </w:p>
          <w:p w14:paraId="4D7589E8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 xml:space="preserve">2) РНОКПП або серія (за наявності) та номер паспорта громадянина України (для фізичних осіб, які через свої </w:t>
            </w:r>
            <w:r w:rsidRPr="00003738">
              <w:rPr>
                <w:sz w:val="24"/>
                <w:szCs w:val="24"/>
              </w:rPr>
              <w:lastRenderedPageBreak/>
              <w:t xml:space="preserve">релігійні переконання відмовилися від прийняття реєстраційного номера облікової картки платника податків, офіційно повідомили про це відповідному контролюючому органу і мають відмітку в паспорті громадянина України); </w:t>
            </w:r>
          </w:p>
          <w:p w14:paraId="31385A81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 xml:space="preserve">3) дату народження; </w:t>
            </w:r>
          </w:p>
          <w:p w14:paraId="59F4DCCE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 xml:space="preserve">4) адресу задекларованого/зареєстрованого місця проживання (перебування); </w:t>
            </w:r>
          </w:p>
          <w:p w14:paraId="21C7B1CA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 xml:space="preserve">5) адресу електронної пошти; </w:t>
            </w:r>
          </w:p>
          <w:p w14:paraId="04FC5BE4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>6)контактний номер телефону.</w:t>
            </w:r>
          </w:p>
          <w:p w14:paraId="605DF492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>До заяви додаються документи, що підтверджують право на відстрочку, або копії таких документів, засвідчені в установленому порядку, зазначені у переліку згідно з додатком 5 до Порядку проведення призову громадян на військову службу під час мобілізації, затвердженого постановою КМУ від 16.05.2024 № 560.</w:t>
            </w:r>
          </w:p>
          <w:p w14:paraId="0F7C6E77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>Працівник ЦНАПу тільки відправляє ваші документи на розгляд, перевіряє та ухвалює рішення — ТЦК.</w:t>
            </w:r>
          </w:p>
          <w:p w14:paraId="33A69483" w14:textId="77777777" w:rsidR="00003738" w:rsidRPr="00003738" w:rsidRDefault="00003738" w:rsidP="00003738">
            <w:pPr>
              <w:tabs>
                <w:tab w:val="left" w:pos="20"/>
                <w:tab w:val="left" w:pos="9781"/>
              </w:tabs>
              <w:jc w:val="left"/>
              <w:rPr>
                <w:sz w:val="24"/>
                <w:szCs w:val="24"/>
              </w:rPr>
            </w:pPr>
            <w:r w:rsidRPr="00003738">
              <w:rPr>
                <w:sz w:val="24"/>
                <w:szCs w:val="24"/>
              </w:rPr>
              <w:t>Заявник несе відповідальність за подання неповної чи недостовірної інформації в пакеті документів.                  Рішення ТЦК може бути оскаржене в суді.</w:t>
            </w:r>
          </w:p>
        </w:tc>
      </w:tr>
      <w:tr w:rsidR="00003738" w:rsidRPr="00003738" w14:paraId="76A7E4F1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F082C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594825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адміністративних послуг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163D8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val="en-US"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Документи подаються особисто або подати заяву на отримання послуги заявник може особисто</w:t>
            </w:r>
            <w:r w:rsidRPr="00003738">
              <w:rPr>
                <w:color w:val="000000"/>
                <w:sz w:val="24"/>
                <w:szCs w:val="24"/>
                <w:lang w:val="en-US" w:eastAsia="uk-UA"/>
              </w:rPr>
              <w:t>/</w:t>
            </w:r>
          </w:p>
          <w:p w14:paraId="53D03C58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Мобільний застосунок «Резерв+»</w:t>
            </w:r>
          </w:p>
        </w:tc>
      </w:tr>
      <w:tr w:rsidR="00003738" w:rsidRPr="00003738" w14:paraId="4AAA1661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6DDC0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5CD50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2699A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Адміністративна послуга є безоплатною</w:t>
            </w:r>
          </w:p>
        </w:tc>
      </w:tr>
      <w:tr w:rsidR="00003738" w:rsidRPr="00003738" w14:paraId="5687C560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29747B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668C72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26AB56" w14:textId="77777777" w:rsidR="00003738" w:rsidRPr="00003738" w:rsidRDefault="00003738" w:rsidP="00003738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bookmarkStart w:id="2" w:name="o371"/>
            <w:bookmarkStart w:id="3" w:name="o625"/>
            <w:bookmarkStart w:id="4" w:name="o545"/>
            <w:bookmarkStart w:id="5" w:name="n1282"/>
            <w:bookmarkStart w:id="6" w:name="n886"/>
            <w:bookmarkStart w:id="7" w:name="n899"/>
            <w:bookmarkStart w:id="8" w:name="n294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003738">
              <w:rPr>
                <w:color w:val="000000"/>
                <w:sz w:val="24"/>
                <w:szCs w:val="24"/>
                <w:lang w:eastAsia="ru-RU"/>
              </w:rPr>
              <w:t>15 календарних днів</w:t>
            </w:r>
          </w:p>
        </w:tc>
      </w:tr>
      <w:tr w:rsidR="00003738" w:rsidRPr="00003738" w14:paraId="78FEEFCB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BEA7D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F857E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10293" w14:textId="77777777" w:rsidR="00003738" w:rsidRPr="00003738" w:rsidRDefault="00003738" w:rsidP="00003738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val="en-US" w:eastAsia="ru-RU"/>
              </w:rPr>
            </w:pPr>
            <w:r w:rsidRPr="00003738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1B8C860A" w14:textId="77777777" w:rsidR="00003738" w:rsidRPr="00003738" w:rsidRDefault="00003738" w:rsidP="00003738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03738">
              <w:rPr>
                <w:color w:val="000000"/>
                <w:sz w:val="24"/>
                <w:szCs w:val="24"/>
                <w:lang w:eastAsia="ru-RU"/>
              </w:rPr>
              <w:t>документи подані не в повному обсязі</w:t>
            </w:r>
          </w:p>
        </w:tc>
      </w:tr>
      <w:tr w:rsidR="00003738" w:rsidRPr="00003738" w14:paraId="362E12D0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42277E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F20A93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8CA8A2" w14:textId="77777777" w:rsidR="00003738" w:rsidRPr="00003738" w:rsidRDefault="00003738" w:rsidP="00003738">
            <w:pPr>
              <w:shd w:val="clear" w:color="auto" w:fill="FFFFFF"/>
              <w:spacing w:before="100" w:beforeAutospacing="1" w:after="100" w:afterAutospacing="1"/>
              <w:ind w:left="16"/>
              <w:jc w:val="left"/>
              <w:rPr>
                <w:sz w:val="24"/>
                <w:szCs w:val="24"/>
                <w:lang w:eastAsia="ru-RU"/>
              </w:rPr>
            </w:pPr>
            <w:r w:rsidRPr="00003738">
              <w:rPr>
                <w:sz w:val="24"/>
                <w:szCs w:val="24"/>
                <w:shd w:val="clear" w:color="auto" w:fill="FFFFFF"/>
                <w:lang w:eastAsia="ru-RU"/>
              </w:rPr>
              <w:t>1. ВОД (військово обліковий документ).                                     2. Повідомлення щодо рішення про відмову в наданні відстрочки.</w:t>
            </w:r>
          </w:p>
        </w:tc>
      </w:tr>
      <w:tr w:rsidR="00003738" w:rsidRPr="00003738" w14:paraId="658D1674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9485BD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DB64C5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5D3DA" w14:textId="77777777" w:rsidR="00003738" w:rsidRPr="00003738" w:rsidRDefault="00003738" w:rsidP="00003738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03738">
              <w:rPr>
                <w:color w:val="000000"/>
                <w:sz w:val="24"/>
                <w:szCs w:val="24"/>
                <w:lang w:eastAsia="ru-RU"/>
              </w:rPr>
              <w:t>Через ЦНАП заявнику, через застосунок Резерв+,</w:t>
            </w:r>
            <w:r w:rsidRPr="00003738">
              <w:rPr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003738">
              <w:rPr>
                <w:sz w:val="24"/>
                <w:szCs w:val="24"/>
                <w:lang w:eastAsia="ru-RU"/>
              </w:rPr>
              <w:t>на електронну пошту.</w:t>
            </w:r>
          </w:p>
        </w:tc>
      </w:tr>
      <w:tr w:rsidR="00003738" w:rsidRPr="00003738" w14:paraId="3DFD76A5" w14:textId="77777777" w:rsidTr="00B63561"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34C2F" w14:textId="77777777" w:rsidR="00003738" w:rsidRPr="00003738" w:rsidRDefault="00003738" w:rsidP="0000373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EA46E" w14:textId="77777777" w:rsidR="00003738" w:rsidRPr="00003738" w:rsidRDefault="00003738" w:rsidP="00003738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003738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6E575" w14:textId="77777777" w:rsidR="00003738" w:rsidRPr="00003738" w:rsidRDefault="00003738" w:rsidP="00003738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58EC9A" w14:textId="77777777" w:rsidR="00BB2A44" w:rsidRPr="00AE2D9D" w:rsidRDefault="00BB2A44" w:rsidP="00003738">
      <w:pPr>
        <w:ind w:left="6521" w:right="-143"/>
        <w:jc w:val="left"/>
      </w:pPr>
    </w:p>
    <w:sectPr w:rsidR="00BB2A44" w:rsidRPr="00AE2D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03738"/>
    <w:rsid w:val="00013842"/>
    <w:rsid w:val="00022A21"/>
    <w:rsid w:val="00043DAB"/>
    <w:rsid w:val="000C4125"/>
    <w:rsid w:val="00104EB7"/>
    <w:rsid w:val="002745DE"/>
    <w:rsid w:val="00307F95"/>
    <w:rsid w:val="00387A04"/>
    <w:rsid w:val="003F2E98"/>
    <w:rsid w:val="00437F6B"/>
    <w:rsid w:val="00473D30"/>
    <w:rsid w:val="0049784F"/>
    <w:rsid w:val="004A20D3"/>
    <w:rsid w:val="004E1607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23135"/>
    <w:rsid w:val="00960248"/>
    <w:rsid w:val="009E7F2E"/>
    <w:rsid w:val="00A01548"/>
    <w:rsid w:val="00A016CD"/>
    <w:rsid w:val="00A25ED5"/>
    <w:rsid w:val="00AE2D9D"/>
    <w:rsid w:val="00AF4B16"/>
    <w:rsid w:val="00B618EB"/>
    <w:rsid w:val="00B63561"/>
    <w:rsid w:val="00BB2A44"/>
    <w:rsid w:val="00BF1A5F"/>
    <w:rsid w:val="00C03CC0"/>
    <w:rsid w:val="00C12E18"/>
    <w:rsid w:val="00C84008"/>
    <w:rsid w:val="00CA5CF0"/>
    <w:rsid w:val="00CD256A"/>
    <w:rsid w:val="00D17B40"/>
    <w:rsid w:val="00D86263"/>
    <w:rsid w:val="00D9694F"/>
    <w:rsid w:val="00DC284C"/>
    <w:rsid w:val="00E04B6E"/>
    <w:rsid w:val="00E95CF1"/>
    <w:rsid w:val="00EC39B5"/>
    <w:rsid w:val="00EC41CC"/>
    <w:rsid w:val="00ED1214"/>
    <w:rsid w:val="00F63163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ublyn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2026-06-03T06:30:00Z</dcterms:created>
  <dcterms:modified xsi:type="dcterms:W3CDTF">2026-06-03T06:33:00Z</dcterms:modified>
</cp:coreProperties>
</file>