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A5530" w14:textId="77777777" w:rsidR="00F63163" w:rsidRPr="00F63163" w:rsidRDefault="00F63163" w:rsidP="00F63163">
      <w:pPr>
        <w:tabs>
          <w:tab w:val="left" w:pos="6900"/>
        </w:tabs>
        <w:ind w:left="6379"/>
        <w:jc w:val="left"/>
        <w:rPr>
          <w:sz w:val="24"/>
          <w:szCs w:val="24"/>
          <w:lang w:eastAsia="uk-UA"/>
        </w:rPr>
      </w:pPr>
      <w:r w:rsidRPr="00F63163">
        <w:rPr>
          <w:sz w:val="24"/>
          <w:szCs w:val="24"/>
          <w:lang w:eastAsia="uk-UA"/>
        </w:rPr>
        <w:t xml:space="preserve">   ЗАТВЕРДЖЕНО</w:t>
      </w:r>
    </w:p>
    <w:p w14:paraId="2E92FB0A" w14:textId="77777777" w:rsidR="00F63163" w:rsidRPr="00F63163" w:rsidRDefault="00F63163" w:rsidP="00F63163">
      <w:pPr>
        <w:ind w:left="6521" w:right="-143"/>
        <w:jc w:val="left"/>
        <w:rPr>
          <w:sz w:val="24"/>
          <w:szCs w:val="24"/>
          <w:lang w:eastAsia="uk-UA"/>
        </w:rPr>
      </w:pPr>
      <w:r w:rsidRPr="00F63163">
        <w:rPr>
          <w:sz w:val="24"/>
          <w:szCs w:val="24"/>
          <w:lang w:eastAsia="uk-UA"/>
        </w:rPr>
        <w:t>Рішення Виконавчого комітету</w:t>
      </w:r>
    </w:p>
    <w:p w14:paraId="57B577FD" w14:textId="77777777" w:rsidR="00F63163" w:rsidRPr="00F63163" w:rsidRDefault="00F63163" w:rsidP="00F63163">
      <w:pPr>
        <w:ind w:left="6521" w:right="-143"/>
        <w:jc w:val="left"/>
        <w:rPr>
          <w:sz w:val="24"/>
          <w:szCs w:val="24"/>
          <w:lang w:val="en-US" w:eastAsia="uk-UA"/>
        </w:rPr>
      </w:pPr>
      <w:proofErr w:type="spellStart"/>
      <w:r w:rsidRPr="00F63163">
        <w:rPr>
          <w:sz w:val="24"/>
          <w:szCs w:val="24"/>
          <w:lang w:eastAsia="uk-UA"/>
        </w:rPr>
        <w:t>Люблинецької</w:t>
      </w:r>
      <w:proofErr w:type="spellEnd"/>
      <w:r w:rsidRPr="00F63163">
        <w:rPr>
          <w:sz w:val="24"/>
          <w:szCs w:val="24"/>
          <w:lang w:eastAsia="uk-UA"/>
        </w:rPr>
        <w:t xml:space="preserve"> селищної ради</w:t>
      </w:r>
    </w:p>
    <w:p w14:paraId="67C8F814" w14:textId="77777777" w:rsidR="00F63163" w:rsidRPr="00F63163" w:rsidRDefault="00F63163" w:rsidP="00F63163">
      <w:pPr>
        <w:ind w:left="6521" w:right="-143"/>
        <w:jc w:val="left"/>
        <w:rPr>
          <w:sz w:val="24"/>
          <w:szCs w:val="24"/>
          <w:lang w:eastAsia="uk-UA"/>
        </w:rPr>
      </w:pPr>
      <w:r w:rsidRPr="00F63163">
        <w:rPr>
          <w:sz w:val="24"/>
          <w:szCs w:val="24"/>
          <w:lang w:eastAsia="uk-UA"/>
        </w:rPr>
        <w:t>Ковельського району Волинської області</w:t>
      </w:r>
    </w:p>
    <w:p w14:paraId="23E208EF" w14:textId="77777777" w:rsidR="00F63163" w:rsidRPr="00F63163" w:rsidRDefault="00F63163" w:rsidP="00F63163">
      <w:pPr>
        <w:ind w:left="6379"/>
        <w:jc w:val="left"/>
        <w:rPr>
          <w:sz w:val="24"/>
          <w:szCs w:val="24"/>
          <w:lang w:eastAsia="uk-UA"/>
        </w:rPr>
      </w:pPr>
      <w:r w:rsidRPr="00F63163">
        <w:rPr>
          <w:sz w:val="24"/>
          <w:szCs w:val="24"/>
          <w:lang w:eastAsia="uk-UA"/>
        </w:rPr>
        <w:t xml:space="preserve">  26.03.2026  № 5/4</w:t>
      </w:r>
    </w:p>
    <w:p w14:paraId="317D815B" w14:textId="77777777" w:rsidR="00F63163" w:rsidRPr="00F63163" w:rsidRDefault="00F63163" w:rsidP="00F63163">
      <w:pPr>
        <w:ind w:left="6379"/>
        <w:jc w:val="left"/>
        <w:rPr>
          <w:sz w:val="24"/>
          <w:szCs w:val="24"/>
          <w:lang w:eastAsia="uk-UA"/>
        </w:rPr>
      </w:pPr>
    </w:p>
    <w:p w14:paraId="36D8534E" w14:textId="77777777" w:rsidR="00F63163" w:rsidRPr="00F63163" w:rsidRDefault="00F63163" w:rsidP="00F63163">
      <w:pPr>
        <w:jc w:val="center"/>
        <w:rPr>
          <w:b/>
          <w:sz w:val="24"/>
          <w:szCs w:val="24"/>
          <w:lang w:eastAsia="uk-UA"/>
        </w:rPr>
      </w:pPr>
      <w:r w:rsidRPr="00F63163">
        <w:rPr>
          <w:b/>
          <w:sz w:val="24"/>
          <w:szCs w:val="24"/>
          <w:lang w:eastAsia="uk-UA"/>
        </w:rPr>
        <w:t xml:space="preserve">ІНФОРМАЦІЙНА КАРТКА </w:t>
      </w:r>
    </w:p>
    <w:p w14:paraId="2400A99C" w14:textId="77777777" w:rsidR="00F63163" w:rsidRPr="00F63163" w:rsidRDefault="00F63163" w:rsidP="00F63163">
      <w:pPr>
        <w:tabs>
          <w:tab w:val="left" w:pos="3969"/>
        </w:tabs>
        <w:jc w:val="center"/>
        <w:rPr>
          <w:b/>
          <w:sz w:val="24"/>
          <w:szCs w:val="24"/>
          <w:lang w:eastAsia="uk-UA"/>
        </w:rPr>
      </w:pPr>
      <w:r w:rsidRPr="00F63163">
        <w:rPr>
          <w:b/>
          <w:sz w:val="24"/>
          <w:szCs w:val="24"/>
          <w:lang w:eastAsia="uk-UA"/>
        </w:rPr>
        <w:t>АДМІНІСТРАТИВНОЇ ПОСЛУГИ</w:t>
      </w:r>
    </w:p>
    <w:p w14:paraId="48778A15" w14:textId="77777777" w:rsidR="00F63163" w:rsidRPr="00F63163" w:rsidRDefault="00F63163" w:rsidP="00F63163">
      <w:pPr>
        <w:tabs>
          <w:tab w:val="left" w:pos="3969"/>
        </w:tabs>
        <w:jc w:val="center"/>
        <w:rPr>
          <w:b/>
          <w:sz w:val="24"/>
          <w:szCs w:val="24"/>
          <w:lang w:eastAsia="uk-UA"/>
        </w:rPr>
      </w:pPr>
      <w:r w:rsidRPr="00F63163">
        <w:rPr>
          <w:b/>
          <w:sz w:val="24"/>
          <w:szCs w:val="24"/>
          <w:lang w:eastAsia="uk-UA"/>
        </w:rPr>
        <w:t>(ідентифікатор послуги 00233)</w:t>
      </w:r>
    </w:p>
    <w:p w14:paraId="2CF91B40" w14:textId="77777777" w:rsidR="00F63163" w:rsidRPr="00F63163" w:rsidRDefault="00F63163" w:rsidP="00F63163">
      <w:pPr>
        <w:tabs>
          <w:tab w:val="left" w:pos="3969"/>
        </w:tabs>
        <w:jc w:val="center"/>
        <w:rPr>
          <w:b/>
          <w:sz w:val="24"/>
          <w:szCs w:val="24"/>
          <w:lang w:eastAsia="uk-UA"/>
        </w:rPr>
      </w:pPr>
    </w:p>
    <w:p w14:paraId="6B9734FF" w14:textId="77777777" w:rsidR="00F63163" w:rsidRPr="00F63163" w:rsidRDefault="00F63163" w:rsidP="00F63163">
      <w:pPr>
        <w:rPr>
          <w:b/>
          <w:sz w:val="24"/>
          <w:szCs w:val="24"/>
          <w:u w:val="single"/>
          <w:lang w:eastAsia="ru-RU"/>
        </w:rPr>
      </w:pPr>
      <w:r w:rsidRPr="00F63163">
        <w:rPr>
          <w:b/>
          <w:sz w:val="24"/>
          <w:szCs w:val="24"/>
          <w:lang w:eastAsia="ru-RU"/>
        </w:rPr>
        <w:t xml:space="preserve">        </w:t>
      </w:r>
      <w:bookmarkStart w:id="0" w:name="_Hlk226543727"/>
      <w:r w:rsidRPr="00F63163">
        <w:rPr>
          <w:b/>
          <w:sz w:val="24"/>
          <w:szCs w:val="24"/>
          <w:u w:val="single"/>
          <w:lang w:eastAsia="ru-RU"/>
        </w:rPr>
        <w:t xml:space="preserve">ВНЕСЕННЯ ЗМІН ДО ОБЛІКОВИХ СПРАВ ГРОМАДЯН, ЯКІ ПОТРЕБУЮТЬ </w:t>
      </w:r>
    </w:p>
    <w:p w14:paraId="22D9172B" w14:textId="77777777" w:rsidR="00F63163" w:rsidRPr="00F63163" w:rsidRDefault="00F63163" w:rsidP="00F63163">
      <w:pPr>
        <w:ind w:left="2127" w:firstLine="709"/>
        <w:rPr>
          <w:b/>
          <w:sz w:val="24"/>
          <w:szCs w:val="24"/>
          <w:u w:val="single"/>
          <w:lang w:eastAsia="ru-RU"/>
        </w:rPr>
      </w:pPr>
      <w:r w:rsidRPr="00F63163">
        <w:rPr>
          <w:b/>
          <w:sz w:val="24"/>
          <w:szCs w:val="24"/>
          <w:u w:val="single"/>
          <w:lang w:eastAsia="ru-RU"/>
        </w:rPr>
        <w:t>ПОЛІПШЕННЯ ЖИТЛОВИХ УМОВ</w:t>
      </w:r>
    </w:p>
    <w:bookmarkEnd w:id="0"/>
    <w:p w14:paraId="7D5AA243" w14:textId="77777777" w:rsidR="00F63163" w:rsidRPr="00F63163" w:rsidRDefault="00F63163" w:rsidP="00F63163">
      <w:pPr>
        <w:ind w:left="2127" w:firstLine="709"/>
        <w:rPr>
          <w:b/>
          <w:caps/>
          <w:sz w:val="24"/>
          <w:szCs w:val="24"/>
        </w:rPr>
      </w:pPr>
    </w:p>
    <w:p w14:paraId="190FD5C9" w14:textId="77777777" w:rsidR="00F63163" w:rsidRPr="00F63163" w:rsidRDefault="00F63163" w:rsidP="00F63163">
      <w:pPr>
        <w:jc w:val="center"/>
        <w:rPr>
          <w:b/>
          <w:color w:val="000000"/>
          <w:sz w:val="24"/>
          <w:szCs w:val="24"/>
          <w:u w:val="single"/>
          <w:lang w:eastAsia="ru-RU"/>
        </w:rPr>
      </w:pPr>
      <w:r w:rsidRPr="00F63163">
        <w:rPr>
          <w:b/>
          <w:color w:val="000000"/>
          <w:sz w:val="24"/>
          <w:szCs w:val="24"/>
          <w:u w:val="single"/>
          <w:lang w:eastAsia="ru-RU"/>
        </w:rPr>
        <w:t xml:space="preserve">Центр надання адміністративних послуг «Центр дії» </w:t>
      </w:r>
      <w:proofErr w:type="spellStart"/>
      <w:r w:rsidRPr="00F63163">
        <w:rPr>
          <w:b/>
          <w:color w:val="000000"/>
          <w:sz w:val="24"/>
          <w:szCs w:val="24"/>
          <w:u w:val="single"/>
          <w:lang w:eastAsia="ru-RU"/>
        </w:rPr>
        <w:t>Люблинецької</w:t>
      </w:r>
      <w:proofErr w:type="spellEnd"/>
      <w:r w:rsidRPr="00F63163">
        <w:rPr>
          <w:b/>
          <w:color w:val="000000"/>
          <w:sz w:val="24"/>
          <w:szCs w:val="24"/>
          <w:u w:val="single"/>
          <w:lang w:eastAsia="ru-RU"/>
        </w:rPr>
        <w:t xml:space="preserve"> селищної ради</w:t>
      </w:r>
    </w:p>
    <w:p w14:paraId="0F8933CC" w14:textId="77777777" w:rsidR="00F63163" w:rsidRPr="00F63163" w:rsidRDefault="00F63163" w:rsidP="00F63163">
      <w:pPr>
        <w:jc w:val="center"/>
        <w:rPr>
          <w:sz w:val="24"/>
          <w:szCs w:val="24"/>
          <w:lang w:eastAsia="uk-UA"/>
        </w:rPr>
      </w:pPr>
      <w:r w:rsidRPr="00F63163">
        <w:rPr>
          <w:sz w:val="24"/>
          <w:szCs w:val="24"/>
          <w:lang w:eastAsia="uk-UA"/>
        </w:rPr>
        <w:t>(найменування суб’єкта надання адміністративної послуги )</w:t>
      </w:r>
    </w:p>
    <w:p w14:paraId="1D94E04B" w14:textId="77777777" w:rsidR="00F63163" w:rsidRPr="00F63163" w:rsidRDefault="00F63163" w:rsidP="00F63163">
      <w:pPr>
        <w:jc w:val="center"/>
        <w:rPr>
          <w:sz w:val="24"/>
          <w:szCs w:val="24"/>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3"/>
        <w:gridCol w:w="3015"/>
        <w:gridCol w:w="6155"/>
      </w:tblGrid>
      <w:tr w:rsidR="00F63163" w:rsidRPr="00F63163" w14:paraId="46F4B5E4" w14:textId="77777777" w:rsidTr="00F70637">
        <w:tc>
          <w:tcPr>
            <w:tcW w:w="5000" w:type="pct"/>
            <w:gridSpan w:val="3"/>
            <w:tcBorders>
              <w:top w:val="outset" w:sz="6" w:space="0" w:color="000000"/>
              <w:left w:val="outset" w:sz="6" w:space="0" w:color="000000"/>
              <w:bottom w:val="outset" w:sz="6" w:space="0" w:color="000000"/>
              <w:right w:val="outset" w:sz="6" w:space="0" w:color="000000"/>
            </w:tcBorders>
            <w:hideMark/>
          </w:tcPr>
          <w:p w14:paraId="736D6626" w14:textId="77777777" w:rsidR="00F63163" w:rsidRPr="00F63163" w:rsidRDefault="00F63163" w:rsidP="00F63163">
            <w:pPr>
              <w:jc w:val="center"/>
              <w:rPr>
                <w:b/>
                <w:sz w:val="24"/>
                <w:szCs w:val="24"/>
                <w:lang w:eastAsia="uk-UA"/>
              </w:rPr>
            </w:pPr>
            <w:r w:rsidRPr="00F63163">
              <w:rPr>
                <w:b/>
                <w:sz w:val="24"/>
                <w:szCs w:val="24"/>
                <w:lang w:eastAsia="uk-UA"/>
              </w:rPr>
              <w:t>Інформація про суб’єкт надання адміністративної послуги та / або центр надання адміністративних послуг</w:t>
            </w:r>
          </w:p>
        </w:tc>
      </w:tr>
      <w:tr w:rsidR="00F63163" w:rsidRPr="00F63163" w14:paraId="2061E67D" w14:textId="77777777" w:rsidTr="00F70637">
        <w:tc>
          <w:tcPr>
            <w:tcW w:w="210" w:type="pct"/>
            <w:tcBorders>
              <w:top w:val="outset" w:sz="6" w:space="0" w:color="000000"/>
              <w:left w:val="outset" w:sz="6" w:space="0" w:color="000000"/>
              <w:bottom w:val="outset" w:sz="6" w:space="0" w:color="000000"/>
              <w:right w:val="outset" w:sz="6" w:space="0" w:color="000000"/>
            </w:tcBorders>
            <w:hideMark/>
          </w:tcPr>
          <w:p w14:paraId="34F2CFDC" w14:textId="77777777" w:rsidR="00F63163" w:rsidRPr="00F63163" w:rsidRDefault="00F63163" w:rsidP="00F63163">
            <w:pPr>
              <w:jc w:val="center"/>
              <w:rPr>
                <w:sz w:val="24"/>
                <w:szCs w:val="24"/>
                <w:lang w:eastAsia="uk-UA"/>
              </w:rPr>
            </w:pPr>
            <w:r w:rsidRPr="00F63163">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621CF134" w14:textId="77777777" w:rsidR="00F63163" w:rsidRPr="00F63163" w:rsidRDefault="00F63163" w:rsidP="00F63163">
            <w:pPr>
              <w:rPr>
                <w:sz w:val="24"/>
                <w:szCs w:val="24"/>
                <w:lang w:eastAsia="uk-UA"/>
              </w:rPr>
            </w:pPr>
            <w:r w:rsidRPr="00F63163">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0B5E4045" w14:textId="77777777" w:rsidR="00F63163" w:rsidRPr="00F63163" w:rsidRDefault="00F63163" w:rsidP="00F63163">
            <w:pPr>
              <w:rPr>
                <w:sz w:val="24"/>
                <w:szCs w:val="24"/>
                <w:lang w:eastAsia="uk-UA"/>
              </w:rPr>
            </w:pPr>
            <w:r w:rsidRPr="00F63163">
              <w:rPr>
                <w:sz w:val="24"/>
                <w:szCs w:val="24"/>
                <w:lang w:eastAsia="uk-UA"/>
              </w:rPr>
              <w:t xml:space="preserve">вул. Незалежності, 51 селище Люблинець </w:t>
            </w:r>
          </w:p>
          <w:p w14:paraId="39D44B84" w14:textId="77777777" w:rsidR="00F63163" w:rsidRPr="00F63163" w:rsidRDefault="00F63163" w:rsidP="00F63163">
            <w:pPr>
              <w:rPr>
                <w:sz w:val="24"/>
                <w:szCs w:val="24"/>
                <w:lang w:eastAsia="uk-UA"/>
              </w:rPr>
            </w:pPr>
            <w:r w:rsidRPr="00F63163">
              <w:rPr>
                <w:sz w:val="24"/>
                <w:szCs w:val="24"/>
                <w:lang w:eastAsia="uk-UA"/>
              </w:rPr>
              <w:t>Ковельський район Волинська область</w:t>
            </w:r>
          </w:p>
        </w:tc>
      </w:tr>
      <w:tr w:rsidR="00F63163" w:rsidRPr="00F63163" w14:paraId="678358F4" w14:textId="77777777" w:rsidTr="00F70637">
        <w:tc>
          <w:tcPr>
            <w:tcW w:w="210" w:type="pct"/>
            <w:tcBorders>
              <w:top w:val="outset" w:sz="6" w:space="0" w:color="000000"/>
              <w:left w:val="outset" w:sz="6" w:space="0" w:color="000000"/>
              <w:bottom w:val="outset" w:sz="6" w:space="0" w:color="000000"/>
              <w:right w:val="outset" w:sz="6" w:space="0" w:color="000000"/>
            </w:tcBorders>
            <w:hideMark/>
          </w:tcPr>
          <w:p w14:paraId="66D41396" w14:textId="77777777" w:rsidR="00F63163" w:rsidRPr="00F63163" w:rsidRDefault="00F63163" w:rsidP="00F63163">
            <w:pPr>
              <w:jc w:val="center"/>
              <w:rPr>
                <w:sz w:val="24"/>
                <w:szCs w:val="24"/>
                <w:lang w:eastAsia="uk-UA"/>
              </w:rPr>
            </w:pPr>
            <w:r w:rsidRPr="00F63163">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71005AF3" w14:textId="77777777" w:rsidR="00F63163" w:rsidRPr="00F63163" w:rsidRDefault="00F63163" w:rsidP="00F63163">
            <w:pPr>
              <w:rPr>
                <w:sz w:val="24"/>
                <w:szCs w:val="24"/>
                <w:lang w:eastAsia="uk-UA"/>
              </w:rPr>
            </w:pPr>
            <w:r w:rsidRPr="00F63163">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35AE06FA" w14:textId="77777777" w:rsidR="00F63163" w:rsidRPr="00F63163" w:rsidRDefault="00F63163" w:rsidP="00F63163">
            <w:pPr>
              <w:rPr>
                <w:sz w:val="24"/>
                <w:szCs w:val="24"/>
                <w:lang w:eastAsia="uk-UA"/>
              </w:rPr>
            </w:pPr>
            <w:r w:rsidRPr="00F63163">
              <w:rPr>
                <w:sz w:val="24"/>
                <w:szCs w:val="24"/>
                <w:lang w:eastAsia="uk-UA"/>
              </w:rPr>
              <w:t>Понеділок, вівторок, середа, четвер з 8.00  до 17.00 год.</w:t>
            </w:r>
          </w:p>
          <w:p w14:paraId="704E7178" w14:textId="77777777" w:rsidR="00F63163" w:rsidRPr="00F63163" w:rsidRDefault="00F63163" w:rsidP="00F63163">
            <w:pPr>
              <w:rPr>
                <w:sz w:val="24"/>
                <w:szCs w:val="24"/>
                <w:lang w:eastAsia="uk-UA"/>
              </w:rPr>
            </w:pPr>
            <w:r w:rsidRPr="00F63163">
              <w:rPr>
                <w:sz w:val="24"/>
                <w:szCs w:val="24"/>
                <w:lang w:eastAsia="uk-UA"/>
              </w:rPr>
              <w:t>П’ятниця                                              з 8.00  до 16.00 год.</w:t>
            </w:r>
          </w:p>
          <w:p w14:paraId="0C6401D5" w14:textId="77777777" w:rsidR="00F63163" w:rsidRPr="00F63163" w:rsidRDefault="00F63163" w:rsidP="00F63163">
            <w:pPr>
              <w:rPr>
                <w:sz w:val="24"/>
                <w:szCs w:val="24"/>
                <w:lang w:eastAsia="uk-UA"/>
              </w:rPr>
            </w:pPr>
            <w:r w:rsidRPr="00F63163">
              <w:rPr>
                <w:sz w:val="24"/>
                <w:szCs w:val="24"/>
                <w:lang w:eastAsia="uk-UA"/>
              </w:rPr>
              <w:t xml:space="preserve">Без обідньої перерви                                   </w:t>
            </w:r>
          </w:p>
          <w:p w14:paraId="73A6F7F5" w14:textId="77777777" w:rsidR="00F63163" w:rsidRPr="00F63163" w:rsidRDefault="00F63163" w:rsidP="00F63163">
            <w:pPr>
              <w:rPr>
                <w:sz w:val="24"/>
                <w:szCs w:val="24"/>
                <w:lang w:eastAsia="uk-UA"/>
              </w:rPr>
            </w:pPr>
            <w:r w:rsidRPr="00F63163">
              <w:rPr>
                <w:sz w:val="24"/>
                <w:szCs w:val="24"/>
                <w:lang w:eastAsia="uk-UA"/>
              </w:rPr>
              <w:t>Вихідні дні:                                         субота, неділя</w:t>
            </w:r>
          </w:p>
        </w:tc>
      </w:tr>
      <w:tr w:rsidR="00F63163" w:rsidRPr="00F63163" w14:paraId="0D953758" w14:textId="77777777" w:rsidTr="00F70637">
        <w:tc>
          <w:tcPr>
            <w:tcW w:w="210" w:type="pct"/>
            <w:tcBorders>
              <w:top w:val="outset" w:sz="6" w:space="0" w:color="000000"/>
              <w:left w:val="outset" w:sz="6" w:space="0" w:color="000000"/>
              <w:bottom w:val="outset" w:sz="6" w:space="0" w:color="000000"/>
              <w:right w:val="outset" w:sz="6" w:space="0" w:color="000000"/>
            </w:tcBorders>
            <w:hideMark/>
          </w:tcPr>
          <w:p w14:paraId="34F878A9" w14:textId="77777777" w:rsidR="00F63163" w:rsidRPr="00F63163" w:rsidRDefault="00F63163" w:rsidP="00F63163">
            <w:pPr>
              <w:jc w:val="center"/>
              <w:rPr>
                <w:sz w:val="24"/>
                <w:szCs w:val="24"/>
                <w:lang w:eastAsia="uk-UA"/>
              </w:rPr>
            </w:pPr>
            <w:r w:rsidRPr="00F63163">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3B39B413" w14:textId="77777777" w:rsidR="00F63163" w:rsidRPr="00F63163" w:rsidRDefault="00F63163" w:rsidP="00F63163">
            <w:pPr>
              <w:rPr>
                <w:sz w:val="24"/>
                <w:szCs w:val="24"/>
                <w:lang w:eastAsia="uk-UA"/>
              </w:rPr>
            </w:pPr>
            <w:proofErr w:type="spellStart"/>
            <w:r w:rsidRPr="00F63163">
              <w:rPr>
                <w:sz w:val="24"/>
                <w:szCs w:val="24"/>
                <w:lang w:eastAsia="uk-UA"/>
              </w:rPr>
              <w:t>Телефон,адреса</w:t>
            </w:r>
            <w:proofErr w:type="spellEnd"/>
            <w:r w:rsidRPr="00F63163">
              <w:rPr>
                <w:sz w:val="24"/>
                <w:szCs w:val="24"/>
                <w:lang w:eastAsia="uk-UA"/>
              </w:rPr>
              <w:t xml:space="preserve"> електронної пошти, офіційний </w:t>
            </w:r>
            <w:proofErr w:type="spellStart"/>
            <w:r w:rsidRPr="00F63163">
              <w:rPr>
                <w:sz w:val="24"/>
                <w:szCs w:val="24"/>
                <w:lang w:eastAsia="uk-UA"/>
              </w:rPr>
              <w:t>вебсайт</w:t>
            </w:r>
            <w:proofErr w:type="spellEnd"/>
            <w:r w:rsidRPr="00F63163">
              <w:rPr>
                <w:sz w:val="24"/>
                <w:szCs w:val="24"/>
                <w:lang w:eastAsia="uk-UA"/>
              </w:rPr>
              <w:t xml:space="preserve"> </w:t>
            </w:r>
          </w:p>
        </w:tc>
        <w:tc>
          <w:tcPr>
            <w:tcW w:w="3215" w:type="pct"/>
            <w:tcBorders>
              <w:top w:val="outset" w:sz="6" w:space="0" w:color="000000"/>
              <w:left w:val="outset" w:sz="6" w:space="0" w:color="000000"/>
              <w:bottom w:val="outset" w:sz="6" w:space="0" w:color="000000"/>
              <w:right w:val="outset" w:sz="6" w:space="0" w:color="000000"/>
            </w:tcBorders>
            <w:hideMark/>
          </w:tcPr>
          <w:p w14:paraId="2FBE1E16" w14:textId="77777777" w:rsidR="00F63163" w:rsidRPr="00F63163" w:rsidRDefault="00F63163" w:rsidP="00F63163">
            <w:pPr>
              <w:tabs>
                <w:tab w:val="left" w:pos="2565"/>
              </w:tabs>
              <w:rPr>
                <w:sz w:val="24"/>
                <w:szCs w:val="24"/>
                <w:lang w:eastAsia="uk-UA"/>
              </w:rPr>
            </w:pPr>
            <w:r w:rsidRPr="00F63163">
              <w:rPr>
                <w:sz w:val="24"/>
                <w:szCs w:val="24"/>
                <w:lang w:eastAsia="uk-UA"/>
              </w:rPr>
              <w:t>0335256562</w:t>
            </w:r>
          </w:p>
          <w:p w14:paraId="2B94FC06" w14:textId="77777777" w:rsidR="00F63163" w:rsidRPr="00F63163" w:rsidRDefault="00F63163" w:rsidP="00F63163">
            <w:pPr>
              <w:tabs>
                <w:tab w:val="left" w:pos="2565"/>
              </w:tabs>
              <w:rPr>
                <w:sz w:val="24"/>
                <w:szCs w:val="24"/>
                <w:lang w:eastAsia="uk-UA"/>
              </w:rPr>
            </w:pPr>
            <w:hyperlink r:id="rId5" w:history="1">
              <w:r w:rsidRPr="00F63163">
                <w:rPr>
                  <w:color w:val="0000FF"/>
                  <w:sz w:val="24"/>
                  <w:szCs w:val="24"/>
                  <w:u w:val="single"/>
                  <w:lang w:val="en-US"/>
                </w:rPr>
                <w:t>liublynec@gmail.com</w:t>
              </w:r>
            </w:hyperlink>
          </w:p>
        </w:tc>
      </w:tr>
      <w:tr w:rsidR="00F63163" w:rsidRPr="00F63163" w14:paraId="25FDC3FA" w14:textId="77777777" w:rsidTr="00F70637">
        <w:tc>
          <w:tcPr>
            <w:tcW w:w="5000" w:type="pct"/>
            <w:gridSpan w:val="3"/>
            <w:tcBorders>
              <w:top w:val="outset" w:sz="6" w:space="0" w:color="000000"/>
              <w:left w:val="outset" w:sz="6" w:space="0" w:color="000000"/>
              <w:bottom w:val="outset" w:sz="6" w:space="0" w:color="000000"/>
              <w:right w:val="outset" w:sz="6" w:space="0" w:color="000000"/>
            </w:tcBorders>
            <w:hideMark/>
          </w:tcPr>
          <w:p w14:paraId="3078D12F" w14:textId="77777777" w:rsidR="00F63163" w:rsidRPr="00F63163" w:rsidRDefault="00F63163" w:rsidP="00F63163">
            <w:pPr>
              <w:jc w:val="center"/>
              <w:rPr>
                <w:b/>
                <w:sz w:val="24"/>
                <w:szCs w:val="24"/>
                <w:lang w:eastAsia="uk-UA"/>
              </w:rPr>
            </w:pPr>
            <w:r w:rsidRPr="00F63163">
              <w:rPr>
                <w:b/>
                <w:sz w:val="24"/>
                <w:szCs w:val="24"/>
                <w:lang w:eastAsia="uk-UA"/>
              </w:rPr>
              <w:t>Нормативні акти, якими регламентується надання адміністративної послуги</w:t>
            </w:r>
          </w:p>
        </w:tc>
      </w:tr>
      <w:tr w:rsidR="00F63163" w:rsidRPr="00F63163" w14:paraId="16071994" w14:textId="77777777" w:rsidTr="00F70637">
        <w:tc>
          <w:tcPr>
            <w:tcW w:w="210" w:type="pct"/>
            <w:tcBorders>
              <w:top w:val="outset" w:sz="6" w:space="0" w:color="000000"/>
              <w:left w:val="outset" w:sz="6" w:space="0" w:color="000000"/>
              <w:bottom w:val="outset" w:sz="6" w:space="0" w:color="000000"/>
              <w:right w:val="outset" w:sz="6" w:space="0" w:color="000000"/>
            </w:tcBorders>
            <w:hideMark/>
          </w:tcPr>
          <w:p w14:paraId="135427BD" w14:textId="77777777" w:rsidR="00F63163" w:rsidRPr="00F63163" w:rsidRDefault="00F63163" w:rsidP="00F63163">
            <w:pPr>
              <w:jc w:val="center"/>
              <w:rPr>
                <w:sz w:val="24"/>
                <w:szCs w:val="24"/>
                <w:lang w:eastAsia="uk-UA"/>
              </w:rPr>
            </w:pPr>
            <w:r w:rsidRPr="00F63163">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1E852FF0" w14:textId="77777777" w:rsidR="00F63163" w:rsidRPr="00F63163" w:rsidRDefault="00F63163" w:rsidP="00F63163">
            <w:pPr>
              <w:rPr>
                <w:sz w:val="24"/>
                <w:szCs w:val="24"/>
                <w:lang w:eastAsia="uk-UA"/>
              </w:rPr>
            </w:pPr>
            <w:r w:rsidRPr="00F63163">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768CDF74" w14:textId="77777777" w:rsidR="00F63163" w:rsidRPr="00F63163" w:rsidRDefault="00F63163" w:rsidP="00F63163">
            <w:pPr>
              <w:shd w:val="clear" w:color="auto" w:fill="FFFFFF"/>
              <w:textAlignment w:val="baseline"/>
              <w:rPr>
                <w:sz w:val="24"/>
                <w:szCs w:val="24"/>
              </w:rPr>
            </w:pPr>
            <w:r w:rsidRPr="00F63163">
              <w:rPr>
                <w:sz w:val="24"/>
                <w:szCs w:val="24"/>
              </w:rPr>
              <w:t>Закон України «Про адміністративні послуги».</w:t>
            </w:r>
          </w:p>
          <w:p w14:paraId="15655A1B" w14:textId="77777777" w:rsidR="00F63163" w:rsidRPr="00F63163" w:rsidRDefault="00F63163" w:rsidP="00F63163">
            <w:pPr>
              <w:shd w:val="clear" w:color="auto" w:fill="FFFFFF"/>
              <w:textAlignment w:val="baseline"/>
              <w:rPr>
                <w:sz w:val="24"/>
                <w:szCs w:val="24"/>
              </w:rPr>
            </w:pPr>
            <w:r w:rsidRPr="00F63163">
              <w:rPr>
                <w:sz w:val="24"/>
                <w:szCs w:val="24"/>
              </w:rPr>
              <w:t>Закон України «Про місцеве самоврядування в Україні».</w:t>
            </w:r>
          </w:p>
          <w:p w14:paraId="6C3E861D" w14:textId="77777777" w:rsidR="00F63163" w:rsidRPr="00F63163" w:rsidRDefault="00F63163" w:rsidP="00F63163">
            <w:pPr>
              <w:shd w:val="clear" w:color="auto" w:fill="FFFFFF"/>
              <w:textAlignment w:val="baseline"/>
              <w:rPr>
                <w:sz w:val="24"/>
                <w:szCs w:val="24"/>
              </w:rPr>
            </w:pPr>
            <w:r w:rsidRPr="00F63163">
              <w:rPr>
                <w:sz w:val="24"/>
                <w:szCs w:val="24"/>
              </w:rPr>
              <w:t>Закон України «Про статус ветеранів війни, гарантії їх соціального захисту».</w:t>
            </w:r>
          </w:p>
          <w:p w14:paraId="35ABEB3D" w14:textId="77777777" w:rsidR="00F63163" w:rsidRPr="00F63163" w:rsidRDefault="00F63163" w:rsidP="00F63163">
            <w:pPr>
              <w:shd w:val="clear" w:color="auto" w:fill="FFFFFF"/>
              <w:textAlignment w:val="baseline"/>
              <w:rPr>
                <w:sz w:val="24"/>
                <w:szCs w:val="24"/>
              </w:rPr>
            </w:pPr>
            <w:r w:rsidRPr="00F63163">
              <w:rPr>
                <w:sz w:val="24"/>
                <w:szCs w:val="24"/>
              </w:rPr>
              <w:t>Закон України «Про Національну поліцію».</w:t>
            </w:r>
          </w:p>
          <w:p w14:paraId="1F6C61CC" w14:textId="77777777" w:rsidR="00F63163" w:rsidRPr="00F63163" w:rsidRDefault="00F63163" w:rsidP="00F63163">
            <w:pPr>
              <w:shd w:val="clear" w:color="auto" w:fill="FFFFFF"/>
              <w:textAlignment w:val="baseline"/>
              <w:rPr>
                <w:sz w:val="24"/>
                <w:szCs w:val="24"/>
              </w:rPr>
            </w:pPr>
            <w:r w:rsidRPr="00F63163">
              <w:rPr>
                <w:sz w:val="24"/>
                <w:szCs w:val="24"/>
              </w:rPr>
              <w:t>Закон України «Про статус і соціальний захист громадян, які постраждали внаслідок Чорнобильської катастрофи».</w:t>
            </w:r>
          </w:p>
          <w:p w14:paraId="1BF09266" w14:textId="77777777" w:rsidR="00F63163" w:rsidRPr="00F63163" w:rsidRDefault="00F63163" w:rsidP="00F63163">
            <w:pPr>
              <w:shd w:val="clear" w:color="auto" w:fill="FFFFFF"/>
              <w:textAlignment w:val="baseline"/>
              <w:rPr>
                <w:sz w:val="24"/>
                <w:szCs w:val="24"/>
              </w:rPr>
            </w:pPr>
            <w:r w:rsidRPr="00F63163">
              <w:rPr>
                <w:sz w:val="24"/>
                <w:szCs w:val="24"/>
              </w:rPr>
              <w:t>Закон України «Про статус ветеранів військової служби, ветеранів органів внутрішніх справ і деяких інших осіб та їх соціальний захист».</w:t>
            </w:r>
          </w:p>
          <w:p w14:paraId="772D0AE0" w14:textId="77777777" w:rsidR="00F63163" w:rsidRPr="00F63163" w:rsidRDefault="00F63163" w:rsidP="00F63163">
            <w:pPr>
              <w:shd w:val="clear" w:color="auto" w:fill="FFFFFF"/>
              <w:textAlignment w:val="baseline"/>
              <w:rPr>
                <w:sz w:val="24"/>
                <w:szCs w:val="24"/>
                <w:lang w:eastAsia="uk-UA"/>
              </w:rPr>
            </w:pPr>
            <w:r w:rsidRPr="00F63163">
              <w:rPr>
                <w:sz w:val="24"/>
                <w:szCs w:val="24"/>
              </w:rPr>
              <w:t>Закон України «Про забезпечення організаційно-правових умов соціального захисту дітей-сиріт та дітей, позбавлених батьківського піклування».</w:t>
            </w:r>
          </w:p>
        </w:tc>
      </w:tr>
      <w:tr w:rsidR="00F63163" w:rsidRPr="00F63163" w14:paraId="2272097D" w14:textId="77777777" w:rsidTr="00F70637">
        <w:tc>
          <w:tcPr>
            <w:tcW w:w="210" w:type="pct"/>
            <w:tcBorders>
              <w:top w:val="outset" w:sz="6" w:space="0" w:color="000000"/>
              <w:left w:val="outset" w:sz="6" w:space="0" w:color="000000"/>
              <w:bottom w:val="outset" w:sz="6" w:space="0" w:color="000000"/>
              <w:right w:val="outset" w:sz="6" w:space="0" w:color="000000"/>
            </w:tcBorders>
            <w:hideMark/>
          </w:tcPr>
          <w:p w14:paraId="296D1351" w14:textId="77777777" w:rsidR="00F63163" w:rsidRPr="00F63163" w:rsidRDefault="00F63163" w:rsidP="00F63163">
            <w:pPr>
              <w:jc w:val="center"/>
              <w:rPr>
                <w:sz w:val="24"/>
                <w:szCs w:val="24"/>
                <w:lang w:eastAsia="uk-UA"/>
              </w:rPr>
            </w:pPr>
            <w:r w:rsidRPr="00F63163">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588AC804" w14:textId="77777777" w:rsidR="00F63163" w:rsidRPr="00F63163" w:rsidRDefault="00F63163" w:rsidP="00F63163">
            <w:pPr>
              <w:rPr>
                <w:sz w:val="24"/>
                <w:szCs w:val="24"/>
                <w:lang w:eastAsia="uk-UA"/>
              </w:rPr>
            </w:pPr>
            <w:r w:rsidRPr="00F63163">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5F282721" w14:textId="77777777" w:rsidR="00F63163" w:rsidRPr="00F63163" w:rsidRDefault="00F63163" w:rsidP="00F63163">
            <w:pPr>
              <w:rPr>
                <w:sz w:val="24"/>
                <w:szCs w:val="24"/>
                <w:lang w:val="ru-RU" w:eastAsia="uk-UA"/>
              </w:rPr>
            </w:pPr>
            <w:r w:rsidRPr="00F63163">
              <w:rPr>
                <w:sz w:val="24"/>
                <w:szCs w:val="24"/>
              </w:rPr>
              <w:t>Постанова від 11 грудня 1984 року № 470 «Про затвердження правил обліку громадян, які потребують поліпшення житлових умов і надання їм жилих приміщень в Українській РСР», Порядок ведення Єдиного державного реєстру громадян, які потребують поліпшення житлових умов, затвердженого постановою Кабінету Міністрів України від 11 березня 2011 р. № 238.</w:t>
            </w:r>
          </w:p>
        </w:tc>
      </w:tr>
      <w:tr w:rsidR="00F63163" w:rsidRPr="00F63163" w14:paraId="309F98A8" w14:textId="77777777" w:rsidTr="00F70637">
        <w:tc>
          <w:tcPr>
            <w:tcW w:w="210" w:type="pct"/>
            <w:tcBorders>
              <w:top w:val="outset" w:sz="6" w:space="0" w:color="000000"/>
              <w:left w:val="outset" w:sz="6" w:space="0" w:color="000000"/>
              <w:bottom w:val="outset" w:sz="6" w:space="0" w:color="000000"/>
              <w:right w:val="outset" w:sz="6" w:space="0" w:color="000000"/>
            </w:tcBorders>
            <w:hideMark/>
          </w:tcPr>
          <w:p w14:paraId="0BE2B47D" w14:textId="77777777" w:rsidR="00F63163" w:rsidRPr="00F63163" w:rsidRDefault="00F63163" w:rsidP="00F63163">
            <w:pPr>
              <w:jc w:val="center"/>
              <w:rPr>
                <w:sz w:val="24"/>
                <w:szCs w:val="24"/>
                <w:lang w:eastAsia="uk-UA"/>
              </w:rPr>
            </w:pPr>
            <w:r w:rsidRPr="00F63163">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1332DC1B" w14:textId="77777777" w:rsidR="00F63163" w:rsidRPr="00F63163" w:rsidRDefault="00F63163" w:rsidP="00F63163">
            <w:pPr>
              <w:rPr>
                <w:sz w:val="24"/>
                <w:szCs w:val="24"/>
                <w:lang w:eastAsia="uk-UA"/>
              </w:rPr>
            </w:pPr>
            <w:r w:rsidRPr="00F63163">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2132B03B" w14:textId="77777777" w:rsidR="00F63163" w:rsidRPr="00F63163" w:rsidRDefault="00F63163" w:rsidP="00F63163">
            <w:pPr>
              <w:rPr>
                <w:sz w:val="24"/>
                <w:szCs w:val="24"/>
                <w:lang w:eastAsia="uk-UA"/>
              </w:rPr>
            </w:pPr>
          </w:p>
        </w:tc>
      </w:tr>
      <w:tr w:rsidR="00F63163" w:rsidRPr="00F63163" w14:paraId="04D3496A" w14:textId="77777777" w:rsidTr="00F70637">
        <w:tc>
          <w:tcPr>
            <w:tcW w:w="5000" w:type="pct"/>
            <w:gridSpan w:val="3"/>
            <w:tcBorders>
              <w:top w:val="outset" w:sz="6" w:space="0" w:color="000000"/>
              <w:left w:val="outset" w:sz="6" w:space="0" w:color="000000"/>
              <w:bottom w:val="outset" w:sz="6" w:space="0" w:color="000000"/>
              <w:right w:val="outset" w:sz="6" w:space="0" w:color="000000"/>
            </w:tcBorders>
            <w:hideMark/>
          </w:tcPr>
          <w:p w14:paraId="75B03AF9" w14:textId="77777777" w:rsidR="00F63163" w:rsidRPr="00F63163" w:rsidRDefault="00F63163" w:rsidP="00F63163">
            <w:pPr>
              <w:jc w:val="center"/>
              <w:rPr>
                <w:b/>
                <w:sz w:val="24"/>
                <w:szCs w:val="24"/>
                <w:lang w:eastAsia="uk-UA"/>
              </w:rPr>
            </w:pPr>
            <w:r w:rsidRPr="00F63163">
              <w:rPr>
                <w:b/>
                <w:sz w:val="24"/>
                <w:szCs w:val="24"/>
                <w:lang w:eastAsia="uk-UA"/>
              </w:rPr>
              <w:lastRenderedPageBreak/>
              <w:t>Умови отримання адміністративної послуги</w:t>
            </w:r>
          </w:p>
        </w:tc>
      </w:tr>
      <w:tr w:rsidR="00F63163" w:rsidRPr="00F63163" w14:paraId="09895B31" w14:textId="77777777" w:rsidTr="00F70637">
        <w:tc>
          <w:tcPr>
            <w:tcW w:w="210" w:type="pct"/>
            <w:tcBorders>
              <w:top w:val="outset" w:sz="6" w:space="0" w:color="000000"/>
              <w:left w:val="outset" w:sz="6" w:space="0" w:color="000000"/>
              <w:bottom w:val="outset" w:sz="6" w:space="0" w:color="000000"/>
              <w:right w:val="outset" w:sz="6" w:space="0" w:color="000000"/>
            </w:tcBorders>
            <w:hideMark/>
          </w:tcPr>
          <w:p w14:paraId="38B40ACD" w14:textId="77777777" w:rsidR="00F63163" w:rsidRPr="00F63163" w:rsidRDefault="00F63163" w:rsidP="00F63163">
            <w:pPr>
              <w:jc w:val="center"/>
              <w:rPr>
                <w:sz w:val="24"/>
                <w:szCs w:val="24"/>
                <w:lang w:eastAsia="uk-UA"/>
              </w:rPr>
            </w:pPr>
            <w:r w:rsidRPr="00F63163">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6E0F2327" w14:textId="77777777" w:rsidR="00F63163" w:rsidRPr="00F63163" w:rsidRDefault="00F63163" w:rsidP="00F63163">
            <w:pPr>
              <w:rPr>
                <w:sz w:val="24"/>
                <w:szCs w:val="24"/>
                <w:lang w:eastAsia="uk-UA"/>
              </w:rPr>
            </w:pPr>
            <w:r w:rsidRPr="00F63163">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55C47059" w14:textId="77777777" w:rsidR="00F63163" w:rsidRPr="00F63163" w:rsidRDefault="00F63163" w:rsidP="00F631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63163">
              <w:rPr>
                <w:sz w:val="24"/>
                <w:szCs w:val="24"/>
              </w:rPr>
              <w:t xml:space="preserve">-Звернення громадянина, який перебуває на обліку громадян, які потребують поліпшення житлових умов або його законного представника, щодо внесення змін до облікової справи, а саме: </w:t>
            </w:r>
          </w:p>
          <w:p w14:paraId="6C16F6CC" w14:textId="77777777" w:rsidR="00F63163" w:rsidRPr="00F63163" w:rsidRDefault="00F63163" w:rsidP="00F631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63163">
              <w:rPr>
                <w:sz w:val="24"/>
                <w:szCs w:val="24"/>
              </w:rPr>
              <w:t>-Для включення членів родини в облікову справу;</w:t>
            </w:r>
          </w:p>
          <w:p w14:paraId="4806E29A" w14:textId="77777777" w:rsidR="00F63163" w:rsidRPr="00F63163" w:rsidRDefault="00F63163" w:rsidP="00F631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63163">
              <w:rPr>
                <w:sz w:val="24"/>
                <w:szCs w:val="24"/>
              </w:rPr>
              <w:t>-Для розділу облікової справи при розірванні шлюбу;</w:t>
            </w:r>
          </w:p>
          <w:p w14:paraId="4B2FF667" w14:textId="77777777" w:rsidR="00F63163" w:rsidRPr="00F63163" w:rsidRDefault="00F63163" w:rsidP="00F631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63163">
              <w:rPr>
                <w:sz w:val="24"/>
                <w:szCs w:val="24"/>
              </w:rPr>
              <w:t>-Для включення в пільгові списки;</w:t>
            </w:r>
          </w:p>
          <w:p w14:paraId="0A0C99B3" w14:textId="77777777" w:rsidR="00F63163" w:rsidRPr="00F63163" w:rsidRDefault="00F63163" w:rsidP="00F631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63163">
              <w:rPr>
                <w:sz w:val="24"/>
                <w:szCs w:val="24"/>
              </w:rPr>
              <w:t>-Для виключення членів родини з облікової справи;</w:t>
            </w:r>
          </w:p>
          <w:p w14:paraId="2071180F" w14:textId="77777777" w:rsidR="00F63163" w:rsidRPr="00F63163" w:rsidRDefault="00F63163" w:rsidP="00F631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63163">
              <w:rPr>
                <w:sz w:val="24"/>
                <w:szCs w:val="24"/>
              </w:rPr>
              <w:t>-Для переоформлення облікової справи на іншого члена сім’ї;</w:t>
            </w:r>
          </w:p>
          <w:p w14:paraId="2DB4BB7C" w14:textId="77777777" w:rsidR="00F63163" w:rsidRPr="00F63163" w:rsidRDefault="00F63163" w:rsidP="00F631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highlight w:val="yellow"/>
                <w:lang w:eastAsia="uk-UA"/>
              </w:rPr>
            </w:pPr>
            <w:r w:rsidRPr="00F63163">
              <w:rPr>
                <w:sz w:val="24"/>
                <w:szCs w:val="24"/>
              </w:rPr>
              <w:t>-Для зміни ім’я, прізвища в обліковій справі.</w:t>
            </w:r>
          </w:p>
        </w:tc>
      </w:tr>
      <w:tr w:rsidR="00F63163" w:rsidRPr="00F63163" w14:paraId="296E9FDC" w14:textId="77777777" w:rsidTr="00F70637">
        <w:tc>
          <w:tcPr>
            <w:tcW w:w="210" w:type="pct"/>
            <w:tcBorders>
              <w:top w:val="outset" w:sz="6" w:space="0" w:color="000000"/>
              <w:left w:val="outset" w:sz="6" w:space="0" w:color="000000"/>
              <w:bottom w:val="outset" w:sz="6" w:space="0" w:color="000000"/>
              <w:right w:val="outset" w:sz="6" w:space="0" w:color="000000"/>
            </w:tcBorders>
            <w:hideMark/>
          </w:tcPr>
          <w:p w14:paraId="757C23CA" w14:textId="77777777" w:rsidR="00F63163" w:rsidRPr="00F63163" w:rsidRDefault="00F63163" w:rsidP="00F63163">
            <w:pPr>
              <w:jc w:val="center"/>
              <w:rPr>
                <w:sz w:val="24"/>
                <w:szCs w:val="24"/>
                <w:lang w:eastAsia="uk-UA"/>
              </w:rPr>
            </w:pPr>
            <w:r w:rsidRPr="00F63163">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3675F70B" w14:textId="77777777" w:rsidR="00F63163" w:rsidRPr="00F63163" w:rsidRDefault="00F63163" w:rsidP="00F63163">
            <w:pPr>
              <w:jc w:val="left"/>
              <w:rPr>
                <w:sz w:val="24"/>
                <w:szCs w:val="24"/>
                <w:lang w:eastAsia="uk-UA"/>
              </w:rPr>
            </w:pPr>
            <w:r w:rsidRPr="00F63163">
              <w:rPr>
                <w:sz w:val="24"/>
                <w:szCs w:val="24"/>
                <w:lang w:eastAsia="ru-RU"/>
              </w:rPr>
              <w:t>Перелік документів, необхідних для отримання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669321CF" w14:textId="77777777" w:rsidR="00F63163" w:rsidRPr="00F63163" w:rsidRDefault="00F63163" w:rsidP="00F63163">
            <w:pPr>
              <w:rPr>
                <w:sz w:val="24"/>
                <w:szCs w:val="24"/>
              </w:rPr>
            </w:pPr>
            <w:r w:rsidRPr="00F63163">
              <w:rPr>
                <w:sz w:val="24"/>
                <w:szCs w:val="24"/>
              </w:rPr>
              <w:t>-Заява встановленого зразка;</w:t>
            </w:r>
          </w:p>
          <w:p w14:paraId="3584E09C" w14:textId="77777777" w:rsidR="00F63163" w:rsidRPr="00F63163" w:rsidRDefault="00F63163" w:rsidP="00F63163">
            <w:pPr>
              <w:rPr>
                <w:sz w:val="24"/>
                <w:szCs w:val="24"/>
              </w:rPr>
            </w:pPr>
            <w:r w:rsidRPr="00F63163">
              <w:rPr>
                <w:sz w:val="24"/>
                <w:szCs w:val="24"/>
              </w:rPr>
              <w:t>-Згода на збір та обробку персональних даних;</w:t>
            </w:r>
          </w:p>
          <w:p w14:paraId="45A9956A" w14:textId="77777777" w:rsidR="00F63163" w:rsidRPr="00F63163" w:rsidRDefault="00F63163" w:rsidP="00F63163">
            <w:pPr>
              <w:rPr>
                <w:sz w:val="24"/>
                <w:szCs w:val="24"/>
              </w:rPr>
            </w:pPr>
            <w:r w:rsidRPr="00F63163">
              <w:rPr>
                <w:sz w:val="24"/>
                <w:szCs w:val="24"/>
              </w:rPr>
              <w:t xml:space="preserve">-Витяг із реєстру територіальної громади на кожного члена сім’ї, оформлений згідно з пунктами 40–42 Порядку створення, ведення та адміністрування реєстрів територіальних громад затвердженого постановою Кабінету Міністрів України від 7.02.2022 №265. </w:t>
            </w:r>
          </w:p>
          <w:p w14:paraId="15D5EE0F" w14:textId="77777777" w:rsidR="00F63163" w:rsidRPr="00F63163" w:rsidRDefault="00F63163" w:rsidP="00F63163">
            <w:pPr>
              <w:rPr>
                <w:sz w:val="24"/>
                <w:szCs w:val="24"/>
              </w:rPr>
            </w:pPr>
            <w:r w:rsidRPr="00F63163">
              <w:rPr>
                <w:sz w:val="24"/>
                <w:szCs w:val="24"/>
              </w:rPr>
              <w:t>-Витяг про склад сім’ї або зареєстрованих у житловому приміщенні/будинку осіб .</w:t>
            </w:r>
          </w:p>
          <w:p w14:paraId="4B1A742A" w14:textId="77777777" w:rsidR="00F63163" w:rsidRPr="00F63163" w:rsidRDefault="00F63163" w:rsidP="00F63163">
            <w:pPr>
              <w:rPr>
                <w:sz w:val="24"/>
                <w:szCs w:val="24"/>
              </w:rPr>
            </w:pPr>
            <w:r w:rsidRPr="00F63163">
              <w:rPr>
                <w:sz w:val="24"/>
                <w:szCs w:val="24"/>
              </w:rPr>
              <w:t xml:space="preserve">-Копію договору найму (піднайму) житла між власником і наймачем, якщо особа проживає за договором найму (піднайму) жилого приміщення в будинках (квартирах), що належать громадянам на праві приватної власності або в будинках комунальної власності (у разі необхідності підтвердження підстав взяття на облік). Особа повинна бути зареєстрована (прописана) за тією </w:t>
            </w:r>
            <w:proofErr w:type="spellStart"/>
            <w:r w:rsidRPr="00F63163">
              <w:rPr>
                <w:sz w:val="24"/>
                <w:szCs w:val="24"/>
              </w:rPr>
              <w:t>адресою</w:t>
            </w:r>
            <w:proofErr w:type="spellEnd"/>
            <w:r w:rsidRPr="00F63163">
              <w:rPr>
                <w:sz w:val="24"/>
                <w:szCs w:val="24"/>
              </w:rPr>
              <w:t>, де укладений договір найму (не стосується внутрішньо переміщених осіб);</w:t>
            </w:r>
          </w:p>
          <w:p w14:paraId="50E74A5F" w14:textId="77777777" w:rsidR="00F63163" w:rsidRPr="00F63163" w:rsidRDefault="00F63163" w:rsidP="00F63163">
            <w:pPr>
              <w:rPr>
                <w:sz w:val="24"/>
                <w:szCs w:val="24"/>
              </w:rPr>
            </w:pPr>
            <w:r w:rsidRPr="00F63163">
              <w:rPr>
                <w:sz w:val="24"/>
                <w:szCs w:val="24"/>
              </w:rPr>
              <w:t>-Акт обстеження житлових умов (у разі необхідності);</w:t>
            </w:r>
          </w:p>
          <w:p w14:paraId="541CF38E" w14:textId="77777777" w:rsidR="00F63163" w:rsidRPr="00F63163" w:rsidRDefault="00F63163" w:rsidP="00F63163">
            <w:pPr>
              <w:rPr>
                <w:sz w:val="24"/>
                <w:szCs w:val="24"/>
              </w:rPr>
            </w:pPr>
            <w:r w:rsidRPr="00F63163">
              <w:rPr>
                <w:sz w:val="24"/>
                <w:szCs w:val="24"/>
              </w:rPr>
              <w:t xml:space="preserve">-Документи які підтверджують наявність/відсутність майна (довідка бюро технічної інвентаризації про наявність/відсутність зареєстрованого права власності на нерухоме майно станом на 29.12.2012 за заявником та членами його сім’ї, що бажають стати на облік громадян, які потребують поліпшення житлових умов, а також чоловіка (дружину), які мають реєстрацію місця проживання за іншою </w:t>
            </w:r>
            <w:proofErr w:type="spellStart"/>
            <w:r w:rsidRPr="00F63163">
              <w:rPr>
                <w:sz w:val="24"/>
                <w:szCs w:val="24"/>
              </w:rPr>
              <w:t>адресою</w:t>
            </w:r>
            <w:proofErr w:type="spellEnd"/>
            <w:r w:rsidRPr="00F63163">
              <w:rPr>
                <w:sz w:val="24"/>
                <w:szCs w:val="24"/>
              </w:rPr>
              <w:t>; довідка з попереднього місця проживання, якщо за останнім місцем проживання зареєстровані після 1992 року (вказати приймали/не приймали участі у приватизації);</w:t>
            </w:r>
          </w:p>
          <w:p w14:paraId="75B86EA4" w14:textId="77777777" w:rsidR="00F63163" w:rsidRPr="00F63163" w:rsidRDefault="00F63163" w:rsidP="00F63163">
            <w:pPr>
              <w:rPr>
                <w:sz w:val="24"/>
                <w:szCs w:val="24"/>
              </w:rPr>
            </w:pPr>
            <w:r w:rsidRPr="00F63163">
              <w:rPr>
                <w:sz w:val="24"/>
                <w:szCs w:val="24"/>
              </w:rPr>
              <w:t>-Інформаційна довідка з Державного реєстру речових прав на нерухоме майно та Реєстру прав власності на нерухоме майно на заявника та усіх членів сім’ї, які стають на облік громадян, які потребують поліпшення житлових умов, включаючи неповнолітніх дітей;</w:t>
            </w:r>
          </w:p>
          <w:p w14:paraId="3F798489" w14:textId="77777777" w:rsidR="00F63163" w:rsidRPr="00F63163" w:rsidRDefault="00F63163" w:rsidP="00F63163">
            <w:pPr>
              <w:rPr>
                <w:sz w:val="24"/>
                <w:szCs w:val="24"/>
              </w:rPr>
            </w:pPr>
            <w:r w:rsidRPr="00F63163">
              <w:rPr>
                <w:sz w:val="24"/>
                <w:szCs w:val="24"/>
              </w:rPr>
              <w:t xml:space="preserve">-Копія свідоцтва про право власності на житло (договору купівлі-продажу, дарування, спадщини) з зазначенням загальної та жилої площі житлового приміщення, кількість кімнат (копія технічного паспорта) для осіб зареєстрованих в квартирі (будинку), що належить на праві приватної власності. Копії засвідчуються безпосередньо спеціалістом </w:t>
            </w:r>
            <w:r w:rsidRPr="00F63163">
              <w:rPr>
                <w:sz w:val="24"/>
                <w:szCs w:val="24"/>
              </w:rPr>
              <w:lastRenderedPageBreak/>
              <w:t>виконавчого комітету територіальної громади який приймає документи, при наявності відповідних оригіналів документів;</w:t>
            </w:r>
          </w:p>
          <w:p w14:paraId="33DE5875" w14:textId="77777777" w:rsidR="00F63163" w:rsidRPr="00F63163" w:rsidRDefault="00F63163" w:rsidP="00F63163">
            <w:pPr>
              <w:rPr>
                <w:sz w:val="24"/>
                <w:szCs w:val="24"/>
              </w:rPr>
            </w:pPr>
            <w:r w:rsidRPr="00F63163">
              <w:rPr>
                <w:sz w:val="24"/>
                <w:szCs w:val="24"/>
              </w:rPr>
              <w:t>-Копії паспортів заявника та членів його сім’ї, які мають намір стати на облік (сторінки 1, 2 та всі сторінки з відмітками про реєстрацію), (ID-карток та витяг щодо реєстрації місця проживання);</w:t>
            </w:r>
          </w:p>
          <w:p w14:paraId="73F44E6D" w14:textId="77777777" w:rsidR="00F63163" w:rsidRPr="00F63163" w:rsidRDefault="00F63163" w:rsidP="00F63163">
            <w:pPr>
              <w:rPr>
                <w:sz w:val="24"/>
                <w:szCs w:val="24"/>
              </w:rPr>
            </w:pPr>
            <w:r w:rsidRPr="00F63163">
              <w:rPr>
                <w:sz w:val="24"/>
                <w:szCs w:val="24"/>
              </w:rPr>
              <w:t>-Копія реєстраційного номеру облікової картки платника податків на заявника і всіх членів сім’ї, які мають намір стати на квартирний облік;</w:t>
            </w:r>
          </w:p>
          <w:p w14:paraId="7E71A833" w14:textId="77777777" w:rsidR="00F63163" w:rsidRPr="00F63163" w:rsidRDefault="00F63163" w:rsidP="00F63163">
            <w:pPr>
              <w:rPr>
                <w:sz w:val="24"/>
                <w:szCs w:val="24"/>
              </w:rPr>
            </w:pPr>
            <w:r w:rsidRPr="00F63163">
              <w:rPr>
                <w:sz w:val="24"/>
                <w:szCs w:val="24"/>
              </w:rPr>
              <w:t xml:space="preserve">-Копії </w:t>
            </w:r>
            <w:proofErr w:type="spellStart"/>
            <w:r w:rsidRPr="00F63163">
              <w:rPr>
                <w:sz w:val="24"/>
                <w:szCs w:val="24"/>
              </w:rPr>
              <w:t>свідоцтв</w:t>
            </w:r>
            <w:proofErr w:type="spellEnd"/>
            <w:r w:rsidRPr="00F63163">
              <w:rPr>
                <w:sz w:val="24"/>
                <w:szCs w:val="24"/>
              </w:rPr>
              <w:t xml:space="preserve"> або витягів з реєстру (про шлюб, про розірвання шлюбу, про народження дитини, рішення суду про розірвання шлюбу, яке набрало законної сили, тощо, у разі необхідності підтвердження юридичних фактів, що мають значення);</w:t>
            </w:r>
          </w:p>
          <w:p w14:paraId="694EAF6D" w14:textId="77777777" w:rsidR="00F63163" w:rsidRPr="00F63163" w:rsidRDefault="00F63163" w:rsidP="00F63163">
            <w:pPr>
              <w:rPr>
                <w:sz w:val="24"/>
                <w:szCs w:val="24"/>
              </w:rPr>
            </w:pPr>
            <w:r w:rsidRPr="00F63163">
              <w:rPr>
                <w:sz w:val="24"/>
                <w:szCs w:val="24"/>
              </w:rPr>
              <w:t>-Довідки з місця роботи осіб, які підписали заяву про взяття на облік громадян, які потребують поліпшення житлових умов. У довідці повинно бути зазначено місце роботи, посади та інформації чи особа перебуває (не перебуває) на квартирному або кооперативному обліку за місцем праці.</w:t>
            </w:r>
          </w:p>
          <w:p w14:paraId="0AACCF07" w14:textId="77777777" w:rsidR="00F63163" w:rsidRPr="00F63163" w:rsidRDefault="00F63163" w:rsidP="00F63163">
            <w:pPr>
              <w:rPr>
                <w:sz w:val="24"/>
                <w:szCs w:val="24"/>
              </w:rPr>
            </w:pPr>
            <w:r w:rsidRPr="00F63163">
              <w:rPr>
                <w:sz w:val="24"/>
                <w:szCs w:val="24"/>
              </w:rPr>
              <w:t xml:space="preserve">-Якщо особа є підприємцем – подається копія виписки з Єдиного державного реєстру фізичної особи-підприємця. </w:t>
            </w:r>
          </w:p>
          <w:p w14:paraId="228EFEA2" w14:textId="77777777" w:rsidR="00F63163" w:rsidRPr="00F63163" w:rsidRDefault="00F63163" w:rsidP="00F63163">
            <w:pPr>
              <w:rPr>
                <w:sz w:val="24"/>
                <w:szCs w:val="24"/>
              </w:rPr>
            </w:pPr>
            <w:r w:rsidRPr="00F63163">
              <w:rPr>
                <w:sz w:val="24"/>
                <w:szCs w:val="24"/>
              </w:rPr>
              <w:t>-Якщо особа не працює і є пенсіонером – засвідчена копія пенсійного посвідчення.</w:t>
            </w:r>
          </w:p>
          <w:p w14:paraId="62CB6471" w14:textId="77777777" w:rsidR="00F63163" w:rsidRPr="00F63163" w:rsidRDefault="00F63163" w:rsidP="00F63163">
            <w:pPr>
              <w:rPr>
                <w:sz w:val="24"/>
                <w:szCs w:val="24"/>
              </w:rPr>
            </w:pPr>
            <w:r w:rsidRPr="00F63163">
              <w:rPr>
                <w:sz w:val="24"/>
                <w:szCs w:val="24"/>
              </w:rPr>
              <w:t xml:space="preserve">-Якщо особа не працює – довідка з центру зайнятості або засвідчена копія трудової книжки. </w:t>
            </w:r>
          </w:p>
          <w:p w14:paraId="2FD929DB" w14:textId="77777777" w:rsidR="00F63163" w:rsidRPr="00F63163" w:rsidRDefault="00F63163" w:rsidP="00F63163">
            <w:pPr>
              <w:rPr>
                <w:sz w:val="24"/>
                <w:szCs w:val="24"/>
              </w:rPr>
            </w:pPr>
            <w:r w:rsidRPr="00F63163">
              <w:rPr>
                <w:sz w:val="24"/>
                <w:szCs w:val="24"/>
              </w:rPr>
              <w:t>-Довідки про підтвердження факту навчання (крім загальноосвітніх закладів освіти) повнолітніх/ неповнолітніх членів сім’ї;</w:t>
            </w:r>
          </w:p>
          <w:p w14:paraId="39277221" w14:textId="77777777" w:rsidR="00F63163" w:rsidRPr="00F63163" w:rsidRDefault="00F63163" w:rsidP="00F63163">
            <w:pPr>
              <w:rPr>
                <w:sz w:val="24"/>
                <w:szCs w:val="24"/>
              </w:rPr>
            </w:pPr>
            <w:r w:rsidRPr="00F63163">
              <w:rPr>
                <w:sz w:val="24"/>
                <w:szCs w:val="24"/>
              </w:rPr>
              <w:t>-Довіреність на право представляти інтереси суб’єкта звернення в органах місцевого самоврядування, оформлена в установленому законодавством порядку (у разі звернення уповноваженого представника).</w:t>
            </w:r>
          </w:p>
          <w:p w14:paraId="39521EFA" w14:textId="77777777" w:rsidR="00F63163" w:rsidRPr="00F63163" w:rsidRDefault="00F63163" w:rsidP="00F63163">
            <w:pPr>
              <w:rPr>
                <w:sz w:val="24"/>
                <w:szCs w:val="24"/>
              </w:rPr>
            </w:pPr>
            <w:r w:rsidRPr="00F63163">
              <w:rPr>
                <w:sz w:val="24"/>
                <w:szCs w:val="24"/>
              </w:rPr>
              <w:t>Підтвердження пільги (при наявності):</w:t>
            </w:r>
          </w:p>
          <w:p w14:paraId="1E7B1F22" w14:textId="77777777" w:rsidR="00F63163" w:rsidRPr="00F63163" w:rsidRDefault="00F63163" w:rsidP="00F63163">
            <w:pPr>
              <w:rPr>
                <w:sz w:val="24"/>
                <w:szCs w:val="24"/>
              </w:rPr>
            </w:pPr>
            <w:r w:rsidRPr="00F63163">
              <w:rPr>
                <w:sz w:val="24"/>
                <w:szCs w:val="24"/>
              </w:rPr>
              <w:t>-копія довідки медико-соціальної експертної комісії. (І-ІІ група інвалідності);</w:t>
            </w:r>
          </w:p>
          <w:p w14:paraId="74662BAC" w14:textId="77777777" w:rsidR="00F63163" w:rsidRPr="00F63163" w:rsidRDefault="00F63163" w:rsidP="00F63163">
            <w:pPr>
              <w:rPr>
                <w:sz w:val="24"/>
                <w:szCs w:val="24"/>
              </w:rPr>
            </w:pPr>
            <w:r w:rsidRPr="00F63163">
              <w:rPr>
                <w:sz w:val="24"/>
                <w:szCs w:val="24"/>
              </w:rPr>
              <w:t>-копія посвідчення ветерана війни, учасника бойових дій;</w:t>
            </w:r>
          </w:p>
          <w:p w14:paraId="0EA65AE6" w14:textId="77777777" w:rsidR="00F63163" w:rsidRPr="00F63163" w:rsidRDefault="00F63163" w:rsidP="00F63163">
            <w:pPr>
              <w:rPr>
                <w:sz w:val="24"/>
                <w:szCs w:val="24"/>
              </w:rPr>
            </w:pPr>
            <w:r w:rsidRPr="00F63163">
              <w:rPr>
                <w:sz w:val="24"/>
                <w:szCs w:val="24"/>
              </w:rPr>
              <w:t>-довідка про безпосередню участь особи в антитерористичній операції, забезпеченні її проведення;</w:t>
            </w:r>
          </w:p>
          <w:p w14:paraId="1EF9F54F" w14:textId="77777777" w:rsidR="00F63163" w:rsidRPr="00F63163" w:rsidRDefault="00F63163" w:rsidP="00F63163">
            <w:pPr>
              <w:rPr>
                <w:sz w:val="24"/>
                <w:szCs w:val="24"/>
              </w:rPr>
            </w:pPr>
            <w:r w:rsidRPr="00F63163">
              <w:rPr>
                <w:sz w:val="24"/>
                <w:szCs w:val="24"/>
              </w:rPr>
              <w:t>-копія посвідчення особи, яка постраждала внаслідок Чорнобильської катастрофи 1 або 2 категорії;</w:t>
            </w:r>
          </w:p>
          <w:p w14:paraId="7644A3AC" w14:textId="77777777" w:rsidR="00F63163" w:rsidRPr="00F63163" w:rsidRDefault="00F63163" w:rsidP="00F63163">
            <w:pPr>
              <w:rPr>
                <w:sz w:val="24"/>
                <w:szCs w:val="24"/>
              </w:rPr>
            </w:pPr>
            <w:r w:rsidRPr="00F63163">
              <w:rPr>
                <w:sz w:val="24"/>
                <w:szCs w:val="24"/>
              </w:rPr>
              <w:t>-оригінал медичного висновку;</w:t>
            </w:r>
          </w:p>
          <w:p w14:paraId="424804BB" w14:textId="77777777" w:rsidR="00F63163" w:rsidRPr="00F63163" w:rsidRDefault="00F63163" w:rsidP="00F63163">
            <w:pPr>
              <w:rPr>
                <w:sz w:val="24"/>
                <w:szCs w:val="24"/>
              </w:rPr>
            </w:pPr>
            <w:r w:rsidRPr="00F63163">
              <w:rPr>
                <w:sz w:val="24"/>
                <w:szCs w:val="24"/>
              </w:rPr>
              <w:t>-витяг з державного реєстру, що підтверджує статус одинокої матері;</w:t>
            </w:r>
          </w:p>
          <w:p w14:paraId="5FEA4E87" w14:textId="77777777" w:rsidR="00F63163" w:rsidRPr="00F63163" w:rsidRDefault="00F63163" w:rsidP="00F63163">
            <w:pPr>
              <w:rPr>
                <w:sz w:val="24"/>
                <w:szCs w:val="24"/>
              </w:rPr>
            </w:pPr>
            <w:r w:rsidRPr="00F63163">
              <w:rPr>
                <w:sz w:val="24"/>
                <w:szCs w:val="24"/>
              </w:rPr>
              <w:t>-копія посвідчення багатодітної сім’ї;</w:t>
            </w:r>
          </w:p>
          <w:p w14:paraId="3AD36DA8" w14:textId="77777777" w:rsidR="00F63163" w:rsidRPr="00F63163" w:rsidRDefault="00F63163" w:rsidP="00F63163">
            <w:pPr>
              <w:rPr>
                <w:sz w:val="24"/>
                <w:szCs w:val="24"/>
              </w:rPr>
            </w:pPr>
            <w:r w:rsidRPr="00F63163">
              <w:rPr>
                <w:sz w:val="24"/>
                <w:szCs w:val="24"/>
              </w:rPr>
              <w:t>-копія наказу про призначення на посаду (для працівників прокуратури, суду).</w:t>
            </w:r>
          </w:p>
          <w:p w14:paraId="5C228CFD" w14:textId="77777777" w:rsidR="00F63163" w:rsidRPr="00F63163" w:rsidRDefault="00F63163" w:rsidP="00F63163">
            <w:pPr>
              <w:rPr>
                <w:sz w:val="24"/>
                <w:szCs w:val="24"/>
              </w:rPr>
            </w:pPr>
            <w:r w:rsidRPr="00F63163">
              <w:rPr>
                <w:sz w:val="24"/>
                <w:szCs w:val="24"/>
              </w:rPr>
              <w:t>-За потребою, при виявленні обставин, які є підставою для застосування пільги, що передбачена законом, до основного пакету документів можуть бути додані документи, які підтверджують підставу для взяття на облік;</w:t>
            </w:r>
          </w:p>
          <w:p w14:paraId="3487A046" w14:textId="77777777" w:rsidR="00F63163" w:rsidRPr="00F63163" w:rsidRDefault="00F63163" w:rsidP="00F63163">
            <w:pPr>
              <w:rPr>
                <w:sz w:val="24"/>
                <w:szCs w:val="24"/>
              </w:rPr>
            </w:pPr>
            <w:r w:rsidRPr="00F63163">
              <w:rPr>
                <w:sz w:val="24"/>
                <w:szCs w:val="24"/>
              </w:rPr>
              <w:t>-Інші документи за необхідності.</w:t>
            </w:r>
          </w:p>
          <w:p w14:paraId="521C7984" w14:textId="77777777" w:rsidR="00F63163" w:rsidRPr="00F63163" w:rsidRDefault="00F63163" w:rsidP="00F63163">
            <w:pPr>
              <w:rPr>
                <w:sz w:val="24"/>
                <w:szCs w:val="24"/>
              </w:rPr>
            </w:pPr>
            <w:r w:rsidRPr="00F63163">
              <w:rPr>
                <w:sz w:val="24"/>
                <w:szCs w:val="24"/>
              </w:rPr>
              <w:lastRenderedPageBreak/>
              <w:t>При подачі копій документів обов’язкове пред’явлення їх оригіналів.</w:t>
            </w:r>
          </w:p>
        </w:tc>
      </w:tr>
      <w:tr w:rsidR="00F63163" w:rsidRPr="00F63163" w14:paraId="5B2EE313" w14:textId="77777777" w:rsidTr="00F70637">
        <w:tc>
          <w:tcPr>
            <w:tcW w:w="210" w:type="pct"/>
            <w:tcBorders>
              <w:top w:val="outset" w:sz="6" w:space="0" w:color="000000"/>
              <w:left w:val="outset" w:sz="6" w:space="0" w:color="000000"/>
              <w:bottom w:val="outset" w:sz="6" w:space="0" w:color="000000"/>
              <w:right w:val="outset" w:sz="6" w:space="0" w:color="000000"/>
            </w:tcBorders>
            <w:hideMark/>
          </w:tcPr>
          <w:p w14:paraId="13F78BC6" w14:textId="77777777" w:rsidR="00F63163" w:rsidRPr="00F63163" w:rsidRDefault="00F63163" w:rsidP="00F63163">
            <w:pPr>
              <w:jc w:val="center"/>
              <w:rPr>
                <w:sz w:val="24"/>
                <w:szCs w:val="24"/>
                <w:lang w:eastAsia="uk-UA"/>
              </w:rPr>
            </w:pPr>
            <w:r w:rsidRPr="00F63163">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1AB9DE09" w14:textId="77777777" w:rsidR="00F63163" w:rsidRPr="00F63163" w:rsidRDefault="00F63163" w:rsidP="00F63163">
            <w:pPr>
              <w:rPr>
                <w:sz w:val="24"/>
                <w:szCs w:val="24"/>
                <w:lang w:eastAsia="uk-UA"/>
              </w:rPr>
            </w:pPr>
            <w:r w:rsidRPr="00F63163">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vAlign w:val="center"/>
            <w:hideMark/>
          </w:tcPr>
          <w:p w14:paraId="6787AE19" w14:textId="77777777" w:rsidR="00F63163" w:rsidRPr="00F63163" w:rsidRDefault="00F63163" w:rsidP="00F63163">
            <w:pPr>
              <w:shd w:val="clear" w:color="auto" w:fill="FFFFFF"/>
              <w:textAlignment w:val="baseline"/>
              <w:rPr>
                <w:sz w:val="24"/>
                <w:szCs w:val="24"/>
                <w:lang w:eastAsia="uk-UA"/>
              </w:rPr>
            </w:pPr>
            <w:r w:rsidRPr="00F63163">
              <w:rPr>
                <w:sz w:val="24"/>
                <w:szCs w:val="24"/>
                <w:lang w:eastAsia="uk-UA"/>
              </w:rPr>
              <w:t>Особисто або через представника за нотаріально посвідченою довіреністю (з пред’явленням документу, який засвідчує особу представника).</w:t>
            </w:r>
          </w:p>
        </w:tc>
      </w:tr>
      <w:tr w:rsidR="00F63163" w:rsidRPr="00F63163" w14:paraId="514E7FA1" w14:textId="77777777" w:rsidTr="00F70637">
        <w:tc>
          <w:tcPr>
            <w:tcW w:w="210" w:type="pct"/>
            <w:tcBorders>
              <w:top w:val="outset" w:sz="6" w:space="0" w:color="000000"/>
              <w:left w:val="outset" w:sz="6" w:space="0" w:color="000000"/>
              <w:bottom w:val="outset" w:sz="6" w:space="0" w:color="000000"/>
              <w:right w:val="outset" w:sz="6" w:space="0" w:color="000000"/>
            </w:tcBorders>
            <w:hideMark/>
          </w:tcPr>
          <w:p w14:paraId="30CA429E" w14:textId="77777777" w:rsidR="00F63163" w:rsidRPr="00F63163" w:rsidRDefault="00F63163" w:rsidP="00F63163">
            <w:pPr>
              <w:jc w:val="center"/>
              <w:rPr>
                <w:sz w:val="24"/>
                <w:szCs w:val="24"/>
                <w:lang w:eastAsia="uk-UA"/>
              </w:rPr>
            </w:pPr>
            <w:r w:rsidRPr="00F63163">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14:paraId="5A6A84C2" w14:textId="77777777" w:rsidR="00F63163" w:rsidRPr="00F63163" w:rsidRDefault="00F63163" w:rsidP="00F63163">
            <w:pPr>
              <w:jc w:val="left"/>
              <w:rPr>
                <w:sz w:val="24"/>
                <w:szCs w:val="24"/>
                <w:highlight w:val="yellow"/>
                <w:lang w:eastAsia="uk-UA"/>
              </w:rPr>
            </w:pPr>
            <w:r w:rsidRPr="00F63163">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4373ECC1" w14:textId="77777777" w:rsidR="00F63163" w:rsidRPr="00F63163" w:rsidRDefault="00F63163" w:rsidP="00F63163">
            <w:pPr>
              <w:rPr>
                <w:sz w:val="24"/>
                <w:szCs w:val="24"/>
                <w:lang w:eastAsia="ru-RU"/>
              </w:rPr>
            </w:pPr>
            <w:r w:rsidRPr="00F63163">
              <w:rPr>
                <w:color w:val="000000"/>
                <w:sz w:val="24"/>
                <w:szCs w:val="24"/>
              </w:rPr>
              <w:t>Безоплатно</w:t>
            </w:r>
          </w:p>
        </w:tc>
      </w:tr>
      <w:tr w:rsidR="00F63163" w:rsidRPr="00F63163" w14:paraId="62BB7E76" w14:textId="77777777" w:rsidTr="00F70637">
        <w:tc>
          <w:tcPr>
            <w:tcW w:w="210" w:type="pct"/>
            <w:tcBorders>
              <w:top w:val="outset" w:sz="6" w:space="0" w:color="000000"/>
              <w:left w:val="outset" w:sz="6" w:space="0" w:color="000000"/>
              <w:bottom w:val="outset" w:sz="6" w:space="0" w:color="000000"/>
              <w:right w:val="outset" w:sz="6" w:space="0" w:color="000000"/>
            </w:tcBorders>
            <w:hideMark/>
          </w:tcPr>
          <w:p w14:paraId="4B832352" w14:textId="77777777" w:rsidR="00F63163" w:rsidRPr="00F63163" w:rsidRDefault="00F63163" w:rsidP="00F63163">
            <w:pPr>
              <w:jc w:val="center"/>
              <w:rPr>
                <w:sz w:val="24"/>
                <w:szCs w:val="24"/>
                <w:lang w:eastAsia="uk-UA"/>
              </w:rPr>
            </w:pPr>
            <w:r w:rsidRPr="00F63163">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14:paraId="00EEE6D8" w14:textId="77777777" w:rsidR="00F63163" w:rsidRPr="00F63163" w:rsidRDefault="00F63163" w:rsidP="00F63163">
            <w:pPr>
              <w:jc w:val="left"/>
              <w:rPr>
                <w:sz w:val="24"/>
                <w:szCs w:val="24"/>
                <w:lang w:eastAsia="uk-UA"/>
              </w:rPr>
            </w:pPr>
            <w:r w:rsidRPr="00F63163">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681AAF14" w14:textId="77777777" w:rsidR="00F63163" w:rsidRPr="00F63163" w:rsidRDefault="00F63163" w:rsidP="00F63163">
            <w:pPr>
              <w:shd w:val="clear" w:color="auto" w:fill="FFFFFF"/>
              <w:textAlignment w:val="baseline"/>
              <w:rPr>
                <w:sz w:val="24"/>
                <w:szCs w:val="24"/>
                <w:lang w:eastAsia="uk-UA"/>
              </w:rPr>
            </w:pPr>
            <w:r w:rsidRPr="00F63163">
              <w:rPr>
                <w:sz w:val="24"/>
                <w:szCs w:val="24"/>
                <w:lang w:eastAsia="uk-UA"/>
              </w:rPr>
              <w:t>Один (1) місяць.</w:t>
            </w:r>
          </w:p>
        </w:tc>
      </w:tr>
      <w:tr w:rsidR="00F63163" w:rsidRPr="00F63163" w14:paraId="162C56E5" w14:textId="77777777" w:rsidTr="00F70637">
        <w:tc>
          <w:tcPr>
            <w:tcW w:w="210" w:type="pct"/>
            <w:tcBorders>
              <w:top w:val="outset" w:sz="6" w:space="0" w:color="000000"/>
              <w:left w:val="outset" w:sz="6" w:space="0" w:color="000000"/>
              <w:right w:val="outset" w:sz="6" w:space="0" w:color="000000"/>
            </w:tcBorders>
          </w:tcPr>
          <w:p w14:paraId="4DEF6542" w14:textId="77777777" w:rsidR="00F63163" w:rsidRPr="00F63163" w:rsidRDefault="00F63163" w:rsidP="00F63163">
            <w:pPr>
              <w:jc w:val="center"/>
              <w:rPr>
                <w:sz w:val="24"/>
                <w:szCs w:val="24"/>
                <w:lang w:eastAsia="uk-UA"/>
              </w:rPr>
            </w:pPr>
            <w:r w:rsidRPr="00F63163">
              <w:rPr>
                <w:sz w:val="24"/>
                <w:szCs w:val="24"/>
                <w:lang w:eastAsia="uk-UA"/>
              </w:rPr>
              <w:t xml:space="preserve">12   </w:t>
            </w:r>
          </w:p>
        </w:tc>
        <w:tc>
          <w:tcPr>
            <w:tcW w:w="1575" w:type="pct"/>
            <w:tcBorders>
              <w:top w:val="outset" w:sz="6" w:space="0" w:color="000000"/>
              <w:left w:val="outset" w:sz="6" w:space="0" w:color="000000"/>
              <w:bottom w:val="outset" w:sz="6" w:space="0" w:color="000000"/>
              <w:right w:val="outset" w:sz="6" w:space="0" w:color="000000"/>
            </w:tcBorders>
          </w:tcPr>
          <w:p w14:paraId="740C807F" w14:textId="77777777" w:rsidR="00F63163" w:rsidRPr="00F63163" w:rsidRDefault="00F63163" w:rsidP="00F63163">
            <w:pPr>
              <w:rPr>
                <w:sz w:val="24"/>
                <w:szCs w:val="24"/>
                <w:lang w:eastAsia="uk-UA"/>
              </w:rPr>
            </w:pPr>
            <w:r w:rsidRPr="00F63163">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1EAA7B14" w14:textId="77777777" w:rsidR="00F63163" w:rsidRPr="00F63163" w:rsidRDefault="00F63163" w:rsidP="00F63163">
            <w:pPr>
              <w:rPr>
                <w:sz w:val="24"/>
                <w:szCs w:val="24"/>
              </w:rPr>
            </w:pPr>
            <w:r w:rsidRPr="00F63163">
              <w:rPr>
                <w:sz w:val="24"/>
                <w:szCs w:val="24"/>
              </w:rPr>
              <w:t>Подання суб’єктом звернення неповного пакета документів.</w:t>
            </w:r>
          </w:p>
          <w:p w14:paraId="0D407A52" w14:textId="77777777" w:rsidR="00F63163" w:rsidRPr="00F63163" w:rsidRDefault="00F63163" w:rsidP="00F63163">
            <w:pPr>
              <w:rPr>
                <w:sz w:val="24"/>
                <w:szCs w:val="24"/>
              </w:rPr>
            </w:pPr>
            <w:r w:rsidRPr="00F63163">
              <w:rPr>
                <w:sz w:val="24"/>
                <w:szCs w:val="24"/>
              </w:rPr>
              <w:t>Виявлення в документах виправлень, недостовірних відомостей, або розбіжностей.</w:t>
            </w:r>
          </w:p>
          <w:p w14:paraId="7DA15D46" w14:textId="77777777" w:rsidR="00F63163" w:rsidRPr="00F63163" w:rsidRDefault="00F63163" w:rsidP="00F63163">
            <w:pPr>
              <w:rPr>
                <w:sz w:val="24"/>
                <w:szCs w:val="24"/>
              </w:rPr>
            </w:pPr>
            <w:r w:rsidRPr="00F63163">
              <w:rPr>
                <w:sz w:val="24"/>
                <w:szCs w:val="24"/>
              </w:rPr>
              <w:t>Відсутність на бланку заяви відміток про погодження від усіх повнолітніх членів сім’ї щодо внесення змін до облікової справи.</w:t>
            </w:r>
          </w:p>
          <w:p w14:paraId="32843D31" w14:textId="77777777" w:rsidR="00F63163" w:rsidRPr="00F63163" w:rsidRDefault="00F63163" w:rsidP="00F63163">
            <w:pPr>
              <w:rPr>
                <w:sz w:val="24"/>
                <w:szCs w:val="24"/>
              </w:rPr>
            </w:pPr>
            <w:r w:rsidRPr="00F63163">
              <w:rPr>
                <w:sz w:val="24"/>
                <w:szCs w:val="24"/>
              </w:rPr>
              <w:t>Подані документи не містять підстав для внесення змін у облікову справу.</w:t>
            </w:r>
          </w:p>
        </w:tc>
      </w:tr>
      <w:tr w:rsidR="00F63163" w:rsidRPr="00F63163" w14:paraId="4E183A23" w14:textId="77777777" w:rsidTr="00F70637">
        <w:tc>
          <w:tcPr>
            <w:tcW w:w="210" w:type="pct"/>
            <w:tcBorders>
              <w:top w:val="outset" w:sz="6" w:space="0" w:color="000000"/>
              <w:left w:val="outset" w:sz="6" w:space="0" w:color="000000"/>
              <w:bottom w:val="outset" w:sz="6" w:space="0" w:color="000000"/>
              <w:right w:val="outset" w:sz="6" w:space="0" w:color="000000"/>
            </w:tcBorders>
            <w:hideMark/>
          </w:tcPr>
          <w:p w14:paraId="3E0E5DB7" w14:textId="77777777" w:rsidR="00F63163" w:rsidRPr="00F63163" w:rsidRDefault="00F63163" w:rsidP="00F63163">
            <w:pPr>
              <w:jc w:val="left"/>
              <w:rPr>
                <w:sz w:val="24"/>
                <w:szCs w:val="24"/>
                <w:lang w:eastAsia="uk-UA"/>
              </w:rPr>
            </w:pPr>
            <w:r w:rsidRPr="00F63163">
              <w:rPr>
                <w:sz w:val="24"/>
                <w:szCs w:val="24"/>
                <w:lang w:eastAsia="uk-UA"/>
              </w:rPr>
              <w:t>13</w:t>
            </w:r>
          </w:p>
        </w:tc>
        <w:tc>
          <w:tcPr>
            <w:tcW w:w="1575" w:type="pct"/>
            <w:tcBorders>
              <w:top w:val="single" w:sz="4" w:space="0" w:color="auto"/>
              <w:left w:val="outset" w:sz="6" w:space="0" w:color="000000"/>
              <w:bottom w:val="outset" w:sz="6" w:space="0" w:color="000000"/>
              <w:right w:val="outset" w:sz="6" w:space="0" w:color="000000"/>
            </w:tcBorders>
            <w:hideMark/>
          </w:tcPr>
          <w:p w14:paraId="482E1D1B" w14:textId="77777777" w:rsidR="00F63163" w:rsidRPr="00F63163" w:rsidRDefault="00F63163" w:rsidP="00F63163">
            <w:pPr>
              <w:jc w:val="left"/>
              <w:rPr>
                <w:sz w:val="24"/>
                <w:szCs w:val="24"/>
                <w:lang w:eastAsia="uk-UA"/>
              </w:rPr>
            </w:pPr>
            <w:r w:rsidRPr="00F63163">
              <w:rPr>
                <w:sz w:val="24"/>
                <w:szCs w:val="24"/>
                <w:lang w:eastAsia="uk-UA"/>
              </w:rPr>
              <w:t>Результат надання адміністративної послуги</w:t>
            </w:r>
          </w:p>
        </w:tc>
        <w:tc>
          <w:tcPr>
            <w:tcW w:w="3215" w:type="pct"/>
            <w:tcBorders>
              <w:top w:val="single" w:sz="4" w:space="0" w:color="auto"/>
              <w:left w:val="outset" w:sz="6" w:space="0" w:color="000000"/>
              <w:bottom w:val="outset" w:sz="6" w:space="0" w:color="000000"/>
              <w:right w:val="outset" w:sz="6" w:space="0" w:color="000000"/>
            </w:tcBorders>
            <w:hideMark/>
          </w:tcPr>
          <w:p w14:paraId="2C1F76AB" w14:textId="77777777" w:rsidR="00F63163" w:rsidRPr="00F63163" w:rsidRDefault="00F63163" w:rsidP="00F63163">
            <w:pPr>
              <w:tabs>
                <w:tab w:val="left" w:pos="162"/>
                <w:tab w:val="left" w:pos="1565"/>
              </w:tabs>
              <w:rPr>
                <w:sz w:val="24"/>
                <w:szCs w:val="24"/>
                <w:lang w:eastAsia="uk-UA"/>
              </w:rPr>
            </w:pPr>
            <w:r w:rsidRPr="00F63163">
              <w:rPr>
                <w:sz w:val="24"/>
                <w:szCs w:val="24"/>
              </w:rPr>
              <w:t>Внесення змін до облікових справ громадян, які потребують поліпшення житлових умов</w:t>
            </w:r>
          </w:p>
        </w:tc>
      </w:tr>
      <w:tr w:rsidR="00F63163" w:rsidRPr="00F63163" w14:paraId="694943AC" w14:textId="77777777" w:rsidTr="00F70637">
        <w:trPr>
          <w:trHeight w:val="576"/>
        </w:trPr>
        <w:tc>
          <w:tcPr>
            <w:tcW w:w="210" w:type="pct"/>
            <w:tcBorders>
              <w:top w:val="outset" w:sz="6" w:space="0" w:color="000000"/>
              <w:left w:val="outset" w:sz="6" w:space="0" w:color="000000"/>
              <w:bottom w:val="outset" w:sz="6" w:space="0" w:color="000000"/>
              <w:right w:val="outset" w:sz="6" w:space="0" w:color="000000"/>
            </w:tcBorders>
            <w:hideMark/>
          </w:tcPr>
          <w:p w14:paraId="127B3D84" w14:textId="77777777" w:rsidR="00F63163" w:rsidRPr="00F63163" w:rsidRDefault="00F63163" w:rsidP="00F63163">
            <w:pPr>
              <w:jc w:val="left"/>
              <w:rPr>
                <w:sz w:val="24"/>
                <w:szCs w:val="24"/>
                <w:lang w:eastAsia="uk-UA"/>
              </w:rPr>
            </w:pPr>
            <w:r w:rsidRPr="00F63163">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1CF39A8A" w14:textId="77777777" w:rsidR="00F63163" w:rsidRPr="00F63163" w:rsidRDefault="00F63163" w:rsidP="00F63163">
            <w:pPr>
              <w:jc w:val="left"/>
              <w:rPr>
                <w:sz w:val="24"/>
                <w:szCs w:val="24"/>
                <w:lang w:eastAsia="uk-UA"/>
              </w:rPr>
            </w:pPr>
            <w:r w:rsidRPr="00F63163">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vAlign w:val="center"/>
            <w:hideMark/>
          </w:tcPr>
          <w:p w14:paraId="487C72B4" w14:textId="77777777" w:rsidR="00F63163" w:rsidRPr="00F63163" w:rsidRDefault="00F63163" w:rsidP="00F63163">
            <w:pPr>
              <w:rPr>
                <w:sz w:val="24"/>
                <w:szCs w:val="24"/>
              </w:rPr>
            </w:pPr>
            <w:r w:rsidRPr="00F63163">
              <w:rPr>
                <w:sz w:val="24"/>
                <w:szCs w:val="24"/>
              </w:rPr>
              <w:t xml:space="preserve">Звернення </w:t>
            </w:r>
            <w:r w:rsidRPr="00F63163">
              <w:rPr>
                <w:color w:val="000000"/>
                <w:sz w:val="24"/>
                <w:szCs w:val="24"/>
              </w:rPr>
              <w:t>особисто, через представника за нотаріально посвідченою довіреністю (з пред’явленням документу, який засвідчує особу представника) або поштою (</w:t>
            </w:r>
            <w:r w:rsidRPr="00F63163">
              <w:rPr>
                <w:i/>
                <w:color w:val="000000"/>
                <w:sz w:val="24"/>
                <w:szCs w:val="24"/>
              </w:rPr>
              <w:t>за вимогою суб’єкта звернення</w:t>
            </w:r>
            <w:r w:rsidRPr="00F63163">
              <w:rPr>
                <w:color w:val="000000"/>
                <w:sz w:val="24"/>
                <w:szCs w:val="24"/>
              </w:rPr>
              <w:t>).</w:t>
            </w:r>
          </w:p>
        </w:tc>
      </w:tr>
    </w:tbl>
    <w:p w14:paraId="3AB606FC" w14:textId="77777777" w:rsidR="00F63163" w:rsidRPr="00F63163" w:rsidRDefault="00F63163" w:rsidP="00F63163">
      <w:pPr>
        <w:ind w:right="-143"/>
        <w:rPr>
          <w:sz w:val="24"/>
          <w:szCs w:val="24"/>
          <w:lang w:val="ru-RU" w:eastAsia="uk-UA"/>
        </w:rPr>
      </w:pPr>
    </w:p>
    <w:p w14:paraId="7436C1CB" w14:textId="77777777" w:rsidR="00F63163" w:rsidRPr="00F63163" w:rsidRDefault="00F63163" w:rsidP="00F63163">
      <w:pPr>
        <w:ind w:right="-143"/>
        <w:rPr>
          <w:sz w:val="24"/>
          <w:szCs w:val="24"/>
          <w:lang w:val="ru-RU" w:eastAsia="uk-UA"/>
        </w:rPr>
      </w:pPr>
    </w:p>
    <w:p w14:paraId="1358EC9A" w14:textId="77777777" w:rsidR="00BB2A44" w:rsidRPr="00F63163" w:rsidRDefault="00BB2A44" w:rsidP="00F63163"/>
    <w:sectPr w:rsidR="00BB2A44" w:rsidRPr="00F6316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13842"/>
    <w:rsid w:val="00022A21"/>
    <w:rsid w:val="00043DAB"/>
    <w:rsid w:val="000C4125"/>
    <w:rsid w:val="00104EB7"/>
    <w:rsid w:val="002745DE"/>
    <w:rsid w:val="00307F95"/>
    <w:rsid w:val="00387A04"/>
    <w:rsid w:val="003F2E98"/>
    <w:rsid w:val="00437F6B"/>
    <w:rsid w:val="00473D30"/>
    <w:rsid w:val="0049784F"/>
    <w:rsid w:val="004A20D3"/>
    <w:rsid w:val="004E1607"/>
    <w:rsid w:val="00500550"/>
    <w:rsid w:val="00562810"/>
    <w:rsid w:val="005B0906"/>
    <w:rsid w:val="005D4B8D"/>
    <w:rsid w:val="00600971"/>
    <w:rsid w:val="006022C8"/>
    <w:rsid w:val="006A45AD"/>
    <w:rsid w:val="006B0E94"/>
    <w:rsid w:val="006C2C8E"/>
    <w:rsid w:val="0075419D"/>
    <w:rsid w:val="0076660F"/>
    <w:rsid w:val="00767512"/>
    <w:rsid w:val="007F149F"/>
    <w:rsid w:val="00822D40"/>
    <w:rsid w:val="00923135"/>
    <w:rsid w:val="00960248"/>
    <w:rsid w:val="009E7F2E"/>
    <w:rsid w:val="00A01548"/>
    <w:rsid w:val="00A016CD"/>
    <w:rsid w:val="00A25ED5"/>
    <w:rsid w:val="00AF4B16"/>
    <w:rsid w:val="00B618EB"/>
    <w:rsid w:val="00BB2A44"/>
    <w:rsid w:val="00BF1A5F"/>
    <w:rsid w:val="00C03CC0"/>
    <w:rsid w:val="00C12E18"/>
    <w:rsid w:val="00C84008"/>
    <w:rsid w:val="00CA5CF0"/>
    <w:rsid w:val="00CD256A"/>
    <w:rsid w:val="00D17B40"/>
    <w:rsid w:val="00D86263"/>
    <w:rsid w:val="00D9694F"/>
    <w:rsid w:val="00DC284C"/>
    <w:rsid w:val="00E95CF1"/>
    <w:rsid w:val="00EC39B5"/>
    <w:rsid w:val="00EC41CC"/>
    <w:rsid w:val="00ED1214"/>
    <w:rsid w:val="00F63163"/>
    <w:rsid w:val="00F8592C"/>
    <w:rsid w:val="00FA1079"/>
    <w:rsid w:val="00FD5F6C"/>
    <w:rsid w:val="00FD7980"/>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D5"/>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pPr>
    <w:rPr>
      <w:lang w:eastAsia="uk-UA"/>
    </w:rPr>
  </w:style>
  <w:style w:type="paragraph" w:styleId="ae">
    <w:name w:val="Normal (Web)"/>
    <w:basedOn w:val="a"/>
    <w:uiPriority w:val="99"/>
    <w:unhideWhenUsed/>
    <w:rsid w:val="0075419D"/>
    <w:pPr>
      <w:spacing w:before="100" w:beforeAutospacing="1" w:after="100" w:afterAutospacing="1"/>
    </w:pPr>
    <w:rPr>
      <w:lang w:eastAsia="uk-UA"/>
    </w:rPr>
  </w:style>
  <w:style w:type="paragraph" w:customStyle="1" w:styleId="rvps2">
    <w:name w:val="rvps2"/>
    <w:basedOn w:val="a"/>
    <w:rsid w:val="00473D30"/>
    <w:pPr>
      <w:spacing w:before="100" w:beforeAutospacing="1" w:after="100" w:afterAutospacing="1"/>
      <w:jc w:val="left"/>
    </w:pPr>
    <w:rPr>
      <w:sz w:val="24"/>
      <w:szCs w:val="24"/>
      <w:lang w:val="ru-RU" w:eastAsia="ru-RU"/>
    </w:rPr>
  </w:style>
  <w:style w:type="character" w:styleId="af">
    <w:name w:val="Hyperlink"/>
    <w:uiPriority w:val="99"/>
    <w:unhideWhenUsed/>
    <w:rsid w:val="00473D30"/>
    <w:rPr>
      <w:rFonts w:cs="Times New Roman"/>
      <w:color w:val="0000FF"/>
      <w:u w:val="single"/>
    </w:rPr>
  </w:style>
  <w:style w:type="paragraph" w:customStyle="1" w:styleId="rvps12">
    <w:name w:val="rvps12"/>
    <w:basedOn w:val="a"/>
    <w:rsid w:val="00473D30"/>
    <w:pPr>
      <w:spacing w:before="100" w:beforeAutospacing="1" w:after="100" w:afterAutospacing="1"/>
      <w:jc w:val="left"/>
    </w:pPr>
    <w:rPr>
      <w:sz w:val="24"/>
      <w:szCs w:val="24"/>
      <w:lang w:eastAsia="uk-UA"/>
    </w:rPr>
  </w:style>
  <w:style w:type="paragraph" w:styleId="af0">
    <w:name w:val="No Spacing"/>
    <w:uiPriority w:val="1"/>
    <w:qFormat/>
    <w:rsid w:val="00473D30"/>
    <w:pPr>
      <w:spacing w:after="0" w:line="240" w:lineRule="auto"/>
      <w:jc w:val="both"/>
    </w:pPr>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ublynec@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5285</Words>
  <Characters>3013</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2026-06-03T05:40:00Z</dcterms:created>
  <dcterms:modified xsi:type="dcterms:W3CDTF">2026-06-03T05:40:00Z</dcterms:modified>
</cp:coreProperties>
</file>