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D09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7BC5C4B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D185920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5A2006C0" w14:textId="77777777" w:rsidR="00A25ED5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9AFE3C5" w14:textId="77777777" w:rsidR="00A25ED5" w:rsidRPr="002C2531" w:rsidRDefault="00A25ED5" w:rsidP="00A25ED5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</w:t>
      </w:r>
      <w:r w:rsidRPr="00821C84">
        <w:rPr>
          <w:sz w:val="24"/>
          <w:szCs w:val="24"/>
          <w:lang w:eastAsia="uk-UA"/>
        </w:rPr>
        <w:t>26.03.2026  № 5/4</w:t>
      </w:r>
    </w:p>
    <w:p w14:paraId="0BC1C540" w14:textId="77777777" w:rsidR="00A25ED5" w:rsidRPr="000B046B" w:rsidRDefault="00A25ED5" w:rsidP="00A25ED5">
      <w:pPr>
        <w:ind w:left="6379"/>
        <w:jc w:val="left"/>
        <w:rPr>
          <w:sz w:val="24"/>
          <w:szCs w:val="24"/>
          <w:lang w:eastAsia="uk-UA"/>
        </w:rPr>
      </w:pPr>
    </w:p>
    <w:p w14:paraId="23B8E312" w14:textId="77777777" w:rsidR="00A25ED5" w:rsidRPr="002C2531" w:rsidRDefault="00A25ED5" w:rsidP="00A25ED5">
      <w:pPr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 xml:space="preserve">ІНФОРМАЦІЙНА КАРТКА </w:t>
      </w:r>
    </w:p>
    <w:p w14:paraId="06EBF392" w14:textId="77777777" w:rsidR="00A25ED5" w:rsidRPr="002C2531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>АДМІНІСТРАТИВНОЇ ПОСЛУГИ</w:t>
      </w:r>
    </w:p>
    <w:p w14:paraId="24EBED33" w14:textId="5B287EBA" w:rsidR="00A25ED5" w:rsidRPr="000B046B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54656B">
        <w:rPr>
          <w:b/>
          <w:sz w:val="24"/>
          <w:szCs w:val="24"/>
          <w:lang w:eastAsia="uk-UA"/>
        </w:rPr>
        <w:t>0139</w:t>
      </w:r>
      <w:r w:rsidRPr="000B046B">
        <w:rPr>
          <w:b/>
          <w:sz w:val="24"/>
          <w:szCs w:val="24"/>
          <w:lang w:eastAsia="uk-UA"/>
        </w:rPr>
        <w:t>)</w:t>
      </w:r>
    </w:p>
    <w:p w14:paraId="7E0BC5E5" w14:textId="77777777" w:rsidR="004A54B4" w:rsidRDefault="004A54B4" w:rsidP="004A54B4">
      <w:pPr>
        <w:rPr>
          <w:b/>
          <w:sz w:val="24"/>
          <w:szCs w:val="24"/>
          <w:lang w:val="en-US" w:eastAsia="uk-UA"/>
        </w:rPr>
      </w:pPr>
    </w:p>
    <w:p w14:paraId="58FB2C8C" w14:textId="29A821B7" w:rsidR="00A25ED5" w:rsidRDefault="00155C34" w:rsidP="0054656B">
      <w:pPr>
        <w:ind w:firstLine="708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  <w:r w:rsidR="00A25ED5" w:rsidRPr="000B046B">
        <w:rPr>
          <w:b/>
          <w:sz w:val="24"/>
          <w:szCs w:val="24"/>
          <w:u w:val="single"/>
        </w:rPr>
        <w:t>«</w:t>
      </w:r>
      <w:r w:rsidR="0054656B" w:rsidRPr="0054656B">
        <w:rPr>
          <w:b/>
          <w:sz w:val="24"/>
          <w:szCs w:val="24"/>
          <w:u w:val="single"/>
        </w:rPr>
        <w:t>ПРИЙНЯТТЯ РІШЕННЯ ЩОДО НАДАННЯ СОЦІАЛЬНИХ ПОСЛУГ</w:t>
      </w:r>
      <w:r w:rsidR="00A25ED5" w:rsidRPr="000B046B">
        <w:rPr>
          <w:b/>
          <w:sz w:val="24"/>
          <w:szCs w:val="24"/>
          <w:u w:val="single"/>
        </w:rPr>
        <w:t>»</w:t>
      </w:r>
      <w:r>
        <w:rPr>
          <w:b/>
          <w:sz w:val="24"/>
          <w:szCs w:val="24"/>
          <w:u w:val="single"/>
        </w:rPr>
        <w:t xml:space="preserve"> </w:t>
      </w:r>
      <w:r w:rsidR="00A25ED5">
        <w:rPr>
          <w:b/>
          <w:sz w:val="24"/>
          <w:szCs w:val="24"/>
          <w:u w:val="single"/>
        </w:rPr>
        <w:t xml:space="preserve">  </w:t>
      </w:r>
    </w:p>
    <w:p w14:paraId="069DB73E" w14:textId="77777777" w:rsidR="00681C8B" w:rsidRPr="000B046B" w:rsidRDefault="00681C8B" w:rsidP="00681C8B">
      <w:pPr>
        <w:ind w:left="2832" w:firstLine="708"/>
        <w:rPr>
          <w:b/>
          <w:sz w:val="24"/>
          <w:szCs w:val="24"/>
        </w:rPr>
      </w:pPr>
    </w:p>
    <w:p w14:paraId="36E8CC34" w14:textId="77777777" w:rsidR="00A25ED5" w:rsidRPr="000B046B" w:rsidRDefault="00A25ED5" w:rsidP="00A25ED5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</w:p>
    <w:p w14:paraId="30C0BEFA" w14:textId="1CF963C6" w:rsidR="00A25ED5" w:rsidRDefault="00A25ED5" w:rsidP="00A25ED5">
      <w:pPr>
        <w:jc w:val="center"/>
        <w:rPr>
          <w:sz w:val="20"/>
          <w:szCs w:val="20"/>
          <w:lang w:eastAsia="uk-UA"/>
        </w:rPr>
      </w:pPr>
      <w:r w:rsidRPr="000B046B">
        <w:rPr>
          <w:sz w:val="20"/>
          <w:szCs w:val="20"/>
          <w:lang w:eastAsia="uk-UA"/>
        </w:rPr>
        <w:t>(найменування суб’єкта надання адміністративної послуги )</w:t>
      </w:r>
    </w:p>
    <w:p w14:paraId="60014E6E" w14:textId="77777777" w:rsidR="00681C8B" w:rsidRPr="000B046B" w:rsidRDefault="00681C8B" w:rsidP="00A25ED5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A25ED5" w:rsidRPr="000B046B" w14:paraId="4A8C3BB2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6B5AEE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A25ED5" w:rsidRPr="000B046B" w14:paraId="3FF57D10" w14:textId="77777777" w:rsidTr="00681C8B">
        <w:trPr>
          <w:trHeight w:val="52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AF06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45B054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4E8CCB" w14:textId="30ACA6FE" w:rsidR="00A25ED5" w:rsidRPr="000B046B" w:rsidRDefault="00A25ED5" w:rsidP="00681C8B">
            <w:pPr>
              <w:shd w:val="clear" w:color="auto" w:fill="FFFFFF"/>
              <w:jc w:val="left"/>
              <w:textAlignment w:val="baseline"/>
              <w:rPr>
                <w:sz w:val="24"/>
                <w:szCs w:val="24"/>
              </w:rPr>
            </w:pPr>
            <w:r w:rsidRPr="000B046B">
              <w:rPr>
                <w:color w:val="000000"/>
                <w:sz w:val="24"/>
                <w:szCs w:val="24"/>
                <w:lang w:eastAsia="ru-RU"/>
              </w:rPr>
              <w:t>буд.7,вул.Незалежності,селищеЛюблинець, Ковельський район, Волинська область,45034</w:t>
            </w:r>
          </w:p>
          <w:p w14:paraId="337C3B23" w14:textId="77777777" w:rsidR="00A25ED5" w:rsidRPr="000B046B" w:rsidRDefault="00A25ED5" w:rsidP="00976F92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A25ED5" w:rsidRPr="000B046B" w14:paraId="449CF6DC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BB65D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1FE8A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2DF4FC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0A1C53F9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7BCE24A3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2E606F5C" w14:textId="77777777" w:rsidR="00A25ED5" w:rsidRPr="000B046B" w:rsidRDefault="00A25ED5" w:rsidP="00976F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2C2531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A25ED5" w:rsidRPr="000B046B" w14:paraId="4F413C48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738F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11AD9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2C2531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2C2531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3DE489" w14:textId="77777777" w:rsidR="00A25ED5" w:rsidRDefault="00A25ED5" w:rsidP="00976F92">
            <w:pPr>
              <w:rPr>
                <w:iCs/>
                <w:sz w:val="24"/>
                <w:szCs w:val="24"/>
                <w:lang w:eastAsia="uk-UA"/>
              </w:rPr>
            </w:pPr>
            <w:r w:rsidRPr="000B046B">
              <w:rPr>
                <w:iCs/>
                <w:sz w:val="24"/>
                <w:szCs w:val="24"/>
                <w:lang w:eastAsia="uk-UA"/>
              </w:rPr>
              <w:t>0335256754</w:t>
            </w:r>
          </w:p>
          <w:p w14:paraId="32750B5A" w14:textId="77777777" w:rsidR="00A25ED5" w:rsidRPr="000B046B" w:rsidRDefault="00A25ED5" w:rsidP="00976F92">
            <w:pPr>
              <w:rPr>
                <w:rFonts w:ascii="Calibri" w:hAnsi="Calibri"/>
                <w:iCs/>
                <w:sz w:val="24"/>
                <w:szCs w:val="24"/>
                <w:lang w:val="ru-RU" w:eastAsia="uk-UA"/>
              </w:rPr>
            </w:pP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sz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-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ugs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@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ukr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.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net</w:t>
            </w:r>
          </w:p>
        </w:tc>
      </w:tr>
      <w:tr w:rsidR="00A25ED5" w:rsidRPr="000B046B" w14:paraId="1FCC754A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B28607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385FB7" w:rsidRPr="000B046B" w14:paraId="148FD594" w14:textId="77777777" w:rsidTr="00B04DC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BC5AF3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F9BF32" w14:textId="4297474B" w:rsidR="00385FB7" w:rsidRPr="00C03CC0" w:rsidRDefault="00385FB7" w:rsidP="00385FB7">
            <w:pPr>
              <w:jc w:val="left"/>
              <w:rPr>
                <w:sz w:val="24"/>
                <w:szCs w:val="24"/>
                <w:lang w:eastAsia="uk-UA"/>
              </w:rPr>
            </w:pPr>
            <w:r w:rsidRPr="00013842"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25CED3" w14:textId="77777777" w:rsidR="00155C34" w:rsidRPr="00155C34" w:rsidRDefault="00155C34" w:rsidP="00155C34">
            <w:pPr>
              <w:rPr>
                <w:sz w:val="24"/>
                <w:szCs w:val="24"/>
              </w:rPr>
            </w:pPr>
            <w:r w:rsidRPr="00155C34">
              <w:rPr>
                <w:sz w:val="24"/>
                <w:szCs w:val="24"/>
              </w:rPr>
              <w:t>Закон України «Про місцеве самоврядування»</w:t>
            </w:r>
          </w:p>
          <w:p w14:paraId="7D7998F6" w14:textId="77777777" w:rsidR="00385FB7" w:rsidRDefault="00155C34" w:rsidP="00155C34">
            <w:pPr>
              <w:rPr>
                <w:sz w:val="24"/>
                <w:szCs w:val="24"/>
                <w:lang w:val="en-US"/>
              </w:rPr>
            </w:pPr>
            <w:r w:rsidRPr="00155C34">
              <w:rPr>
                <w:sz w:val="24"/>
                <w:szCs w:val="24"/>
              </w:rPr>
              <w:t>Закон України «Про адміністративні послуги»</w:t>
            </w:r>
            <w:r w:rsidR="00664FEE">
              <w:rPr>
                <w:sz w:val="24"/>
                <w:szCs w:val="24"/>
              </w:rPr>
              <w:t>.</w:t>
            </w:r>
          </w:p>
          <w:p w14:paraId="5528AD5E" w14:textId="76A0646E" w:rsidR="0054656B" w:rsidRPr="00BC3D1E" w:rsidRDefault="0054656B" w:rsidP="0054656B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Закони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України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„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Про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основні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засади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соціального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захисту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ветеранів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праці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та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інших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громадян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похилого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віку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в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Україні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”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від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16.12.1993 № 3721-XII,</w:t>
            </w:r>
            <w:r>
              <w:rPr>
                <w:sz w:val="24"/>
                <w:szCs w:val="24"/>
                <w:lang w:val="en-US" w:eastAsia="uk-UA"/>
              </w:rPr>
              <w:t xml:space="preserve"> </w:t>
            </w:r>
            <w:r w:rsidRPr="0054656B">
              <w:rPr>
                <w:sz w:val="24"/>
                <w:szCs w:val="24"/>
                <w:lang w:val="en-US" w:eastAsia="uk-UA"/>
              </w:rPr>
              <w:t>„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Про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охорону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дитинства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”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від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26.04.2001 № 2402-ІІІ,  „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Про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соціальну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роботу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з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сім’ями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,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дітьми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та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молоддю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”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від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21.06.2001 </w:t>
            </w:r>
            <w:r>
              <w:rPr>
                <w:sz w:val="24"/>
                <w:szCs w:val="24"/>
                <w:lang w:val="en-US" w:eastAsia="uk-UA"/>
              </w:rPr>
              <w:t xml:space="preserve">                            </w:t>
            </w:r>
            <w:r w:rsidRPr="0054656B">
              <w:rPr>
                <w:sz w:val="24"/>
                <w:szCs w:val="24"/>
                <w:lang w:val="en-US" w:eastAsia="uk-UA"/>
              </w:rPr>
              <w:t>№ 2558-ІІІ, „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Про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основи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соціального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захисту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бездомних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осіб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і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безпритульних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дітей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”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від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02.06.2005 № 2623- IV, „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Про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соціальну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адаптацію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осіб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,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які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відбувають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чи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відбули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покарання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у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виді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обмеження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волі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або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позбавлення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волі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на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певний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строк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”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від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17.03.2011 № 3160-VI, „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Про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протидію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торгівлі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людьми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”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від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20.09.2011 № 3739-VI, „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Про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зайнятість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населення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”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від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05.07.2012</w:t>
            </w:r>
            <w:r>
              <w:rPr>
                <w:sz w:val="24"/>
                <w:szCs w:val="24"/>
                <w:lang w:val="en-US" w:eastAsia="uk-UA"/>
              </w:rPr>
              <w:t xml:space="preserve"> </w:t>
            </w:r>
            <w:r w:rsidRPr="0054656B">
              <w:rPr>
                <w:sz w:val="24"/>
                <w:szCs w:val="24"/>
                <w:lang w:val="en-US" w:eastAsia="uk-UA"/>
              </w:rPr>
              <w:t>№ 5067-VI, „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Про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запобігання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та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протидію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домашньому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насильству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”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від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07.12.2017 № 2229-VIII,  „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Про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соціальні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послуги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” </w:t>
            </w:r>
            <w:proofErr w:type="spellStart"/>
            <w:r w:rsidRPr="0054656B">
              <w:rPr>
                <w:sz w:val="24"/>
                <w:szCs w:val="24"/>
                <w:lang w:val="en-US" w:eastAsia="uk-UA"/>
              </w:rPr>
              <w:t>від</w:t>
            </w:r>
            <w:proofErr w:type="spellEnd"/>
            <w:r w:rsidRPr="0054656B">
              <w:rPr>
                <w:sz w:val="24"/>
                <w:szCs w:val="24"/>
                <w:lang w:val="en-US" w:eastAsia="uk-UA"/>
              </w:rPr>
              <w:t xml:space="preserve"> 17.01.2019 № 2671-VIII</w:t>
            </w:r>
            <w:r w:rsidR="00BC3D1E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385FB7" w:rsidRPr="000B046B" w14:paraId="7345661C" w14:textId="77777777" w:rsidTr="00B04DC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14DD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14A226" w14:textId="77777777" w:rsidR="00385FB7" w:rsidRPr="000B046B" w:rsidRDefault="00385FB7" w:rsidP="00385FB7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D72AE" w14:textId="2FCA1E0D" w:rsidR="00385FB7" w:rsidRPr="00385FB7" w:rsidRDefault="0054656B" w:rsidP="0054656B">
            <w:pPr>
              <w:rPr>
                <w:sz w:val="24"/>
                <w:szCs w:val="24"/>
                <w:lang w:val="en-US" w:eastAsia="uk-UA"/>
              </w:rPr>
            </w:pPr>
            <w:r w:rsidRPr="0054656B">
              <w:rPr>
                <w:color w:val="000000" w:themeColor="text1"/>
                <w:sz w:val="24"/>
                <w:szCs w:val="24"/>
                <w:lang w:eastAsia="uk-UA"/>
              </w:rPr>
              <w:t xml:space="preserve">Постанови Кабінету Міністрів України від 26.06.2019 </w:t>
            </w:r>
            <w:r>
              <w:rPr>
                <w:color w:val="000000" w:themeColor="text1"/>
                <w:sz w:val="24"/>
                <w:szCs w:val="24"/>
                <w:lang w:val="en-US" w:eastAsia="uk-UA"/>
              </w:rPr>
              <w:t xml:space="preserve">                                </w:t>
            </w:r>
            <w:r w:rsidRPr="0054656B">
              <w:rPr>
                <w:color w:val="000000" w:themeColor="text1"/>
                <w:sz w:val="24"/>
                <w:szCs w:val="24"/>
                <w:lang w:eastAsia="uk-UA"/>
              </w:rPr>
              <w:t>№ 576 „Про затвердження Порядку надання соціальних послуг особам з інвалідністю та особам похилого віку, які страждають на психічні розлади”, від 01.06.2020 № 585 „Про забезпечення соціального захисту дітей, які перебувають у складних життєвих обставинах”, від 01.06.2020 № 587 „Про організацію надання соціальних послуг”</w:t>
            </w:r>
            <w:r w:rsidR="00664FEE">
              <w:rPr>
                <w:color w:val="000000" w:themeColor="text1"/>
                <w:sz w:val="24"/>
                <w:szCs w:val="24"/>
                <w:lang w:eastAsia="uk-UA"/>
              </w:rPr>
              <w:t>.</w:t>
            </w:r>
          </w:p>
        </w:tc>
      </w:tr>
      <w:tr w:rsidR="00385FB7" w:rsidRPr="000B046B" w14:paraId="64A61E5E" w14:textId="77777777" w:rsidTr="00B04DC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B2566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86A32E" w14:textId="77777777" w:rsidR="00385FB7" w:rsidRPr="000B046B" w:rsidRDefault="00385FB7" w:rsidP="00385FB7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EEF7B" w14:textId="1DE791F1" w:rsidR="00385FB7" w:rsidRPr="0054656B" w:rsidRDefault="0054656B" w:rsidP="002311AB">
            <w:pPr>
              <w:rPr>
                <w:sz w:val="24"/>
                <w:szCs w:val="24"/>
                <w:lang w:val="en-US" w:eastAsia="uk-UA"/>
              </w:rPr>
            </w:pPr>
            <w:r w:rsidRPr="0054656B">
              <w:rPr>
                <w:color w:val="000000" w:themeColor="text1"/>
                <w:sz w:val="24"/>
                <w:szCs w:val="24"/>
                <w:lang w:eastAsia="uk-UA"/>
              </w:rPr>
              <w:t>Накази Міністерства соціальної політики України від 13.07.2018 № 1005 „Про затвердження форм обліку соціальної роботи з сім’ями / особами, які перебувають у складних життєвих обставинах”, зареєстрований в Міністерстві юстиції України 16.08.2018 за № 943/32395, від 16.11.2020 № 769 „Про затвердження форм документів, необхідних для надання соціальних послуг”, зареєстрований в Міністерстві юстиції України 08.01.2021 за № 21/35643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.</w:t>
            </w:r>
          </w:p>
        </w:tc>
      </w:tr>
      <w:tr w:rsidR="00A25ED5" w:rsidRPr="000B046B" w14:paraId="03FFCEEF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E7F070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7D0BD8" w:rsidRPr="000B046B" w14:paraId="501B1E33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B25CED" w14:textId="77777777" w:rsidR="007D0BD8" w:rsidRPr="000B046B" w:rsidRDefault="007D0BD8" w:rsidP="007D0BD8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A3A91E" w14:textId="77777777" w:rsidR="007D0BD8" w:rsidRPr="000B046B" w:rsidRDefault="007D0BD8" w:rsidP="007D0BD8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4FAF27" w14:textId="77777777" w:rsidR="0054656B" w:rsidRPr="0054656B" w:rsidRDefault="0054656B" w:rsidP="0054656B">
            <w:pPr>
              <w:rPr>
                <w:sz w:val="24"/>
                <w:szCs w:val="24"/>
                <w:lang w:eastAsia="uk-UA"/>
              </w:rPr>
            </w:pPr>
            <w:r w:rsidRPr="0054656B">
              <w:rPr>
                <w:sz w:val="24"/>
                <w:szCs w:val="24"/>
                <w:lang w:eastAsia="uk-UA"/>
              </w:rPr>
              <w:t>Перебування осіб / сім’ї у складних життєвих обставинах та які не можуть самостійно подолати негативний вплив обставин, зумовлених такими чинниками:</w:t>
            </w:r>
          </w:p>
          <w:p w14:paraId="18FF5293" w14:textId="77777777" w:rsidR="0054656B" w:rsidRPr="0054656B" w:rsidRDefault="0054656B" w:rsidP="0054656B">
            <w:pPr>
              <w:rPr>
                <w:sz w:val="24"/>
                <w:szCs w:val="24"/>
                <w:lang w:eastAsia="uk-UA"/>
              </w:rPr>
            </w:pPr>
            <w:r w:rsidRPr="0054656B">
              <w:rPr>
                <w:sz w:val="24"/>
                <w:szCs w:val="24"/>
                <w:lang w:eastAsia="uk-UA"/>
              </w:rPr>
              <w:t>похилий вік;</w:t>
            </w:r>
          </w:p>
          <w:p w14:paraId="160F8388" w14:textId="77777777" w:rsidR="0054656B" w:rsidRPr="0054656B" w:rsidRDefault="0054656B" w:rsidP="0054656B">
            <w:pPr>
              <w:rPr>
                <w:sz w:val="24"/>
                <w:szCs w:val="24"/>
                <w:lang w:eastAsia="uk-UA"/>
              </w:rPr>
            </w:pPr>
            <w:r w:rsidRPr="0054656B">
              <w:rPr>
                <w:sz w:val="24"/>
                <w:szCs w:val="24"/>
                <w:lang w:eastAsia="uk-UA"/>
              </w:rPr>
              <w:t>часткова або повна втрата рухової активності, пам’яті;</w:t>
            </w:r>
          </w:p>
          <w:p w14:paraId="6C35BFBC" w14:textId="77777777" w:rsidR="0054656B" w:rsidRPr="0054656B" w:rsidRDefault="0054656B" w:rsidP="0054656B">
            <w:pPr>
              <w:rPr>
                <w:sz w:val="24"/>
                <w:szCs w:val="24"/>
                <w:lang w:eastAsia="uk-UA"/>
              </w:rPr>
            </w:pPr>
            <w:r w:rsidRPr="0054656B">
              <w:rPr>
                <w:sz w:val="24"/>
                <w:szCs w:val="24"/>
                <w:lang w:eastAsia="uk-UA"/>
              </w:rPr>
              <w:t>невиліковні хвороби, хвороби, що потребують тривалого лікування;</w:t>
            </w:r>
          </w:p>
          <w:p w14:paraId="65098C80" w14:textId="77777777" w:rsidR="0054656B" w:rsidRPr="0054656B" w:rsidRDefault="0054656B" w:rsidP="0054656B">
            <w:pPr>
              <w:rPr>
                <w:sz w:val="24"/>
                <w:szCs w:val="24"/>
                <w:lang w:eastAsia="uk-UA"/>
              </w:rPr>
            </w:pPr>
            <w:r w:rsidRPr="0054656B">
              <w:rPr>
                <w:sz w:val="24"/>
                <w:szCs w:val="24"/>
                <w:lang w:eastAsia="uk-UA"/>
              </w:rPr>
              <w:t>психічні та поведінкові розлади, у тому числі пов’язані із вживанням психоактивних речовин;</w:t>
            </w:r>
          </w:p>
          <w:p w14:paraId="3A5FF86C" w14:textId="77777777" w:rsidR="0054656B" w:rsidRPr="0054656B" w:rsidRDefault="0054656B" w:rsidP="0054656B">
            <w:pPr>
              <w:rPr>
                <w:sz w:val="24"/>
                <w:szCs w:val="24"/>
                <w:lang w:eastAsia="uk-UA"/>
              </w:rPr>
            </w:pPr>
            <w:r w:rsidRPr="0054656B">
              <w:rPr>
                <w:sz w:val="24"/>
                <w:szCs w:val="24"/>
                <w:lang w:eastAsia="uk-UA"/>
              </w:rPr>
              <w:t>інвалідність;</w:t>
            </w:r>
          </w:p>
          <w:p w14:paraId="0ECA0C9F" w14:textId="77777777" w:rsidR="0054656B" w:rsidRPr="0054656B" w:rsidRDefault="0054656B" w:rsidP="0054656B">
            <w:pPr>
              <w:rPr>
                <w:sz w:val="24"/>
                <w:szCs w:val="24"/>
                <w:lang w:eastAsia="uk-UA"/>
              </w:rPr>
            </w:pPr>
            <w:r w:rsidRPr="0054656B">
              <w:rPr>
                <w:sz w:val="24"/>
                <w:szCs w:val="24"/>
                <w:lang w:eastAsia="uk-UA"/>
              </w:rPr>
              <w:t>бездомність;</w:t>
            </w:r>
          </w:p>
          <w:p w14:paraId="7852EAE1" w14:textId="77777777" w:rsidR="0054656B" w:rsidRPr="0054656B" w:rsidRDefault="0054656B" w:rsidP="0054656B">
            <w:pPr>
              <w:rPr>
                <w:sz w:val="24"/>
                <w:szCs w:val="24"/>
                <w:lang w:eastAsia="uk-UA"/>
              </w:rPr>
            </w:pPr>
            <w:r w:rsidRPr="0054656B">
              <w:rPr>
                <w:sz w:val="24"/>
                <w:szCs w:val="24"/>
                <w:lang w:eastAsia="uk-UA"/>
              </w:rPr>
              <w:t>безробіття;</w:t>
            </w:r>
          </w:p>
          <w:p w14:paraId="20099FA5" w14:textId="77777777" w:rsidR="0054656B" w:rsidRPr="0054656B" w:rsidRDefault="0054656B" w:rsidP="0054656B">
            <w:pPr>
              <w:rPr>
                <w:sz w:val="24"/>
                <w:szCs w:val="24"/>
                <w:lang w:eastAsia="uk-UA"/>
              </w:rPr>
            </w:pPr>
            <w:r w:rsidRPr="0054656B">
              <w:rPr>
                <w:sz w:val="24"/>
                <w:szCs w:val="24"/>
                <w:lang w:eastAsia="uk-UA"/>
              </w:rPr>
              <w:t>малозабезпеченість;</w:t>
            </w:r>
          </w:p>
          <w:p w14:paraId="2C3E319E" w14:textId="77777777" w:rsidR="0054656B" w:rsidRPr="0054656B" w:rsidRDefault="0054656B" w:rsidP="0054656B">
            <w:pPr>
              <w:rPr>
                <w:sz w:val="24"/>
                <w:szCs w:val="24"/>
                <w:lang w:eastAsia="uk-UA"/>
              </w:rPr>
            </w:pPr>
            <w:r w:rsidRPr="0054656B">
              <w:rPr>
                <w:sz w:val="24"/>
                <w:szCs w:val="24"/>
                <w:lang w:eastAsia="uk-UA"/>
              </w:rPr>
              <w:t>поведінкові розлади у дітей через розлучення батьків;</w:t>
            </w:r>
          </w:p>
          <w:p w14:paraId="69024879" w14:textId="77777777" w:rsidR="0054656B" w:rsidRPr="0054656B" w:rsidRDefault="0054656B" w:rsidP="0054656B">
            <w:pPr>
              <w:rPr>
                <w:sz w:val="24"/>
                <w:szCs w:val="24"/>
                <w:lang w:eastAsia="uk-UA"/>
              </w:rPr>
            </w:pPr>
            <w:r w:rsidRPr="0054656B">
              <w:rPr>
                <w:sz w:val="24"/>
                <w:szCs w:val="24"/>
                <w:lang w:eastAsia="uk-UA"/>
              </w:rPr>
              <w:t>ухилення батьками або особами, які їх замінюють, від виконання своїх обов’язків із виховання дитини;</w:t>
            </w:r>
          </w:p>
          <w:p w14:paraId="17A32E24" w14:textId="77777777" w:rsidR="0054656B" w:rsidRPr="0054656B" w:rsidRDefault="0054656B" w:rsidP="0054656B">
            <w:pPr>
              <w:rPr>
                <w:sz w:val="24"/>
                <w:szCs w:val="24"/>
                <w:lang w:eastAsia="uk-UA"/>
              </w:rPr>
            </w:pPr>
            <w:r w:rsidRPr="0054656B">
              <w:rPr>
                <w:sz w:val="24"/>
                <w:szCs w:val="24"/>
                <w:lang w:eastAsia="uk-UA"/>
              </w:rPr>
              <w:t xml:space="preserve">втрата соціальних </w:t>
            </w:r>
            <w:proofErr w:type="spellStart"/>
            <w:r w:rsidRPr="0054656B">
              <w:rPr>
                <w:sz w:val="24"/>
                <w:szCs w:val="24"/>
                <w:lang w:eastAsia="uk-UA"/>
              </w:rPr>
              <w:t>зв’язків</w:t>
            </w:r>
            <w:proofErr w:type="spellEnd"/>
            <w:r w:rsidRPr="0054656B">
              <w:rPr>
                <w:sz w:val="24"/>
                <w:szCs w:val="24"/>
                <w:lang w:eastAsia="uk-UA"/>
              </w:rPr>
              <w:t>, у тому числі під час перебування в місцях позбавлення волі;</w:t>
            </w:r>
          </w:p>
          <w:p w14:paraId="6A2DC8EF" w14:textId="77777777" w:rsidR="0054656B" w:rsidRPr="0054656B" w:rsidRDefault="0054656B" w:rsidP="0054656B">
            <w:pPr>
              <w:rPr>
                <w:sz w:val="24"/>
                <w:szCs w:val="24"/>
                <w:lang w:eastAsia="uk-UA"/>
              </w:rPr>
            </w:pPr>
            <w:r w:rsidRPr="0054656B">
              <w:rPr>
                <w:sz w:val="24"/>
                <w:szCs w:val="24"/>
                <w:lang w:eastAsia="uk-UA"/>
              </w:rPr>
              <w:t>жорстоке поводження з дитиною;</w:t>
            </w:r>
          </w:p>
          <w:p w14:paraId="798258F4" w14:textId="77777777" w:rsidR="0054656B" w:rsidRPr="0054656B" w:rsidRDefault="0054656B" w:rsidP="0054656B">
            <w:pPr>
              <w:rPr>
                <w:sz w:val="24"/>
                <w:szCs w:val="24"/>
                <w:lang w:eastAsia="uk-UA"/>
              </w:rPr>
            </w:pPr>
            <w:r w:rsidRPr="0054656B">
              <w:rPr>
                <w:sz w:val="24"/>
                <w:szCs w:val="24"/>
                <w:lang w:eastAsia="uk-UA"/>
              </w:rPr>
              <w:t>домашнє насильство;</w:t>
            </w:r>
          </w:p>
          <w:p w14:paraId="189B8A92" w14:textId="77777777" w:rsidR="0054656B" w:rsidRPr="0054656B" w:rsidRDefault="0054656B" w:rsidP="0054656B">
            <w:pPr>
              <w:rPr>
                <w:sz w:val="24"/>
                <w:szCs w:val="24"/>
                <w:lang w:eastAsia="uk-UA"/>
              </w:rPr>
            </w:pPr>
            <w:r w:rsidRPr="0054656B">
              <w:rPr>
                <w:sz w:val="24"/>
                <w:szCs w:val="24"/>
                <w:lang w:eastAsia="uk-UA"/>
              </w:rPr>
              <w:t>насильство за ознакою статі;</w:t>
            </w:r>
          </w:p>
          <w:p w14:paraId="221FB551" w14:textId="77777777" w:rsidR="0054656B" w:rsidRPr="0054656B" w:rsidRDefault="0054656B" w:rsidP="0054656B">
            <w:pPr>
              <w:rPr>
                <w:sz w:val="24"/>
                <w:szCs w:val="24"/>
                <w:lang w:eastAsia="uk-UA"/>
              </w:rPr>
            </w:pPr>
            <w:r w:rsidRPr="0054656B">
              <w:rPr>
                <w:sz w:val="24"/>
                <w:szCs w:val="24"/>
                <w:lang w:eastAsia="uk-UA"/>
              </w:rPr>
              <w:t>потрапляння в ситуацію торгівлі людьми;</w:t>
            </w:r>
          </w:p>
          <w:p w14:paraId="019BC682" w14:textId="357BB9B2" w:rsidR="007D0BD8" w:rsidRPr="00D30E38" w:rsidRDefault="0054656B" w:rsidP="0054656B">
            <w:pPr>
              <w:rPr>
                <w:sz w:val="24"/>
                <w:szCs w:val="24"/>
                <w:highlight w:val="yellow"/>
                <w:lang w:val="en-US" w:eastAsia="uk-UA"/>
              </w:rPr>
            </w:pPr>
            <w:r w:rsidRPr="0054656B">
              <w:rPr>
                <w:sz w:val="24"/>
                <w:szCs w:val="24"/>
                <w:lang w:eastAsia="uk-UA"/>
              </w:rPr>
              <w:t>шкода, заподіяна пожежею, стихійним лихом, катастрофою, бойовими діями, терористичним актом, збройним конфліктом, тимчасовою окупацією</w:t>
            </w:r>
            <w:r w:rsidR="00155C34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7D0BD8" w:rsidRPr="000B046B" w14:paraId="549A02B5" w14:textId="77777777" w:rsidTr="007E460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2747A" w14:textId="77777777" w:rsidR="007D0BD8" w:rsidRPr="000B046B" w:rsidRDefault="007D0BD8" w:rsidP="007D0BD8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1B4B7B" w14:textId="77777777" w:rsidR="007D0BD8" w:rsidRPr="000B046B" w:rsidRDefault="007D0BD8" w:rsidP="007D0BD8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7452F2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Заява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надання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соціальних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послуг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далі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заява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) у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письмовій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електронній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формі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складається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формою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затвердженою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наказом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Міністерства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соціальної</w:t>
            </w:r>
            <w:proofErr w:type="spellEnd"/>
          </w:p>
          <w:p w14:paraId="039EF5FE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політики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від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16.11.2020 № 769 „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затвердження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форм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документів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необхідних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надання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соціальних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послуг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”,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зареєстрованим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Міністерстві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юстиції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08.01.2021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№ 21/35643.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Якщо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особа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станом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здоров’я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не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спроможна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самостійно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прийняти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рішення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необхідність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надання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їй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соціальних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послуг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законний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представник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такої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зобов’язаний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подати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заяву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уповноважена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особа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органу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опіки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піклування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повідомлення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рішенням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органу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опіки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піклування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надання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соціальних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послуг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. </w:t>
            </w:r>
          </w:p>
          <w:p w14:paraId="044FD038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Під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час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подання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заяви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повідомлення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пред’являються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>:</w:t>
            </w:r>
          </w:p>
          <w:p w14:paraId="04F397A4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паспорт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громадянина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України,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посвідчення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взяття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облік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бездомної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формою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затвердженою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наказом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Міністерства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соціальної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політики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від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09.09.2011 № 348 „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затвердження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форми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посвідчення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взяття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облікˮ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іноземців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осіб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без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громадянства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довідка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lastRenderedPageBreak/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звернення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захистом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Україні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посвідчення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яка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потребує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додаткового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захисту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посвідчення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біженця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паспортний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документ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іноземця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посвідка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тимчасове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проживання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посвідка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постійне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проживання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; </w:t>
            </w:r>
          </w:p>
          <w:p w14:paraId="100D10E6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документ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засвідчує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реєстрацію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Державному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реєстрі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фізичних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осіб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платників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податків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картка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платника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податків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дані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реєстраційний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номер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облікової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картки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платника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податків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Державного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реєстру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фізичних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                        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осіб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платників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податків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внесені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паспорта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громадянина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України. </w:t>
            </w:r>
          </w:p>
          <w:p w14:paraId="604E025F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заяви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повідомлення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додаються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такі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документи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копії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якщо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викладених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відомостей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немає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державних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електронних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інформаційних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ресурсах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): </w:t>
            </w:r>
          </w:p>
          <w:p w14:paraId="2F501771" w14:textId="0C755E7C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копія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довідки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акта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огляду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медико-соціальною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експертною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комісією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формою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затвердженою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наказом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Міністерства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охорони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здоров’я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від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30.07.2012 </w:t>
            </w:r>
            <w:r w:rsidR="00240867">
              <w:rPr>
                <w:sz w:val="24"/>
                <w:szCs w:val="24"/>
              </w:rPr>
              <w:t xml:space="preserve">                </w:t>
            </w:r>
            <w:r w:rsidRPr="00135D51">
              <w:rPr>
                <w:sz w:val="24"/>
                <w:szCs w:val="24"/>
                <w:lang w:val="en-US"/>
              </w:rPr>
              <w:t>№ 577 „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затвердження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форм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первинної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облікової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документації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використовується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медико-соціальних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експертних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комісіяхˮ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зареєстрованим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Міністерстві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юстиції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05.09.2012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№ 1504/21816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осіб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інвалідністю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); </w:t>
            </w:r>
          </w:p>
          <w:p w14:paraId="2EA016A1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копія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медичного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висновку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дитину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інвалідністю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віком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18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років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виданого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установленому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МОЗ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порядку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дитини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інвалідністю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>);</w:t>
            </w:r>
          </w:p>
          <w:p w14:paraId="4E90EA64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копія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виданої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лікарсько-консультативною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комісією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лікувально-профілактичного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закладу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довідки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захворювання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дитини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тяжке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перинатальне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ураження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нервової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системи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тяжку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вроджену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ваду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розвитку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рідкісне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орфанне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захворювання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онкологічне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онкогематологічне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захворювання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дитячий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церебральний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параліч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тяжкий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психічний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розлад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цукровий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діабет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типу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інсулінозалежний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гостре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хронічне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захворювання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нирок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IV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ступеня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те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дитина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отримала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тяжку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травму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потребує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трансплантації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органа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потребує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паліативної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допомоги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наявності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); </w:t>
            </w:r>
          </w:p>
          <w:p w14:paraId="287CD83E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висновок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стан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здоров’я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яка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потребує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надання</w:t>
            </w:r>
            <w:proofErr w:type="spellEnd"/>
          </w:p>
          <w:p w14:paraId="58809B2A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соціальних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послуг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формою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затвердженою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наказом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Міністерства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охорони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здоров’я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від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09.03.2021  </w:t>
            </w:r>
          </w:p>
          <w:p w14:paraId="58CD6F86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135D51">
              <w:rPr>
                <w:sz w:val="24"/>
                <w:szCs w:val="24"/>
                <w:lang w:val="en-US"/>
              </w:rPr>
              <w:t>№ 407 „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затвердження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форм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первинної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облікової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документації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інструкцій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щодо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їх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заповнення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використовуються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закладах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охорони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здоров’яˮ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зареєстрованим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Міністерстві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юстиції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України</w:t>
            </w:r>
            <w:proofErr w:type="spellEnd"/>
          </w:p>
          <w:p w14:paraId="5C3C5CA4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135D51">
              <w:rPr>
                <w:sz w:val="24"/>
                <w:szCs w:val="24"/>
                <w:lang w:val="en-US"/>
              </w:rPr>
              <w:t xml:space="preserve">15.04.2021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№ 510/36132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крім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соціальних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послуг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які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надаються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одноразово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екстрено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кризово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); </w:t>
            </w:r>
          </w:p>
          <w:p w14:paraId="12BAEE2D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копія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рішення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органу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опіки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піклування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утворення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прийомної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сім’ї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дитячого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будинку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сімейного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типу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влаштування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дитини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сім’ю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патронатного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вихователя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наявності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); </w:t>
            </w:r>
          </w:p>
          <w:p w14:paraId="284FEBB9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копія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рішення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суду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обмеження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цивільної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дієздатності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визнання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недієздатною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яка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потребує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надання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соціальних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послуг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недієздатних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осіб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осіб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цивільна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дієздатність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яких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обмежена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); </w:t>
            </w:r>
          </w:p>
          <w:p w14:paraId="1D12D49A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копія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рішення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суду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органу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опіки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піклування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призначення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опікуна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піклувальника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особі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яка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lastRenderedPageBreak/>
              <w:t>потребує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надання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соціальних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послуг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наявності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опікуна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піклувальника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); </w:t>
            </w:r>
          </w:p>
          <w:p w14:paraId="7672DADA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рішення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органу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опіки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піклування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надання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соціальних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послуг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якщо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подається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повідомлення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уповноваженої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органу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опіки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піклування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недієздатних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осіб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які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не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мають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законного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представника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>);</w:t>
            </w:r>
          </w:p>
          <w:p w14:paraId="2F42E544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копія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документа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підтверджує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повноваження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представника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органу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опіки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піклування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якщо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подається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повідомлення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уповноваженої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органу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опіки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піклування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недієздатних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осіб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які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не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мають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законного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представника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), з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пред’явленням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оригіналу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; </w:t>
            </w:r>
          </w:p>
          <w:p w14:paraId="34623626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копія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паспорта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громадянина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опікуна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опікунів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піклувальника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піклувальників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яка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потребує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надання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соціальних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послуг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наявності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опікуна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опікунів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піклувальника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піклувальників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); </w:t>
            </w:r>
          </w:p>
          <w:p w14:paraId="36C41E7B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акт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оцінки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потреб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сім’ї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наявності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складений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соціальним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менеджером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фахівцем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із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соціальної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роботи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у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разі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перебування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сім’ї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надавача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його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соціальним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працівником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; </w:t>
            </w:r>
          </w:p>
          <w:p w14:paraId="1CD223E3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декларація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доходи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майновий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стан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осіб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заповнюється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підставі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довідок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доходи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кожного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члена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сім’ї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>);</w:t>
            </w:r>
          </w:p>
          <w:p w14:paraId="44B76EB7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копія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довідки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взяття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облік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внутрішньо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переміщеної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наявності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). У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разі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технічної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можливості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копія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зазначеної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довідки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подається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електронній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формі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використанням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мобільного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додатка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„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Портал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Дія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”; </w:t>
            </w:r>
          </w:p>
          <w:p w14:paraId="4C1F459C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копія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свідоцтва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народження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дитини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віком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18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років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потреби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). </w:t>
            </w:r>
          </w:p>
          <w:p w14:paraId="66BE576C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осіб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які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потребують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надання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соціальної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послуги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стаціонарного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догляду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паліативного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догляду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підтриманого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проживання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інтернатній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установі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інтернатному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закладі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системи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соціального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захисту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населення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також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подаються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паперовій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електронній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формі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такі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документи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копії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якщо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викладених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</w:p>
          <w:p w14:paraId="2F2CBDB3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відомостей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немає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державних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електронних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інформаційних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ресурсах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>):</w:t>
            </w:r>
          </w:p>
          <w:p w14:paraId="62765258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копія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індивідуальної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програми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реабілітації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інвалідністю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формою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затвердженою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наказом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Міністерства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охорони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здоров’я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від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08.10.2007 </w:t>
            </w:r>
          </w:p>
          <w:p w14:paraId="7041DD65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135D51">
              <w:rPr>
                <w:sz w:val="24"/>
                <w:szCs w:val="24"/>
                <w:lang w:val="en-US"/>
              </w:rPr>
              <w:t>№ 623 „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затвердження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форм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індивідуальної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програми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реабілітації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інваліда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дитини-інваліда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Порядку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їх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складанняˮ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зареєстрованим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Міністерстві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юстиції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19.10.2007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№ 1197/14464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наявності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інвалідності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); </w:t>
            </w:r>
          </w:p>
          <w:p w14:paraId="29D76D52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копія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пенсійного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посвідчення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посвідчення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яка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отримує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державну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соціальну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допомогу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наявності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), з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пред’явленням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оригіналу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; </w:t>
            </w:r>
          </w:p>
          <w:p w14:paraId="6BA28375" w14:textId="62BAF056" w:rsidR="007D0BD8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135D51">
              <w:rPr>
                <w:sz w:val="24"/>
                <w:szCs w:val="24"/>
                <w:lang w:val="en-US"/>
              </w:rPr>
              <w:t>три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фотокартки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розміром</w:t>
            </w:r>
            <w:proofErr w:type="spellEnd"/>
            <w:r w:rsidRPr="00135D51">
              <w:rPr>
                <w:sz w:val="24"/>
                <w:szCs w:val="24"/>
                <w:lang w:val="en-US"/>
              </w:rPr>
              <w:t xml:space="preserve"> 3 x 4 </w:t>
            </w:r>
            <w:proofErr w:type="spellStart"/>
            <w:r w:rsidRPr="00135D51">
              <w:rPr>
                <w:sz w:val="24"/>
                <w:szCs w:val="24"/>
                <w:lang w:val="en-US"/>
              </w:rPr>
              <w:t>сантиметри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25ED5" w:rsidRPr="000B046B" w14:paraId="4D4DB539" w14:textId="77777777" w:rsidTr="00DC5D54">
        <w:trPr>
          <w:trHeight w:val="59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6C67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D8FF4E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D5C326" w14:textId="77777777" w:rsidR="00135D51" w:rsidRPr="00135D51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135D51">
              <w:rPr>
                <w:sz w:val="24"/>
                <w:szCs w:val="24"/>
                <w:lang w:eastAsia="uk-UA"/>
              </w:rPr>
              <w:t xml:space="preserve">Заява та документи у письмовій або електронній формі подаються особою, яка потребує соціальних послуг або її законним представником, повідомлення – уповноваженою особою органу опіки та піклування до уповноваженого органу, центру надання адміністративних послуг за місцем проживання / перебування особи. </w:t>
            </w:r>
          </w:p>
          <w:p w14:paraId="6EC316C7" w14:textId="5EAC7D04" w:rsidR="00A25ED5" w:rsidRPr="002D5C24" w:rsidRDefault="00135D51" w:rsidP="00135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135D51">
              <w:rPr>
                <w:sz w:val="24"/>
                <w:szCs w:val="24"/>
                <w:lang w:eastAsia="uk-UA"/>
              </w:rPr>
              <w:lastRenderedPageBreak/>
              <w:t>Заява, повідомлення в електронній формі можуть подаватися через „Портал Дія”</w:t>
            </w:r>
            <w:r w:rsidR="002D5C24">
              <w:rPr>
                <w:sz w:val="24"/>
                <w:szCs w:val="24"/>
                <w:lang w:val="en-US" w:eastAsia="uk-UA"/>
              </w:rPr>
              <w:t>.</w:t>
            </w:r>
          </w:p>
        </w:tc>
      </w:tr>
      <w:tr w:rsidR="00A25ED5" w:rsidRPr="000B046B" w14:paraId="1E0EF401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2E18F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05342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06E62A" w14:textId="0239D6C3" w:rsidR="00A25ED5" w:rsidRPr="000B046B" w:rsidRDefault="00A25ED5" w:rsidP="00976F92">
            <w:pPr>
              <w:ind w:firstLine="12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Pr="000B046B">
              <w:rPr>
                <w:sz w:val="24"/>
                <w:szCs w:val="24"/>
                <w:lang w:eastAsia="ru-RU"/>
              </w:rPr>
              <w:t>безоплатно</w:t>
            </w:r>
            <w:r w:rsidR="00BC3D1E">
              <w:rPr>
                <w:sz w:val="24"/>
                <w:szCs w:val="24"/>
                <w:lang w:eastAsia="ru-RU"/>
              </w:rPr>
              <w:t>.</w:t>
            </w:r>
          </w:p>
          <w:p w14:paraId="59B8B545" w14:textId="77777777" w:rsidR="00A25ED5" w:rsidRPr="000B046B" w:rsidRDefault="00A25ED5" w:rsidP="00976F92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A25ED5" w:rsidRPr="000B046B" w14:paraId="5873B36F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39F5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458F9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7ECA77" w14:textId="77777777" w:rsidR="00240867" w:rsidRPr="00240867" w:rsidRDefault="00240867" w:rsidP="00240867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240867">
              <w:rPr>
                <w:sz w:val="24"/>
                <w:szCs w:val="24"/>
              </w:rPr>
              <w:t xml:space="preserve">Протягом 10 робочих днів після надходження заяви особи або її законного представника про надання соціальних послуг до уповноваженого органу за місцем проживання / перебування особи. </w:t>
            </w:r>
          </w:p>
          <w:p w14:paraId="622A212D" w14:textId="77777777" w:rsidR="00240867" w:rsidRPr="00240867" w:rsidRDefault="00240867" w:rsidP="00240867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240867">
              <w:rPr>
                <w:sz w:val="24"/>
                <w:szCs w:val="24"/>
              </w:rPr>
              <w:t>В межах строку надання послуги уповноважений орган:</w:t>
            </w:r>
          </w:p>
          <w:p w14:paraId="0547B58F" w14:textId="77777777" w:rsidR="00240867" w:rsidRPr="00240867" w:rsidRDefault="00240867" w:rsidP="00240867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240867">
              <w:rPr>
                <w:sz w:val="24"/>
                <w:szCs w:val="24"/>
              </w:rPr>
              <w:t xml:space="preserve">протягом одного робочого дня доручає соціальному менеджеру / фахівцю із соціальної роботи провести оцінювання потреб особи / сім’ї; </w:t>
            </w:r>
          </w:p>
          <w:p w14:paraId="2B0CEC3E" w14:textId="77777777" w:rsidR="00240867" w:rsidRPr="00240867" w:rsidRDefault="00240867" w:rsidP="00240867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240867">
              <w:rPr>
                <w:sz w:val="24"/>
                <w:szCs w:val="24"/>
              </w:rPr>
              <w:t xml:space="preserve">здійснює обмін даними з електронними інформаційними ресурсами ДПС, Пенсійного фонду України, фондів загальнообов’язкового державного соціального страхування відповідно до порядків, установлених </w:t>
            </w:r>
            <w:proofErr w:type="spellStart"/>
            <w:r w:rsidRPr="00240867">
              <w:rPr>
                <w:sz w:val="24"/>
                <w:szCs w:val="24"/>
              </w:rPr>
              <w:t>Мінсоцполітики</w:t>
            </w:r>
            <w:proofErr w:type="spellEnd"/>
            <w:r w:rsidRPr="00240867">
              <w:rPr>
                <w:sz w:val="24"/>
                <w:szCs w:val="24"/>
              </w:rPr>
              <w:t xml:space="preserve"> за погодженням з Фондом соціального страхування, та </w:t>
            </w:r>
            <w:proofErr w:type="spellStart"/>
            <w:r w:rsidRPr="00240867">
              <w:rPr>
                <w:sz w:val="24"/>
                <w:szCs w:val="24"/>
              </w:rPr>
              <w:t>Мінсоцполітики</w:t>
            </w:r>
            <w:proofErr w:type="spellEnd"/>
            <w:r w:rsidRPr="00240867">
              <w:rPr>
                <w:sz w:val="24"/>
                <w:szCs w:val="24"/>
              </w:rPr>
              <w:t xml:space="preserve"> і Мінекономіки за погодженням з Державним центром зайнятості. У разі неможливості здійснення обміну інформацією, відсутності даних за необхідний період або за наявності інших отриманих доходів, інформація про які відсутня в ДПС, Пенсійному фонді України, фондах загальнообов’язкового державного соціального страхування та згідно із законодавством не може бути отримана на запит уповноваженого органу, отримувач соціальної послуги подає довідки / інші документи про доходи за попередні шість місяців, що передують місяцю звернення за наданням соціальних послуг;</w:t>
            </w:r>
          </w:p>
          <w:p w14:paraId="2477FD22" w14:textId="451C9BDD" w:rsidR="00240867" w:rsidRPr="00240867" w:rsidRDefault="00240867" w:rsidP="00240867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240867">
              <w:rPr>
                <w:sz w:val="24"/>
                <w:szCs w:val="24"/>
              </w:rPr>
              <w:t xml:space="preserve">аналізує заяву та документи (в тому числі результати оцінювання індивідуальних потреб). Соціальний менеджер / фахівець із соціальної роботи протягом п’яти робочих днів з дня отримання доручення надсилає уповноваженому органу результати оцінювання потреб особи / сім’ї); </w:t>
            </w:r>
          </w:p>
          <w:p w14:paraId="2A36DA4B" w14:textId="77777777" w:rsidR="00240867" w:rsidRPr="00240867" w:rsidRDefault="00240867" w:rsidP="00240867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240867">
              <w:rPr>
                <w:sz w:val="24"/>
                <w:szCs w:val="24"/>
              </w:rPr>
              <w:t xml:space="preserve">приймає рішення щодо надання або відмову у наданні соціальних послуг. </w:t>
            </w:r>
          </w:p>
          <w:p w14:paraId="15613A07" w14:textId="77777777" w:rsidR="00240867" w:rsidRPr="00240867" w:rsidRDefault="00240867" w:rsidP="00240867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240867">
              <w:rPr>
                <w:sz w:val="24"/>
                <w:szCs w:val="24"/>
              </w:rPr>
              <w:t xml:space="preserve">Протягом 10 робочих днів після надходження звернення, повідомлення інших осіб в інтересах осіб / сімей, які потребують соціальних послуг, до уповноваженого органу за місцем проживання / перебування особи. </w:t>
            </w:r>
          </w:p>
          <w:p w14:paraId="4DFBDCA8" w14:textId="77777777" w:rsidR="00240867" w:rsidRPr="00240867" w:rsidRDefault="00240867" w:rsidP="00240867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240867">
              <w:rPr>
                <w:sz w:val="24"/>
                <w:szCs w:val="24"/>
              </w:rPr>
              <w:t xml:space="preserve">В межах строку надання послуги уповноважений орган: </w:t>
            </w:r>
          </w:p>
          <w:p w14:paraId="524D0920" w14:textId="77777777" w:rsidR="00240867" w:rsidRPr="00240867" w:rsidRDefault="00240867" w:rsidP="00240867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240867">
              <w:rPr>
                <w:sz w:val="24"/>
                <w:szCs w:val="24"/>
              </w:rPr>
              <w:t>протягом одного робочого дня доручає соціальному менеджеру / фахівцю із соціальної роботи провести оцінювання потреб особи / сім’ї та надати допомогу у написанні та поданні заяви про отримання соціальних послуг;</w:t>
            </w:r>
          </w:p>
          <w:p w14:paraId="7063E045" w14:textId="77777777" w:rsidR="00240867" w:rsidRPr="00240867" w:rsidRDefault="00240867" w:rsidP="00240867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240867">
              <w:rPr>
                <w:sz w:val="24"/>
                <w:szCs w:val="24"/>
              </w:rPr>
              <w:t xml:space="preserve">після отримання заяви здійснює обмін даними з електронними інформаційними ресурсами ДПС, Пенсійного фонду України, фондів загальнообов’язкового державного соціального страхування відповідно до порядків, установлених </w:t>
            </w:r>
            <w:proofErr w:type="spellStart"/>
            <w:r w:rsidRPr="00240867">
              <w:rPr>
                <w:sz w:val="24"/>
                <w:szCs w:val="24"/>
              </w:rPr>
              <w:t>Мінсоцполітики</w:t>
            </w:r>
            <w:proofErr w:type="spellEnd"/>
            <w:r w:rsidRPr="00240867">
              <w:rPr>
                <w:sz w:val="24"/>
                <w:szCs w:val="24"/>
              </w:rPr>
              <w:t xml:space="preserve"> за погодженням з Фондом соціального страхування, та </w:t>
            </w:r>
            <w:proofErr w:type="spellStart"/>
            <w:r w:rsidRPr="00240867">
              <w:rPr>
                <w:sz w:val="24"/>
                <w:szCs w:val="24"/>
              </w:rPr>
              <w:t>Мінсоцполітики</w:t>
            </w:r>
            <w:proofErr w:type="spellEnd"/>
            <w:r w:rsidRPr="00240867">
              <w:rPr>
                <w:sz w:val="24"/>
                <w:szCs w:val="24"/>
              </w:rPr>
              <w:t xml:space="preserve"> і Мінекономіки за погодженням з Державним центром зайнятості. У разі неможливості здійснення обміну </w:t>
            </w:r>
            <w:r w:rsidRPr="00240867">
              <w:rPr>
                <w:sz w:val="24"/>
                <w:szCs w:val="24"/>
              </w:rPr>
              <w:lastRenderedPageBreak/>
              <w:t xml:space="preserve">інформацією, відсутності даних за необхідний період або за наявності інших отриманих доходів, інформація про які відсутня в ДПС, Пенсійному фонді України, фондах загальнообов’язкового державного соціального страхування та згідно із законодавством не може бути отримана на запит уповноваженого органу, отримувач соціальної послуги подає довідки / інші документи про доходи за попередні шість місяців, що передують місяцю звернення за наданням соціальних послуг; </w:t>
            </w:r>
          </w:p>
          <w:p w14:paraId="04C23E55" w14:textId="1BB47CF6" w:rsidR="00240867" w:rsidRPr="00240867" w:rsidRDefault="00240867" w:rsidP="00240867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240867">
              <w:rPr>
                <w:sz w:val="24"/>
                <w:szCs w:val="24"/>
              </w:rPr>
              <w:t>аналізує заяву та документи (в тому числі результати оцінювання індивідуальних потреб. Соціальний</w:t>
            </w:r>
            <w:r>
              <w:rPr>
                <w:sz w:val="24"/>
                <w:szCs w:val="24"/>
              </w:rPr>
              <w:t xml:space="preserve"> </w:t>
            </w:r>
            <w:r w:rsidRPr="00240867">
              <w:rPr>
                <w:sz w:val="24"/>
                <w:szCs w:val="24"/>
              </w:rPr>
              <w:t xml:space="preserve">менеджер / фахівець із соціальної роботи протягом п’яти робочих днів з дня отримання доручення надсилає уповноваженому органу результати оцінювання потреб особи / сім’ї); </w:t>
            </w:r>
          </w:p>
          <w:p w14:paraId="2ADDEC17" w14:textId="77777777" w:rsidR="00240867" w:rsidRPr="00240867" w:rsidRDefault="00240867" w:rsidP="00240867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240867">
              <w:rPr>
                <w:sz w:val="24"/>
                <w:szCs w:val="24"/>
              </w:rPr>
              <w:t xml:space="preserve">приймає рішення щодо надання або відмову у наданні соціальних послуг. </w:t>
            </w:r>
          </w:p>
          <w:p w14:paraId="1EB70473" w14:textId="77777777" w:rsidR="00240867" w:rsidRPr="00240867" w:rsidRDefault="00240867" w:rsidP="00240867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240867">
              <w:rPr>
                <w:sz w:val="24"/>
                <w:szCs w:val="24"/>
              </w:rPr>
              <w:t xml:space="preserve">Для надання соціальних послуг в інтернатному закладі / закладі соціальної підтримки сімей, дітей та молоді уповноважений орган протягом 7 робочих днів з дати подання заяви та документів з урахуванням результатів оцінювання потреб особи в соціальних послугах надсилає обласній, Київській та Севастопольській міській держадміністрації: </w:t>
            </w:r>
          </w:p>
          <w:p w14:paraId="6E327E4D" w14:textId="77777777" w:rsidR="00240867" w:rsidRPr="00240867" w:rsidRDefault="00240867" w:rsidP="00240867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240867">
              <w:rPr>
                <w:sz w:val="24"/>
                <w:szCs w:val="24"/>
              </w:rPr>
              <w:t xml:space="preserve">пакет документів і клопотання про влаштування особи до інтернатного закладу / закладу соціальної підтримки сімей, дітей та молоді регіонального рівня; </w:t>
            </w:r>
          </w:p>
          <w:p w14:paraId="2224379A" w14:textId="77777777" w:rsidR="00240867" w:rsidRPr="00240867" w:rsidRDefault="00240867" w:rsidP="00240867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240867">
              <w:rPr>
                <w:sz w:val="24"/>
                <w:szCs w:val="24"/>
              </w:rPr>
              <w:t xml:space="preserve">особі, її законному представнику, уповноваженій особі органу опіки та піклування повідомлення про подання клопотання про влаштування особи до інтернатного закладу / закладу соціальної підтримки сімей, дітей та молоді. </w:t>
            </w:r>
          </w:p>
          <w:p w14:paraId="6275CA83" w14:textId="77777777" w:rsidR="00240867" w:rsidRPr="00240867" w:rsidRDefault="00240867" w:rsidP="00240867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240867">
              <w:rPr>
                <w:sz w:val="24"/>
                <w:szCs w:val="24"/>
              </w:rPr>
              <w:t>Обласна, Київська та Севастопольська міська держадміністрація у строк до 5 робочих днів з дати отримання клопотання про влаштування особи до інтернатного закладу / закладу соціальної підтримки сімей, дітей та молоді та документів оформляє путівку / направлення на влаштування до інтернатного закладу / закладу соціальної підтримки сімей, дітей та молоді та протягом 1 робочого дня з дати оформлення путівки / направлення видає (надсилає) її особі, законному представнику, уповноваженій особі органу опіки та піклування.</w:t>
            </w:r>
          </w:p>
          <w:p w14:paraId="3805FACF" w14:textId="7FF0A19F" w:rsidR="00A25ED5" w:rsidRPr="000B046B" w:rsidRDefault="00240867" w:rsidP="00240867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240867">
              <w:rPr>
                <w:sz w:val="24"/>
                <w:szCs w:val="24"/>
              </w:rPr>
              <w:t>Рішення про надання послуг екстрено (</w:t>
            </w:r>
            <w:proofErr w:type="spellStart"/>
            <w:r w:rsidRPr="00240867">
              <w:rPr>
                <w:sz w:val="24"/>
                <w:szCs w:val="24"/>
              </w:rPr>
              <w:t>кризово</w:t>
            </w:r>
            <w:proofErr w:type="spellEnd"/>
            <w:r w:rsidRPr="00240867">
              <w:rPr>
                <w:sz w:val="24"/>
                <w:szCs w:val="24"/>
              </w:rPr>
              <w:t>) приймається уповноваженим органом / надавачем невідкладно та протягом однієї доби забезпечується надання соціальних послуг</w:t>
            </w:r>
            <w:r w:rsidR="00BC3D1E">
              <w:rPr>
                <w:sz w:val="24"/>
                <w:szCs w:val="24"/>
              </w:rPr>
              <w:t>.</w:t>
            </w:r>
          </w:p>
        </w:tc>
      </w:tr>
      <w:tr w:rsidR="00385FB7" w:rsidRPr="000B046B" w14:paraId="500566C4" w14:textId="77777777" w:rsidTr="00497874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A2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22C3A" w14:textId="77777777" w:rsidR="00385FB7" w:rsidRPr="000B046B" w:rsidRDefault="00385FB7" w:rsidP="00385FB7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8E23A" w14:textId="77777777" w:rsidR="00240867" w:rsidRPr="00240867" w:rsidRDefault="00240867" w:rsidP="00240867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240867">
              <w:rPr>
                <w:color w:val="000000" w:themeColor="text1"/>
                <w:sz w:val="24"/>
                <w:szCs w:val="24"/>
                <w:lang w:eastAsia="uk-UA"/>
              </w:rPr>
              <w:t>Відсутність потреби осіб / сімей, які належать до вразливих категорій населення або перебувають під впливом чинників, що можуть зумовити потрапляння у складні життєві обставини, в соціальних послугах за результатами оцінювання потреб особи / сім’ї;</w:t>
            </w:r>
          </w:p>
          <w:p w14:paraId="736B8A3B" w14:textId="77777777" w:rsidR="00240867" w:rsidRPr="00240867" w:rsidRDefault="00240867" w:rsidP="00240867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240867">
              <w:rPr>
                <w:color w:val="000000" w:themeColor="text1"/>
                <w:sz w:val="24"/>
                <w:szCs w:val="24"/>
                <w:lang w:eastAsia="uk-UA"/>
              </w:rPr>
              <w:t>ненадання надавачем тих соціальних послуг, яких потребує особа / сім’я;</w:t>
            </w:r>
          </w:p>
          <w:p w14:paraId="23C1772B" w14:textId="4D75461A" w:rsidR="00385FB7" w:rsidRPr="004A54B4" w:rsidRDefault="00240867" w:rsidP="00240867">
            <w:pPr>
              <w:spacing w:line="259" w:lineRule="auto"/>
              <w:rPr>
                <w:sz w:val="24"/>
                <w:szCs w:val="24"/>
                <w:lang w:val="en-US" w:eastAsia="ru-RU"/>
              </w:rPr>
            </w:pPr>
            <w:r w:rsidRPr="00240867"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наявність в особи відповідно до медичного висновку медичних протипоказань, перелік яких затверджується МОЗ (рішення про надання соціальних послуг приймається після усунення таких протипоказань)</w:t>
            </w:r>
            <w:r w:rsidR="00BC3D1E">
              <w:rPr>
                <w:color w:val="000000" w:themeColor="text1"/>
                <w:sz w:val="24"/>
                <w:szCs w:val="24"/>
                <w:lang w:eastAsia="uk-UA"/>
              </w:rPr>
              <w:t>.</w:t>
            </w:r>
          </w:p>
        </w:tc>
      </w:tr>
      <w:tr w:rsidR="001C2451" w:rsidRPr="000B046B" w14:paraId="53F271B0" w14:textId="77777777" w:rsidTr="00D90DF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4453E" w14:textId="77777777" w:rsidR="001C2451" w:rsidRPr="000B046B" w:rsidRDefault="001C2451" w:rsidP="001C2451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145C6" w14:textId="77777777" w:rsidR="001C2451" w:rsidRPr="000B046B" w:rsidRDefault="001C2451" w:rsidP="001C2451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7E8649" w14:textId="31E39E31" w:rsidR="001C2451" w:rsidRPr="002311AB" w:rsidRDefault="00240867" w:rsidP="00373FD4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240867">
              <w:rPr>
                <w:sz w:val="24"/>
                <w:szCs w:val="24"/>
                <w:lang w:eastAsia="uk-UA"/>
              </w:rPr>
              <w:t>Надання соціальних послуг в залежності від індивідуальних потреб / відмова у наданні соціальних послуг / припинення надання соціальних послуг</w:t>
            </w:r>
            <w:r w:rsidR="00373FD4" w:rsidRPr="00373FD4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1C2451" w:rsidRPr="000B046B" w14:paraId="2433AF81" w14:textId="77777777" w:rsidTr="00D90DF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005E9B" w14:textId="77777777" w:rsidR="001C2451" w:rsidRPr="000B046B" w:rsidRDefault="001C2451" w:rsidP="001C2451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A28D8" w14:textId="77777777" w:rsidR="001C2451" w:rsidRPr="000B046B" w:rsidRDefault="001C2451" w:rsidP="001C2451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4AB5F7" w14:textId="6EB8A7E9" w:rsidR="001C2451" w:rsidRPr="002311AB" w:rsidRDefault="00240867" w:rsidP="001C2451">
            <w:pPr>
              <w:rPr>
                <w:sz w:val="24"/>
                <w:szCs w:val="24"/>
                <w:lang w:val="en-US" w:eastAsia="uk-UA"/>
              </w:rPr>
            </w:pPr>
            <w:r w:rsidRPr="00240867">
              <w:rPr>
                <w:sz w:val="24"/>
                <w:szCs w:val="24"/>
                <w:lang w:eastAsia="uk-UA"/>
              </w:rPr>
              <w:t>Особисто або через законного представника в письмовій та / або електронній формі</w:t>
            </w:r>
            <w:r w:rsidR="00373FD4" w:rsidRPr="00373FD4">
              <w:rPr>
                <w:sz w:val="24"/>
                <w:szCs w:val="24"/>
                <w:lang w:eastAsia="uk-UA"/>
              </w:rPr>
              <w:t>.</w:t>
            </w:r>
          </w:p>
        </w:tc>
      </w:tr>
    </w:tbl>
    <w:p w14:paraId="1358EC9A" w14:textId="77777777" w:rsidR="00BB2A44" w:rsidRDefault="00BB2A44" w:rsidP="00681C8B"/>
    <w:sectPr w:rsidR="00BB2A44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6781"/>
    <w:rsid w:val="000C4125"/>
    <w:rsid w:val="00104EB7"/>
    <w:rsid w:val="00120D8E"/>
    <w:rsid w:val="00135D51"/>
    <w:rsid w:val="00137FC8"/>
    <w:rsid w:val="00155C34"/>
    <w:rsid w:val="0017302D"/>
    <w:rsid w:val="001A340E"/>
    <w:rsid w:val="001B5710"/>
    <w:rsid w:val="001C2451"/>
    <w:rsid w:val="001C6D2C"/>
    <w:rsid w:val="002300A0"/>
    <w:rsid w:val="002311AB"/>
    <w:rsid w:val="00240867"/>
    <w:rsid w:val="002745DE"/>
    <w:rsid w:val="002B769F"/>
    <w:rsid w:val="002D5C24"/>
    <w:rsid w:val="002E02D8"/>
    <w:rsid w:val="002E12EE"/>
    <w:rsid w:val="002F2CF2"/>
    <w:rsid w:val="00307F95"/>
    <w:rsid w:val="00373EC6"/>
    <w:rsid w:val="00373FD4"/>
    <w:rsid w:val="003822C0"/>
    <w:rsid w:val="00383D4D"/>
    <w:rsid w:val="00385FB7"/>
    <w:rsid w:val="00387A04"/>
    <w:rsid w:val="0039478E"/>
    <w:rsid w:val="003A01D7"/>
    <w:rsid w:val="003B0457"/>
    <w:rsid w:val="003C259C"/>
    <w:rsid w:val="003F2E98"/>
    <w:rsid w:val="004205FF"/>
    <w:rsid w:val="00422041"/>
    <w:rsid w:val="00437F6B"/>
    <w:rsid w:val="00462422"/>
    <w:rsid w:val="0046243A"/>
    <w:rsid w:val="00464974"/>
    <w:rsid w:val="004768BB"/>
    <w:rsid w:val="0049784F"/>
    <w:rsid w:val="004A20D3"/>
    <w:rsid w:val="004A54B4"/>
    <w:rsid w:val="00500550"/>
    <w:rsid w:val="005049D0"/>
    <w:rsid w:val="005174D1"/>
    <w:rsid w:val="005454C0"/>
    <w:rsid w:val="0054656B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734422"/>
    <w:rsid w:val="00747447"/>
    <w:rsid w:val="0075419D"/>
    <w:rsid w:val="0076660F"/>
    <w:rsid w:val="00767512"/>
    <w:rsid w:val="007864C6"/>
    <w:rsid w:val="007D0BD8"/>
    <w:rsid w:val="007D234F"/>
    <w:rsid w:val="007E4603"/>
    <w:rsid w:val="007F149F"/>
    <w:rsid w:val="00822D40"/>
    <w:rsid w:val="008363C1"/>
    <w:rsid w:val="00864CC1"/>
    <w:rsid w:val="0087432F"/>
    <w:rsid w:val="00884E2E"/>
    <w:rsid w:val="008B49CE"/>
    <w:rsid w:val="008F7495"/>
    <w:rsid w:val="00903EAB"/>
    <w:rsid w:val="00961C3B"/>
    <w:rsid w:val="009C2D14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353D"/>
    <w:rsid w:val="00B1672F"/>
    <w:rsid w:val="00B324B2"/>
    <w:rsid w:val="00B618EB"/>
    <w:rsid w:val="00B63F5A"/>
    <w:rsid w:val="00B94F9F"/>
    <w:rsid w:val="00BB2A44"/>
    <w:rsid w:val="00BC3D1E"/>
    <w:rsid w:val="00BE0B7D"/>
    <w:rsid w:val="00BE3810"/>
    <w:rsid w:val="00BF1A5F"/>
    <w:rsid w:val="00C03CC0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B5548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61A6E"/>
    <w:rsid w:val="00F62438"/>
    <w:rsid w:val="00F72DE7"/>
    <w:rsid w:val="00F8592C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10070</Words>
  <Characters>5741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2026-06-23T11:52:00Z</dcterms:created>
  <dcterms:modified xsi:type="dcterms:W3CDTF">2026-06-23T12:22:00Z</dcterms:modified>
</cp:coreProperties>
</file>