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75A2E6D5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D65A9">
        <w:rPr>
          <w:b/>
          <w:sz w:val="24"/>
          <w:szCs w:val="24"/>
          <w:lang w:eastAsia="uk-UA"/>
        </w:rPr>
        <w:t>0</w:t>
      </w:r>
      <w:r w:rsidR="002012C4">
        <w:rPr>
          <w:b/>
          <w:sz w:val="24"/>
          <w:szCs w:val="24"/>
          <w:lang w:eastAsia="uk-UA"/>
        </w:rPr>
        <w:t>237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03DAAF5B" w14:textId="77777777" w:rsidR="002012C4" w:rsidRDefault="00A25ED5" w:rsidP="002012C4">
      <w:pPr>
        <w:ind w:firstLine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2012C4" w:rsidRPr="002012C4">
        <w:rPr>
          <w:b/>
          <w:sz w:val="24"/>
          <w:szCs w:val="24"/>
          <w:u w:val="single"/>
        </w:rPr>
        <w:t>ВСТАНОВЛЕННЯ СТАТУСУ ЧЛЕНА СІМ’Ї ЗАГИЛОГО (ПОМЕРЛОГО)</w:t>
      </w:r>
      <w:r w:rsidR="002012C4">
        <w:rPr>
          <w:b/>
          <w:sz w:val="24"/>
          <w:szCs w:val="24"/>
          <w:u w:val="single"/>
        </w:rPr>
        <w:t xml:space="preserve"> </w:t>
      </w:r>
    </w:p>
    <w:p w14:paraId="58FB2C8C" w14:textId="5498C56C" w:rsidR="00A25ED5" w:rsidRDefault="002012C4" w:rsidP="002012C4">
      <w:pPr>
        <w:ind w:left="1416" w:firstLine="708"/>
        <w:rPr>
          <w:b/>
          <w:sz w:val="24"/>
          <w:szCs w:val="24"/>
          <w:u w:val="single"/>
        </w:rPr>
      </w:pPr>
      <w:r w:rsidRPr="002012C4">
        <w:rPr>
          <w:b/>
          <w:sz w:val="24"/>
          <w:szCs w:val="24"/>
          <w:u w:val="single"/>
        </w:rPr>
        <w:t>ЗАХИСНИКА ЧИ ЗАХИСНИЦІ УКРАЇНИ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012C4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2012C4" w:rsidRPr="000B046B" w:rsidRDefault="002012C4" w:rsidP="002012C4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2012C4" w:rsidRPr="00C03CC0" w:rsidRDefault="002012C4" w:rsidP="002012C4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1226C9" w14:textId="77777777" w:rsidR="002012C4" w:rsidRDefault="002012C4" w:rsidP="002012C4">
            <w:pPr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>
              <w:rPr>
                <w:sz w:val="24"/>
                <w:szCs w:val="24"/>
              </w:rPr>
              <w:t>;</w:t>
            </w:r>
          </w:p>
          <w:p w14:paraId="00DE8343" w14:textId="77777777" w:rsidR="002012C4" w:rsidRDefault="002012C4" w:rsidP="002012C4">
            <w:pPr>
              <w:rPr>
                <w:sz w:val="24"/>
                <w:szCs w:val="24"/>
                <w:lang w:eastAsia="uk-UA"/>
              </w:rPr>
            </w:pPr>
            <w:r w:rsidRPr="002012C4">
              <w:rPr>
                <w:sz w:val="24"/>
                <w:szCs w:val="24"/>
                <w:lang w:eastAsia="uk-UA"/>
              </w:rPr>
              <w:t>Закон України “Про адміністративну процедуру”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528AD5E" w14:textId="31D732DA" w:rsidR="002012C4" w:rsidRPr="002012C4" w:rsidRDefault="002012C4" w:rsidP="002012C4">
            <w:pPr>
              <w:rPr>
                <w:sz w:val="24"/>
                <w:szCs w:val="24"/>
                <w:lang w:eastAsia="uk-UA"/>
              </w:rPr>
            </w:pPr>
            <w:r w:rsidRPr="002012C4">
              <w:rPr>
                <w:sz w:val="24"/>
                <w:szCs w:val="24"/>
                <w:lang w:eastAsia="uk-UA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012C4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2012C4" w:rsidRPr="000B046B" w:rsidRDefault="002012C4" w:rsidP="002012C4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2012C4" w:rsidRPr="000B046B" w:rsidRDefault="002012C4" w:rsidP="002012C4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18ECEE82" w:rsidR="002012C4" w:rsidRPr="002012C4" w:rsidRDefault="002012C4" w:rsidP="002012C4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2012C4">
              <w:rPr>
                <w:sz w:val="24"/>
                <w:szCs w:val="24"/>
              </w:rPr>
              <w:t>Постанова Кабінету Міністрів України від 23.09.2015 № 740 “Про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затвердження Порядку надання статусу члена сім’ї загиблого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(померлого) Захисника чи Захисниці України” (далі – Порядок № 740)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207D1DF6" w:rsidR="00FD65A9" w:rsidRPr="00FD65A9" w:rsidRDefault="002012C4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047C94" w14:textId="239D9408" w:rsidR="002012C4" w:rsidRPr="002012C4" w:rsidRDefault="002012C4" w:rsidP="002012C4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Звернення члена сім’ї загиблого (померлого) Захисника чи Захисниці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України, зазначеного у статті 101 Закону, з числа:</w:t>
            </w:r>
          </w:p>
          <w:p w14:paraId="062C1B2D" w14:textId="77777777" w:rsidR="002012C4" w:rsidRPr="002012C4" w:rsidRDefault="002012C4" w:rsidP="002012C4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батьків;</w:t>
            </w:r>
          </w:p>
          <w:p w14:paraId="62562787" w14:textId="3DBE446C" w:rsidR="002012C4" w:rsidRPr="002012C4" w:rsidRDefault="002012C4" w:rsidP="002012C4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одного з подружжя, який не одружився вдруге, незалежно від того,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виплачується йому пенсія чи ні;</w:t>
            </w:r>
          </w:p>
          <w:p w14:paraId="1E375A1C" w14:textId="77777777" w:rsidR="002012C4" w:rsidRPr="002012C4" w:rsidRDefault="002012C4" w:rsidP="002012C4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дітей, які не мають (і не мали) своїх сімей;</w:t>
            </w:r>
          </w:p>
          <w:p w14:paraId="3142550D" w14:textId="7147620E" w:rsidR="002012C4" w:rsidRPr="002012C4" w:rsidRDefault="002012C4" w:rsidP="002012C4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дітей, які мають свої сім’ї, але стали особами з інвалідністю до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досягнення повноліття;</w:t>
            </w:r>
          </w:p>
          <w:p w14:paraId="58C5B1FB" w14:textId="77777777" w:rsidR="002012C4" w:rsidRPr="002012C4" w:rsidRDefault="002012C4" w:rsidP="002012C4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дітей, обоє з батьків яких загинули або пропали безвісти;</w:t>
            </w:r>
          </w:p>
          <w:p w14:paraId="019BC682" w14:textId="6FCCAE55" w:rsidR="00A21D02" w:rsidRPr="00A21D02" w:rsidRDefault="002012C4" w:rsidP="002012C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утриманців загиблого (померлого), яким у зв’язку з цим виплачується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2012C4">
              <w:rPr>
                <w:sz w:val="24"/>
                <w:szCs w:val="24"/>
                <w:shd w:val="clear" w:color="auto" w:fill="FFFFFF"/>
                <w:lang w:eastAsia="uk-UA"/>
              </w:rPr>
              <w:t>пенсія.</w:t>
            </w:r>
          </w:p>
        </w:tc>
      </w:tr>
      <w:tr w:rsidR="00FD65A9" w:rsidRPr="000B046B" w14:paraId="549A02B5" w14:textId="77777777" w:rsidTr="00FC5A13">
        <w:trPr>
          <w:trHeight w:val="3611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DBB68" w14:textId="588CF2A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(перебування) або за адресою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структурний підрозділ з питань ветеранської політики) члени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сімей загиблих (померлих) Захисників чи Захисниць України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подають:</w:t>
            </w:r>
          </w:p>
          <w:p w14:paraId="46CB6D15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1. Заяву:</w:t>
            </w:r>
          </w:p>
          <w:p w14:paraId="0524927A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1) встановленого зразка згідно з додатком 2 до Порядку № 740;</w:t>
            </w:r>
          </w:p>
          <w:p w14:paraId="07A7C3D8" w14:textId="3E424330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2) **в електронній формі (для членів сімей осіб, зазначених у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пункті 5 частини першої статті 101 Закону).</w:t>
            </w:r>
          </w:p>
          <w:p w14:paraId="79D05394" w14:textId="66103DBB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2. До заяви у паперовій формі за наявності (у разі відсутності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витребовуються місцевим структурним підрозділом з питань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ветеранської політики)* додаються копії (скановані копії):</w:t>
            </w:r>
          </w:p>
          <w:p w14:paraId="44428B21" w14:textId="4BDE7B60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повного витягу з інформаційно-аналітичної системи “Облік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відомостей про притягнення особи до кримінальної відповідальності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та наявності судимості”, сформованого не пізніше ніж за десять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календарних днів до дня заповнення заяви, та за наявності:</w:t>
            </w:r>
          </w:p>
          <w:p w14:paraId="0121A931" w14:textId="011B39A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документа, який надає повноваження законному представнику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або уповноваженій особі представляти заявника, оформленого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відповідно до вимог законодавства (у разі звернення законного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представника або уповноваженої особи);</w:t>
            </w:r>
          </w:p>
          <w:p w14:paraId="41508D27" w14:textId="0CBE53D0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довідки про взяття на облік внутрішньо переміщеної особи (для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внутрішньо переміщених осіб);</w:t>
            </w:r>
          </w:p>
          <w:p w14:paraId="4A43EE90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свідоцтва про шлюб – для дружини /чоловіка;</w:t>
            </w:r>
          </w:p>
          <w:p w14:paraId="2B23D94A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свідоцтва про народження загиблого (померлого) – для батьків;</w:t>
            </w:r>
          </w:p>
          <w:p w14:paraId="1953B098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свідоцтва про народження дитини – для дітей загиблого</w:t>
            </w:r>
          </w:p>
          <w:p w14:paraId="3AAA8059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(померлого);</w:t>
            </w:r>
          </w:p>
          <w:p w14:paraId="48B34708" w14:textId="6E711381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довідки про призначення пенсії у разі втрати годувальника – для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осіб, які перебували на утриманні ветерана війни;</w:t>
            </w:r>
          </w:p>
          <w:p w14:paraId="20B8EBAE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довідки медичного закладу про інвалідність до досягнення</w:t>
            </w:r>
          </w:p>
          <w:p w14:paraId="211E6B38" w14:textId="77777777" w:rsidR="009D6ADA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повноліття – для дітей, яким встановлено інвалідність до 18 років;</w:t>
            </w:r>
          </w:p>
          <w:p w14:paraId="334E5DD1" w14:textId="59D5DC04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документів, що підтверджують загибель (зникнення безвісти) або</w:t>
            </w:r>
            <w:r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смерть особи та її участь в антитерористичній операції, у здійсненні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заходів із забезпечення національної безпеки і оборони, відсічі і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стримування збройної агресії Російської Федерації у Донецькій та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Луганській областях, заходів, необхідних для забезпечення оборони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України, захисту безпеки населення та інтересів держави у зв’язку з</w:t>
            </w:r>
          </w:p>
          <w:p w14:paraId="6071F48A" w14:textId="77777777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військовою агресією Російської Федерації проти України:</w:t>
            </w:r>
          </w:p>
          <w:p w14:paraId="1EA0B5BE" w14:textId="762D9B9F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lastRenderedPageBreak/>
              <w:t>1) для сімей осіб, які добровільно забезпечували (або добровільно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залучалися до забезпечення) проведення антитерористичної операції,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здійснення заходів із забезпечення національної безпеки і оборони,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відсічі і стримування збройної агресії Російської Федерації у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Донецькій та Луганській областях, заходів, необхідних для</w:t>
            </w:r>
          </w:p>
          <w:p w14:paraId="423C2328" w14:textId="228A35E3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України (у тому числі здійснювали волонтерську діяльність), та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загинули (пропали безвісти), померли внаслідок травми (поранення,</w:t>
            </w:r>
          </w:p>
          <w:p w14:paraId="2F0FAB5F" w14:textId="507E8D25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контузії, каліцтва) або захворювання, одержаних під час забезпечення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проведення антитерористичної операції, перебуваючи безпосередньо в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районах та у період її проведення, під час забезпечення здійснення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заходів із забезпечення національної безпеки і оборони, відсічі і</w:t>
            </w:r>
          </w:p>
          <w:p w14:paraId="47B7AC9F" w14:textId="1B833111" w:rsidR="002012C4" w:rsidRPr="002012C4" w:rsidRDefault="002012C4" w:rsidP="002012C4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2012C4">
              <w:rPr>
                <w:sz w:val="24"/>
                <w:szCs w:val="24"/>
              </w:rPr>
              <w:t>стримування збройної агресії Російської Федерації у Донецькій та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Луганській областях, під час безпосередньої участі у заходах,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необхідних для забезпечення оборони України, захисту безпеки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населення та інтересів держави у зв’язку з військовою агресією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Російської Федерації проти України (у тому числі здійснення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волонтерської діяльності), перебуваючи безпосередньо в районах та у</w:t>
            </w:r>
          </w:p>
          <w:p w14:paraId="4CDE03DE" w14:textId="77777777" w:rsidR="00F93C78" w:rsidRDefault="002012C4" w:rsidP="00F93C78">
            <w:pPr>
              <w:pStyle w:val="af1"/>
              <w:spacing w:line="276" w:lineRule="auto"/>
              <w:ind w:left="1"/>
            </w:pPr>
            <w:r w:rsidRPr="002012C4">
              <w:rPr>
                <w:sz w:val="24"/>
                <w:szCs w:val="24"/>
              </w:rPr>
              <w:t>період здійснення зазначених заходів (пункт 2 частини першої</w:t>
            </w:r>
            <w:r w:rsidR="00F93C78">
              <w:rPr>
                <w:sz w:val="24"/>
                <w:szCs w:val="24"/>
              </w:rPr>
              <w:t xml:space="preserve"> </w:t>
            </w:r>
            <w:r w:rsidRPr="002012C4">
              <w:rPr>
                <w:sz w:val="24"/>
                <w:szCs w:val="24"/>
              </w:rPr>
              <w:t>статті 101 Закону):</w:t>
            </w:r>
            <w:r w:rsidR="00F93C78">
              <w:t xml:space="preserve"> </w:t>
            </w:r>
          </w:p>
          <w:p w14:paraId="2B309655" w14:textId="55C72C75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свідоцтва про смерть або рішення суду про визнання безвісно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відсутнім;</w:t>
            </w:r>
          </w:p>
          <w:p w14:paraId="0203FE8B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договору про провадження волонтерської діяльності (за</w:t>
            </w:r>
          </w:p>
          <w:p w14:paraId="7A3239B5" w14:textId="30E92381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наявності) або договору про надання волонтерської допомоги (за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наявності);</w:t>
            </w:r>
          </w:p>
          <w:p w14:paraId="2575D895" w14:textId="651FB029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свідчення командира (начальника) військової частини (органу,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підрозділу), керівника добровольчого формування, які захищали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незалежність, суверенітет і територіальну цілісність України та брали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безпосередню участь в антитерористичній операції, забезпеченні її</w:t>
            </w:r>
          </w:p>
          <w:p w14:paraId="5FC3C24F" w14:textId="52D39365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операції в період її проведення, під час забезпечення здійснення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заходів із забезпечення національної безпеки і оборони, відсічі і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стримування збройної агресії Російської Федерації у Донецькій та</w:t>
            </w:r>
          </w:p>
          <w:p w14:paraId="3CEC1A12" w14:textId="006ADF22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Луганській областях, під час безпосередньої участі у заходах,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необхідних для забезпечення оборони України, захисту безпеки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населення та інтересів держави у зв’язку з військовою агресією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Російської Федерації проти України, перебуваючи безпосередньо в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районах та у період здійснення зазначених заходів, про безпосередню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участь особи в антитерористичній операції, у здійсненні заходів із</w:t>
            </w:r>
          </w:p>
          <w:p w14:paraId="03DFB748" w14:textId="78246314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lastRenderedPageBreak/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областях, у заходах, необхідних для забезпечення оборони України,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захисту безпеки населення та інтересів держави у зв’язку з військовою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агресією Російської Федерації проти України, завірені печаткою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військової частини;</w:t>
            </w:r>
          </w:p>
          <w:p w14:paraId="3CD6D0A1" w14:textId="291C516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довідки (витягу з наказу) керівника Антитерористичного центру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при СБУ, Генерального штабу Збройних Сил про добровільне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забезпечення або добровільне залучення до забезпечення проведення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антитерористичної операції, здійснення заходів із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національної безпеки і оборони, відсічі і стримування збройної агресії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Російської Федерації у Донецькій та Луганській областях особи, яка</w:t>
            </w:r>
          </w:p>
          <w:p w14:paraId="180E7CC5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загинула (пропала безвісти) або померла;</w:t>
            </w:r>
          </w:p>
          <w:p w14:paraId="48CEDA8A" w14:textId="6E307F6A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висновку судово-медичної експертизи (за наявності), виданого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відповідно до законодавства, або лікарського свідоцтва про смерть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(крім випадків, коли особа пропала безвісти);</w:t>
            </w:r>
          </w:p>
          <w:p w14:paraId="7E79D52D" w14:textId="2BAA1359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рішення суду про встановлення факту добровільного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забезпечення або добровільного залучення до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проведення антитерористичної операції, здійснення заходів із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областях особи, яка загинула (пропала безвісти) або померла (за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відсутності документів зазначених в абзацах третьому – п’ятому</w:t>
            </w:r>
          </w:p>
          <w:p w14:paraId="22F40F11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цього підпункту);</w:t>
            </w:r>
          </w:p>
          <w:p w14:paraId="07F2D26D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2) для сімей осіб, які, перебуваючи у складі добровольчих</w:t>
            </w:r>
          </w:p>
          <w:p w14:paraId="62CF6C0B" w14:textId="05D3A37E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формувань, що були утворені або самоорганізувалися для захисту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незалежності, суверенітету та територіальної цілісності України,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загинули (пропали безвісти), померли внаслідок травми (поранення,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безпосередньої участі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</w:p>
          <w:p w14:paraId="0EA6B90E" w14:textId="521EFD98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операції у період її проведення, за умови що в подальшому такі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добровольчі формування були включені до складу Збройних Сил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України, Міністерства внутрішніх справ України, Національної гвардії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України та інших утворених відповідно до законів України військових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формувань та правоохоронних органів (пункт 3 частини першої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статті 101 Закону):</w:t>
            </w:r>
          </w:p>
          <w:p w14:paraId="3FA27D61" w14:textId="77777777" w:rsidR="002012C4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свідоцтва про смерть або рішення суду про визнання безвісно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відсутнім;</w:t>
            </w:r>
          </w:p>
          <w:p w14:paraId="636521BE" w14:textId="457B3462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довідки (витяг з наказу) керівника Антитерористичного центру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при СБУ, Генерального штабу Збройних Сил про виконання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 xml:space="preserve">добровольчим формуванням, до складу якого </w:t>
            </w:r>
            <w:r w:rsidRPr="00F93C78">
              <w:rPr>
                <w:sz w:val="24"/>
                <w:szCs w:val="24"/>
              </w:rPr>
              <w:lastRenderedPageBreak/>
              <w:t>входила особа, яка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загинула (пропала безвісти) або померла, завдань антитерористичної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операції у взаємодії із Збройними Силами, МВС, Національною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гвардією та іншими утвореними відповідно до законів України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військовими формуваннями та правоохоронними органами під час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перебування безпосередньо в районах антитерористичної операції 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період її проведення;</w:t>
            </w:r>
          </w:p>
          <w:p w14:paraId="39CC5376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документів про безпосереднє виконання завдань</w:t>
            </w:r>
          </w:p>
          <w:p w14:paraId="0F99A900" w14:textId="28BBD84A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антитерористичної операції в районах її проведення (витяги з наказів,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розпоряджень, книг нарядів, матеріалів спеціальних/службових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розслідувань за фактами отримання поранень), інші видані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державними органами офіційні документи, що містять достатні докази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про безпосередню участь особи, яка загинула (пропала безвісти) або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померла, у виконанні завдань антитерористичної операції в районах її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проведення, або письмові свідчення не менш як двох свідків з числа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осіб, які разом з такою особою брали участь в антитерористичній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операції та отримали статус учасника бойових дій або особи з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інвалідністю внаслідок війни;</w:t>
            </w:r>
          </w:p>
          <w:p w14:paraId="684FBD11" w14:textId="41825BA4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висновку судово-медичної експертизи (за наявності), виданого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відповідно до законодавства, або лікарського свідоцтва про смерть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(крім випадків, коли особа пропала безвісти);</w:t>
            </w:r>
          </w:p>
          <w:p w14:paraId="56152185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3) для сімей осіб, які, перебуваючи у складі добровольчих</w:t>
            </w:r>
          </w:p>
          <w:p w14:paraId="67A5D6C0" w14:textId="419BF1D4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формувань, що були утворені або самоорганізувалися для захисту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незалежності, суверенітету, територіальної цілісності України, але в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подальшому такі добровольчі формування не були включені до складу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Збройних Сил України, Міністерства внутрішніх справ України,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Національної гвардії України та інших утворених відповідно до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законів України військових формувань та правоохоронних органів,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загинули (пропали безвісти) або померли внаслідок травми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(поранення, 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виконання такими добровольчими формуваннями завдань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антитерористичної операції у взаємодії із Збройними Силами України,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Міністерством внутрішніх справ України, Національною гвардією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України та іншими утвореними відповідно до законів України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військовими формуваннями та правоохоронними органами,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перебуваючи безпосередньо в районах антитерористичної операції 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період її проведення (пункт 4 частини першої статті 101 Закону):</w:t>
            </w:r>
          </w:p>
          <w:p w14:paraId="2384BF35" w14:textId="0DC3FBC4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свідоцтва про смерть або рішення суду про визнання безвісно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відсутнім;</w:t>
            </w:r>
          </w:p>
          <w:p w14:paraId="36A8197D" w14:textId="77777777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клопотання про надання статусу члена сім’ї загиблого</w:t>
            </w:r>
          </w:p>
          <w:p w14:paraId="198686BD" w14:textId="56F0841B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(померлого) Захисника чи Захисниці України керівника добровольчого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 xml:space="preserve">формування, до складу якого входила </w:t>
            </w:r>
            <w:r w:rsidRPr="00F93C78">
              <w:rPr>
                <w:sz w:val="24"/>
                <w:szCs w:val="24"/>
              </w:rPr>
              <w:lastRenderedPageBreak/>
              <w:t>особа, яка загинула (пропала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безвісти) або померла. До клопотання додаються документи або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письмові свідчення не менш як двох свідків з числа осіб, які разом з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такою особою брали участь в антитерористичній операції та отримали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статус учасника бойових дій, або особи з інвалідністю внаслідок війни,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або учасника війни відповідно до Закону, що підтверджують участь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особи, яка загинула (пропала безвісти) або померла, в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антитерористичній операції;</w:t>
            </w:r>
          </w:p>
          <w:p w14:paraId="25B4029B" w14:textId="201CAFCE" w:rsidR="00F93C78" w:rsidRPr="00F93C78" w:rsidRDefault="00F93C78" w:rsidP="00F93C78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довідка (витяг з наказу) керівника Антитерористичного центру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при СБУ, Генерального штабу Збройних Сил про виконання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добровольчими формуваннями завдань антитерористичної операції у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взаємодії із Збройними Силами, МВС, Національною гвардією та</w:t>
            </w:r>
            <w:r>
              <w:rPr>
                <w:sz w:val="24"/>
                <w:szCs w:val="24"/>
              </w:rPr>
              <w:t xml:space="preserve"> </w:t>
            </w:r>
            <w:r w:rsidRPr="00F93C78">
              <w:rPr>
                <w:sz w:val="24"/>
                <w:szCs w:val="24"/>
              </w:rPr>
              <w:t>іншими утвореними відповідно до законів України військовими</w:t>
            </w:r>
          </w:p>
          <w:p w14:paraId="7B21975B" w14:textId="4EC86BB2" w:rsidR="00B2369F" w:rsidRPr="00B2369F" w:rsidRDefault="00F93C78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93C78">
              <w:rPr>
                <w:sz w:val="24"/>
                <w:szCs w:val="24"/>
              </w:rPr>
              <w:t>формуваннями та правоохоронними органами під час перебування</w:t>
            </w:r>
            <w:r>
              <w:rPr>
                <w:sz w:val="24"/>
                <w:szCs w:val="24"/>
              </w:rPr>
              <w:t xml:space="preserve"> </w:t>
            </w:r>
            <w:r w:rsidR="00B2369F" w:rsidRPr="00B2369F">
              <w:rPr>
                <w:sz w:val="24"/>
                <w:szCs w:val="24"/>
              </w:rPr>
              <w:t>безпосередньо в районах антитерористичної операції у період її</w:t>
            </w:r>
            <w:r w:rsidR="00B2369F">
              <w:rPr>
                <w:sz w:val="24"/>
                <w:szCs w:val="24"/>
              </w:rPr>
              <w:t xml:space="preserve"> </w:t>
            </w:r>
            <w:r w:rsidR="00B2369F" w:rsidRPr="00B2369F">
              <w:rPr>
                <w:sz w:val="24"/>
                <w:szCs w:val="24"/>
              </w:rPr>
              <w:t>проведення;</w:t>
            </w:r>
          </w:p>
          <w:p w14:paraId="0CCCD32A" w14:textId="35D3815F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висновку судово-медичної експертизи (за наявності), виданого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відповідно до законодавства, або лікарського свідоцтва про смерть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(крім випадків, коли особа пропала безвісти);</w:t>
            </w:r>
          </w:p>
          <w:p w14:paraId="3D14B39E" w14:textId="62AC6EFB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4) **для сімей військовослужбовців (резервістів,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військовозобов’язаних, добровольців Сил територіальної оборони)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Збройних Сил України, Національної гвардії України, Служби безпеки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України, розвідувальних органів України, Державної прикордонної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служби України, Державної спеціальної служби транспорту,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військовослужбовців військових прокуратур, осіб рядового та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начальницького складу підрозділів оперативного забезпечення зон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проведення антитерористичної операції центрального органу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виконавчої влади, що реалізує державну податкову політику, державну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політику у сфері державної митної справи, поліцейських, осіб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рядового, начальницького складу, військовослужбовців Міністерства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внутрішніх справ України, Управління державної охорони України,</w:t>
            </w:r>
          </w:p>
          <w:p w14:paraId="3EF33AD0" w14:textId="1DFE8F34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Державної служби спеціального зв’язку та захисту інформації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України, Державної служби України з надзвичайних ситуацій,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Державної пенітенціарної служби України, осіб рядового і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начальницького складу Державного бюро розслідувань, осіб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начальницького складу Національного антикорупційного бюро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України, осіб, які входили до інших утворених відповідно до законів</w:t>
            </w:r>
          </w:p>
          <w:p w14:paraId="64E70EA8" w14:textId="470DC839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України військових формувань, які захищали незалежність,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суверенітет та територіальну цілісність України і брали безпосередню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 xml:space="preserve">участь в антитерористичній </w:t>
            </w:r>
            <w:r w:rsidRPr="00B2369F">
              <w:rPr>
                <w:sz w:val="24"/>
                <w:szCs w:val="24"/>
              </w:rPr>
              <w:lastRenderedPageBreak/>
              <w:t>операції, забезпеченні її проведення,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перебуваючи безпосередньо в районах антитерористичної операції у</w:t>
            </w:r>
          </w:p>
          <w:p w14:paraId="1717F66D" w14:textId="725838F7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період її проведення, у здійсненні заходів із забезпечення національної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безпеки і оборони, відсічі і стримування збройної агресії Російської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Федерації у Донецькій та Луганській областях, забезпеченні їх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здійснення, перебуваючи безпосередньо в районах та у період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здійснення зазначених заходів, у заходах, необхідних для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оборони України, захисту безпеки населення та інтересів держави у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зв’язку з військовою агресією Російської Федерації проти України та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загинули (пропали безвісти), померли внаслідок травми (поранення,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безпосередньої участі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операції у період її проведення, під час безпосередньої участі у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здійсненні заходів із забезпечення національної безпеки і оборони,</w:t>
            </w:r>
          </w:p>
          <w:p w14:paraId="430CF7AA" w14:textId="331791AC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відсічі і стримування збройної агресії Російської Федерації у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Донецькій та Луганській областях, у забезпеченні їх здійснення,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перебуваючи безпосередньо в районах та у період здійснення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зазначених заходів, під час безпосередньої участі у заходах,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необхідних для забезпечення оборони України, захисту безпеки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населення та інтересів держави у зв’язку з військовою агресією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Російської Федерації проти України (пункт 5 частини першої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статті 101 Закону):</w:t>
            </w:r>
          </w:p>
          <w:p w14:paraId="63860F45" w14:textId="77777777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свідоцтва про смерть або рішення суду про визнання особи</w:t>
            </w:r>
          </w:p>
          <w:p w14:paraId="54FCDE6A" w14:textId="5786562A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безвісно відсутньою, або рішення суду про оголошення особи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померлою, або рішення суду про встановлення факту смерті (у разі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державної реєстрації смерті на підставі рішення суду);</w:t>
            </w:r>
          </w:p>
          <w:p w14:paraId="03ED5AEF" w14:textId="77777777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документів про безпосередню участь особи, яка захищала</w:t>
            </w:r>
          </w:p>
          <w:p w14:paraId="17201ED5" w14:textId="34CE1188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незалежність, суверенітет та територіальну цілісність України і брала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безпосередню участь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операції у період її проведення, у здійсненні заходів із забезпечення</w:t>
            </w:r>
          </w:p>
          <w:p w14:paraId="7B83A905" w14:textId="0BC82E4B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національної безпеки і оборони, відсічі і стримування збройної агресії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Російської Федерації у Донецькій та Луганській областях, забезпеченні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їх здійснення, перебуваючи безпосередньо в районах та у період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здійснення зазначених заходів, і загинула (пропала безвісти) або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померла внаслідок травми (поранення, контузії, каліцтва) або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захворювання, одержаних під час безпосередньої участі в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антитерористичній операції, забезпеченні її проведення, перебуваючи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безпосередньо в районах антитерористичної операції у період її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lastRenderedPageBreak/>
              <w:t>проведення, під час безпосередньої участі у здійсненні заходів із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</w:rPr>
              <w:t xml:space="preserve">  </w:t>
            </w:r>
            <w:r w:rsidRPr="00B2369F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областях, у забезпеченні їх здійснення, перебуваючи безпосередньо в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районах та у період здійснення зазначених заходів; довідки згідно з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додатком 1 до Порядку № 740, виданої командиром (начальником)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військової частини (органу, підрозділу), у складі якої особа, що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загинула (померла), брала участь у заходах, необхідних для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України, або довідки (копія, витяг) галузевого державного архіву,</w:t>
            </w:r>
          </w:p>
          <w:p w14:paraId="5D78B3E8" w14:textId="5ACD427C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іншої архівної установи, яка містить достатні докази про безпосередню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участь особи у заходах, необхідних для забезпечення оборони України,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захисту безпеки населення та інтересів держави у зв’язку з військовою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агресією Російської Федерації проти України, – у разі, коли військову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частину (орган, підрозділ) розформовано;</w:t>
            </w:r>
          </w:p>
          <w:p w14:paraId="5D2522AF" w14:textId="2783B862" w:rsid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постанови (рішення, протоколу засідання) відповідної військово-лікарської (лікарсько-експертної, медичної) комісії (крім випадків,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коли особа рішенням суду визнана безвісно відсутньою або оголошена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померлою, або стосовно неї судом встановлено юридичний факт її</w:t>
            </w:r>
            <w:r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загибелі).</w:t>
            </w:r>
          </w:p>
          <w:p w14:paraId="696DA162" w14:textId="5A71DA20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5)для членів сімей осіб, які входили до складу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добровольчого формування територіальної громади (п</w:t>
            </w:r>
            <w:r w:rsidR="00FC5A13">
              <w:rPr>
                <w:sz w:val="24"/>
                <w:szCs w:val="24"/>
              </w:rPr>
              <w:t>.</w:t>
            </w:r>
            <w:r w:rsidRPr="00B2369F">
              <w:rPr>
                <w:sz w:val="24"/>
                <w:szCs w:val="24"/>
              </w:rPr>
              <w:t>5</w:t>
            </w:r>
          </w:p>
          <w:p w14:paraId="2DD515CD" w14:textId="77777777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частини першої статті 101 Закону):</w:t>
            </w:r>
          </w:p>
          <w:p w14:paraId="6989D42E" w14:textId="4612752A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свідоцтва про смерть або рішення суду про визнання безвісно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відсутнім;</w:t>
            </w:r>
          </w:p>
          <w:p w14:paraId="679DDD5F" w14:textId="7E827BD6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контракту добровольця територіальної оборони</w:t>
            </w:r>
            <w:r w:rsidR="00FC5A13">
              <w:rPr>
                <w:sz w:val="24"/>
                <w:szCs w:val="24"/>
              </w:rPr>
              <w:t>;</w:t>
            </w:r>
          </w:p>
          <w:p w14:paraId="2E427E99" w14:textId="77777777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довідка за формою згідно з додатком 1 до Порядку № 740*;</w:t>
            </w:r>
          </w:p>
          <w:p w14:paraId="46740CE9" w14:textId="4543EB0E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висновку судово-медичної експертизи (за наявності), виданого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відповідно до законодавства, або лікарського свідоцтва про смерть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(крім випадків, коли особа пропала безвісти).</w:t>
            </w:r>
          </w:p>
          <w:p w14:paraId="6D202E0B" w14:textId="04AFF383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6) для членів сімей працівників підприємств, установ,</w:t>
            </w:r>
          </w:p>
          <w:p w14:paraId="06934F51" w14:textId="77777777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організацій (пункт 5 частини першої статті 101 Закону):</w:t>
            </w:r>
          </w:p>
          <w:p w14:paraId="7C5A5297" w14:textId="25C4F528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свідоцтва про смерть або рішення суду про визнання безвісно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відсутнім;</w:t>
            </w:r>
          </w:p>
          <w:p w14:paraId="23576884" w14:textId="11051D2C" w:rsidR="00B2369F" w:rsidRPr="00B2369F" w:rsidRDefault="00B2369F" w:rsidP="00B2369F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t>документів про безпосереднє залучення особи, яка загинула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(пропала безвісти) або померла, до забезпечення проведення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антитерористичної операції, забезпечення здійснення заходів із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забезпечення національної безпеки і оборони, відсічі і стримування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областях в районах та у період здійснення зазначених заходів, про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виконання особою мобілізаційних завдань (замовлень) для участі у</w:t>
            </w:r>
          </w:p>
          <w:p w14:paraId="3B68B9F0" w14:textId="517136B7" w:rsidR="00FC5A13" w:rsidRPr="00FC5A13" w:rsidRDefault="00B2369F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B2369F">
              <w:rPr>
                <w:sz w:val="24"/>
                <w:szCs w:val="24"/>
              </w:rPr>
              <w:lastRenderedPageBreak/>
              <w:t>здійсненні заходів, необхідних для забезпечення оборони України,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захисту безпеки населення та інтересів держави у зв’язку з військовою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агресією Російської Федерації проти України, або направлення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(прибуття) у відрядження для безпосередньої участі в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антитерористичній операції в районах її проведення, забезпечення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здійснення заходів із забезпечення національної безпеки і оборони,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відсічі і стримування збройної агресії Російської Федерації у</w:t>
            </w:r>
            <w:r w:rsidR="00FC5A13">
              <w:rPr>
                <w:sz w:val="24"/>
                <w:szCs w:val="24"/>
              </w:rPr>
              <w:t xml:space="preserve"> </w:t>
            </w:r>
            <w:r w:rsidRPr="00B2369F">
              <w:rPr>
                <w:sz w:val="24"/>
                <w:szCs w:val="24"/>
              </w:rPr>
              <w:t>Донецькій та Луганській областях в районах та у період здійснення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зазначених заходів (витяги з наказів, розпоряджень, посвідчень про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відрядження, книг нарядів, матеріалів спеціальних/службових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розслідувань за фактами отримання поранень, документів, що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підтверджують виконання підприємством, установою і організацією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мобілізаційних завдань (замовлень), документів, що були підставою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для прийняття керівником підприємства, установи і організації</w:t>
            </w:r>
            <w:r w:rsidR="00FC5A13">
              <w:rPr>
                <w:sz w:val="24"/>
                <w:szCs w:val="24"/>
              </w:rPr>
              <w:t xml:space="preserve"> </w:t>
            </w:r>
            <w:r w:rsidR="00FC5A13" w:rsidRPr="00FC5A13">
              <w:rPr>
                <w:sz w:val="24"/>
                <w:szCs w:val="24"/>
              </w:rPr>
              <w:t>рішення про направлення особи у таке відрядження;</w:t>
            </w:r>
          </w:p>
          <w:p w14:paraId="45C3E7CC" w14:textId="7CCE7FF0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висновку судово-медичної експертизи (за наявності), виданого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відповідно до законодавства, або лікарського свідоцтва про смерть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(крім випадків, коли особа пропала безвісти).</w:t>
            </w:r>
          </w:p>
          <w:p w14:paraId="07A05D05" w14:textId="77777777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7) для сімей осіб, які загинули, померли внаслідок травми</w:t>
            </w:r>
          </w:p>
          <w:p w14:paraId="612C1364" w14:textId="21774464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(поранення, 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безпосередньої участі у заходах, необхідних для забезпечення оборони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України, захисту безпеки населення та інтересів держави у зв’язку з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військовою агресією Російської Федерації проти України (пункті 6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частини першої статті 101 Закону):</w:t>
            </w:r>
          </w:p>
          <w:p w14:paraId="72F0C27C" w14:textId="77777777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свідоцтва про смерть;</w:t>
            </w:r>
          </w:p>
          <w:p w14:paraId="27098860" w14:textId="50D8D07B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довідки за формою згідно з додатком 1 до Порядку № 740, виданої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командиром (начальником) військової частини (органу, підрозділу)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Збройних Сил, Держприкордон</w:t>
            </w:r>
            <w:r>
              <w:rPr>
                <w:sz w:val="24"/>
                <w:szCs w:val="24"/>
              </w:rPr>
              <w:t>-</w:t>
            </w:r>
            <w:r w:rsidRPr="00FC5A13">
              <w:rPr>
                <w:sz w:val="24"/>
                <w:szCs w:val="24"/>
              </w:rPr>
              <w:t>служби, СБУ, Національної поліції,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Національної гвардії та інших утворених відповідно до закону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військових формувань чи правоохоронних органів, у взаємодії з якими</w:t>
            </w:r>
          </w:p>
          <w:p w14:paraId="78143F4F" w14:textId="6FB961DC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особа, яка загинула (померла), брала безпосередню участь у бойових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діях при проведенні заходів, необхідних для забезпечення оборони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України, захисту безпеки населення та інтересів держави у зв’язку з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військовою агресією Російської Федерації проти України, в районах їх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проведення, або довідки (копія, витяг) галузевого державного архіву,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іншої архівної установи, яка містить достатні докази про безпосередню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участь особи у бойових діях при проведенні зазначених заходів, – у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разі коли військову частину (орган, підрозділ) розформовано;</w:t>
            </w:r>
          </w:p>
          <w:p w14:paraId="5EAC614D" w14:textId="419C5FED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lastRenderedPageBreak/>
              <w:t>висновку судово-медичної експертизи (за наявності), виданого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відповідно до законодавства, або лікарського свідоцтва про смерть.</w:t>
            </w:r>
          </w:p>
          <w:p w14:paraId="161DAF47" w14:textId="77777777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Примітки:</w:t>
            </w:r>
          </w:p>
          <w:p w14:paraId="0BD9E447" w14:textId="77777777" w:rsidR="00FC5A13" w:rsidRPr="00FC5A13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копії документів, що додаються до заяви, звіряються з оригіналами;</w:t>
            </w:r>
          </w:p>
          <w:p w14:paraId="6BA28375" w14:textId="16EC2C59" w:rsidR="00F93C78" w:rsidRPr="00373FD4" w:rsidRDefault="00FC5A13" w:rsidP="00FC5A13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</w:rPr>
              <w:t>якщо заявник у заяві про надання статусу зазначає інформацію про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бажання отримати паперове посвідчення таке посвідчення видається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у порядку, визначеному пунктом 10 Порядку видачі посвідчень і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нагрудних знаків ветеранів, затвердженого постановою Кабінету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</w:rPr>
              <w:t>Міністрів України від 12.05.1994 № 302.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E6111C" w14:textId="52F85E5C" w:rsidR="00FC5A13" w:rsidRPr="00FC5A13" w:rsidRDefault="00FC5A13" w:rsidP="00FC5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C5A13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копіями)документів подається:</w:t>
            </w:r>
          </w:p>
          <w:p w14:paraId="0DD56D3F" w14:textId="33ABD9EB" w:rsidR="00FC5A13" w:rsidRPr="00FC5A13" w:rsidRDefault="00FC5A13" w:rsidP="00FC5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C5A13">
              <w:rPr>
                <w:sz w:val="24"/>
                <w:szCs w:val="24"/>
                <w:lang w:eastAsia="uk-UA"/>
              </w:rPr>
              <w:t>1. Безпосередньо місцевому структурному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ветеранської політики – у паперовій формі особисто з пред’явленням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документа, що посвідчує особу заявника, або через законного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представника чи уповноважену особу, або засобами поштового зв’язку;</w:t>
            </w:r>
          </w:p>
          <w:p w14:paraId="1D96F310" w14:textId="78FE18D4" w:rsidR="00FC5A13" w:rsidRPr="00FC5A13" w:rsidRDefault="00FC5A13" w:rsidP="00FC5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C5A13">
              <w:rPr>
                <w:sz w:val="24"/>
                <w:szCs w:val="24"/>
                <w:lang w:eastAsia="uk-UA"/>
              </w:rPr>
              <w:t>2. Через центр надання адміністративних послуг (далі – центр)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особисто з пред’явленням документа, що посвідчує особу заявника,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або через законного представника чи уповноважену особу:</w:t>
            </w:r>
          </w:p>
          <w:p w14:paraId="047687CC" w14:textId="535C794F" w:rsidR="00FC5A13" w:rsidRPr="00FC5A13" w:rsidRDefault="00FC5A13" w:rsidP="00FC5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C5A13">
              <w:rPr>
                <w:sz w:val="24"/>
                <w:szCs w:val="24"/>
                <w:lang w:eastAsia="uk-UA"/>
              </w:rPr>
              <w:t>у паперовій формі за задекларованим/зареєстрованим місцем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проживання (перебування) або за адресою фактичного місця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проживання (для внутрішньо переміщених осіб);</w:t>
            </w:r>
          </w:p>
          <w:p w14:paraId="3A7E9906" w14:textId="77777777" w:rsidR="00A25ED5" w:rsidRDefault="00FC5A13" w:rsidP="00FC5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C5A13">
              <w:rPr>
                <w:sz w:val="24"/>
                <w:szCs w:val="24"/>
                <w:lang w:eastAsia="uk-UA"/>
              </w:rPr>
              <w:t>в електронній формі незалежно від адреси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задекларованого/зареєстрованого місця проживання (перебування)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шляхом формування заяви адміністратором центру засобами Порталу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Дія – для членів сімей осіб, зазначених у пункті 5 частини першої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статті 101 Закону (за наявності технічної можливості).</w:t>
            </w:r>
          </w:p>
          <w:p w14:paraId="6EC316C7" w14:textId="7D007CB4" w:rsidR="00FC5A13" w:rsidRPr="00FC5A13" w:rsidRDefault="00FC5A13" w:rsidP="00FC5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C5A13">
              <w:rPr>
                <w:sz w:val="24"/>
                <w:szCs w:val="24"/>
                <w:lang w:val="en-US"/>
              </w:rPr>
              <w:t>Заява у паперовій формі з необхідними документами приймається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  <w:lang w:val="en-US"/>
              </w:rPr>
              <w:t>адміністратором центру та не пізніше наступного робочого дня після її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  <w:lang w:val="en-US"/>
              </w:rPr>
              <w:t>прийняття передається до місцевого структурного підрозділу з питань</w:t>
            </w:r>
            <w:r>
              <w:rPr>
                <w:sz w:val="24"/>
                <w:szCs w:val="24"/>
              </w:rPr>
              <w:t xml:space="preserve"> </w:t>
            </w:r>
            <w:r w:rsidRPr="00FC5A13">
              <w:rPr>
                <w:sz w:val="24"/>
                <w:szCs w:val="24"/>
                <w:lang w:val="en-US"/>
              </w:rPr>
              <w:t>ветеранської політики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7AA21C6" w:rsidR="00A25ED5" w:rsidRPr="000B046B" w:rsidRDefault="00C4463F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4463F">
              <w:rPr>
                <w:sz w:val="24"/>
                <w:szCs w:val="24"/>
              </w:rPr>
              <w:t>30 календарних днів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06BE" w14:textId="44593F47" w:rsidR="00FC5A13" w:rsidRPr="00FC5A13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t>Місцевий структурний підрозділ з питань ветеранської політики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відмовляє заявнику у наданні статусу члена сім’ї загиблого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(померлого) Захисника чи Захисниці України у разі:</w:t>
            </w:r>
          </w:p>
          <w:p w14:paraId="3A210413" w14:textId="7D10612F" w:rsidR="00FC5A13" w:rsidRPr="00FC5A13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t>1) якщо заявник не належить до членів сімей загиблих (померлих)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Захисників чи Захисниць України, зазначених у статті 101 Закону;</w:t>
            </w:r>
          </w:p>
          <w:p w14:paraId="1FA63175" w14:textId="77777777" w:rsidR="00FC5A13" w:rsidRPr="00FC5A13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t>2) відсутності необхідних документів;</w:t>
            </w:r>
          </w:p>
          <w:p w14:paraId="45C42634" w14:textId="77777777" w:rsidR="00FC5A13" w:rsidRPr="00FC5A13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t>3) подання неправдивих відомостей;</w:t>
            </w:r>
          </w:p>
          <w:p w14:paraId="10FA646C" w14:textId="77777777" w:rsidR="00FC5A13" w:rsidRPr="00FC5A13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t>4) виявлення підробок у поданих документах;</w:t>
            </w:r>
          </w:p>
          <w:p w14:paraId="4FD468C7" w14:textId="1015F325" w:rsidR="00FC5A13" w:rsidRPr="00FC5A13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lastRenderedPageBreak/>
              <w:t>5) наявності обвинувального вироку суду, який набрав законної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сили, за вчинення заявником умисного тяжкого або особливо тяжкого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злочину проти основ національної безпеки України, або умисного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тяжкого або особливо тяжкого злочину проти миру, безпеки людства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та міжнародного порядку;</w:t>
            </w:r>
          </w:p>
          <w:p w14:paraId="23C1772B" w14:textId="0B089ACC" w:rsidR="00385FB7" w:rsidRPr="00FD65A9" w:rsidRDefault="00FC5A13" w:rsidP="00FC5A13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FC5A13">
              <w:rPr>
                <w:sz w:val="24"/>
                <w:szCs w:val="24"/>
                <w:lang w:eastAsia="ru-RU"/>
              </w:rPr>
              <w:t>6) коли причина смерті внаслідок травми (поранення, контузії,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каліцтва) або захворювання особи, яка загинула (пропала безвісти) або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померла, не пов’язана із безпосередньою участю в антитерористичній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операції, забезпеченні її проведення, здійсненні заходів із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збройної агресії Російської Федерації в Донецькій та Луганській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областях, забезпеченні їх здійснення або заходах, необхідних для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забезпечення оборони України, захисту безпеки населення та інтересів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FC5A13">
              <w:rPr>
                <w:sz w:val="24"/>
                <w:szCs w:val="24"/>
                <w:lang w:eastAsia="ru-RU"/>
              </w:rPr>
              <w:t>держави у зв’язку з військовою агресією Російської Федерації проти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C5A13">
              <w:rPr>
                <w:sz w:val="24"/>
                <w:szCs w:val="24"/>
                <w:lang w:eastAsia="ru-RU"/>
              </w:rPr>
              <w:t>України.</w:t>
            </w:r>
          </w:p>
        </w:tc>
      </w:tr>
      <w:tr w:rsidR="00FD65A9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D65A9" w:rsidRPr="000B046B" w:rsidRDefault="00FD65A9" w:rsidP="00FD65A9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4676A6CF" w:rsidR="00FD65A9" w:rsidRPr="002311AB" w:rsidRDefault="00FC5A13" w:rsidP="00FC5A13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FC5A13">
              <w:rPr>
                <w:sz w:val="24"/>
                <w:szCs w:val="24"/>
                <w:lang w:eastAsia="uk-UA"/>
              </w:rPr>
              <w:t>Повідомлення про надання або відмову у наданні статусу члена сім’ї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5A13">
              <w:rPr>
                <w:sz w:val="24"/>
                <w:szCs w:val="24"/>
                <w:lang w:eastAsia="uk-UA"/>
              </w:rPr>
              <w:t>загиблого Захисника чи Захисниці України</w:t>
            </w:r>
            <w:r w:rsidR="009D6ADA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D65A9" w:rsidRPr="000B046B" w:rsidRDefault="00FD65A9" w:rsidP="00FD65A9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CDDCF8" w14:textId="77777777" w:rsidR="009D6ADA" w:rsidRPr="009D6ADA" w:rsidRDefault="009D6ADA" w:rsidP="009D6ADA">
            <w:pPr>
              <w:tabs>
                <w:tab w:val="left" w:pos="1565"/>
              </w:tabs>
              <w:spacing w:line="276" w:lineRule="auto"/>
              <w:ind w:firstLine="23"/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1. Особисто</w:t>
            </w:r>
          </w:p>
          <w:p w14:paraId="434AB5F7" w14:textId="78AF7DF5" w:rsidR="00FD65A9" w:rsidRPr="002311AB" w:rsidRDefault="009D6ADA" w:rsidP="009D6ADA">
            <w:pPr>
              <w:rPr>
                <w:sz w:val="24"/>
                <w:szCs w:val="24"/>
                <w:lang w:val="en-US"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65E0E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012C4"/>
    <w:rsid w:val="002300A0"/>
    <w:rsid w:val="002311AB"/>
    <w:rsid w:val="002745DE"/>
    <w:rsid w:val="00296AD6"/>
    <w:rsid w:val="002B769F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268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43D35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39E8"/>
    <w:rsid w:val="008F7495"/>
    <w:rsid w:val="00903EAB"/>
    <w:rsid w:val="00961C3B"/>
    <w:rsid w:val="009B1E95"/>
    <w:rsid w:val="009C2D14"/>
    <w:rsid w:val="009D6ADA"/>
    <w:rsid w:val="009E7F2E"/>
    <w:rsid w:val="00A01548"/>
    <w:rsid w:val="00A016CD"/>
    <w:rsid w:val="00A21D02"/>
    <w:rsid w:val="00A25ED5"/>
    <w:rsid w:val="00A40D2E"/>
    <w:rsid w:val="00A6787B"/>
    <w:rsid w:val="00A900ED"/>
    <w:rsid w:val="00AC1B32"/>
    <w:rsid w:val="00AE26C9"/>
    <w:rsid w:val="00AE7248"/>
    <w:rsid w:val="00AF4B16"/>
    <w:rsid w:val="00B0353D"/>
    <w:rsid w:val="00B1672F"/>
    <w:rsid w:val="00B2369F"/>
    <w:rsid w:val="00B324B2"/>
    <w:rsid w:val="00B618EB"/>
    <w:rsid w:val="00B63F5A"/>
    <w:rsid w:val="00B94F9F"/>
    <w:rsid w:val="00BB2A44"/>
    <w:rsid w:val="00BE3810"/>
    <w:rsid w:val="00BF1A5F"/>
    <w:rsid w:val="00C03CC0"/>
    <w:rsid w:val="00C12E18"/>
    <w:rsid w:val="00C4463F"/>
    <w:rsid w:val="00C44900"/>
    <w:rsid w:val="00C60A1F"/>
    <w:rsid w:val="00C64C60"/>
    <w:rsid w:val="00C8143D"/>
    <w:rsid w:val="00C84008"/>
    <w:rsid w:val="00C947E3"/>
    <w:rsid w:val="00CA312A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3C78"/>
    <w:rsid w:val="00FA1079"/>
    <w:rsid w:val="00FA493E"/>
    <w:rsid w:val="00FB088D"/>
    <w:rsid w:val="00FC4FCB"/>
    <w:rsid w:val="00FC5A13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15629</Words>
  <Characters>8909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2026-06-12T09:54:00Z</dcterms:created>
  <dcterms:modified xsi:type="dcterms:W3CDTF">2026-06-12T11:46:00Z</dcterms:modified>
</cp:coreProperties>
</file>