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493F40EB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73EC6">
        <w:rPr>
          <w:b/>
          <w:sz w:val="24"/>
          <w:szCs w:val="24"/>
          <w:lang w:val="en-US" w:eastAsia="uk-UA"/>
        </w:rPr>
        <w:t>023</w:t>
      </w:r>
      <w:r w:rsidR="00CF6842">
        <w:rPr>
          <w:b/>
          <w:sz w:val="24"/>
          <w:szCs w:val="24"/>
          <w:lang w:val="en-US" w:eastAsia="uk-UA"/>
        </w:rPr>
        <w:t>0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30D0C29" w14:textId="29AE725D" w:rsidR="00CF6842" w:rsidRDefault="00CF6842" w:rsidP="00CF6842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    </w:t>
      </w:r>
      <w:r w:rsidR="00A25ED5" w:rsidRPr="000B046B">
        <w:rPr>
          <w:b/>
          <w:sz w:val="24"/>
          <w:szCs w:val="24"/>
          <w:u w:val="single"/>
        </w:rPr>
        <w:t>«</w:t>
      </w:r>
      <w:r w:rsidRPr="00CF6842">
        <w:rPr>
          <w:b/>
          <w:sz w:val="24"/>
          <w:szCs w:val="24"/>
          <w:u w:val="single"/>
        </w:rPr>
        <w:t xml:space="preserve">Установлення статусу, видача посвідчень особам, які постраждали внаслідок </w:t>
      </w:r>
    </w:p>
    <w:p w14:paraId="58FB2C8C" w14:textId="2425A3E3" w:rsidR="00A25ED5" w:rsidRDefault="00CF6842" w:rsidP="00CF6842">
      <w:pPr>
        <w:ind w:firstLine="708"/>
        <w:rPr>
          <w:b/>
          <w:sz w:val="24"/>
          <w:szCs w:val="24"/>
          <w:u w:val="single"/>
        </w:rPr>
      </w:pPr>
      <w:r w:rsidRPr="00CF6842">
        <w:rPr>
          <w:b/>
          <w:sz w:val="24"/>
          <w:szCs w:val="24"/>
          <w:u w:val="single"/>
        </w:rPr>
        <w:t>Чорнобильської катастрофи (відповідно до визначених категорій)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7431D9" w14:textId="77777777" w:rsidR="00373EC6" w:rsidRPr="00373EC6" w:rsidRDefault="00373EC6" w:rsidP="00373EC6">
            <w:pPr>
              <w:rPr>
                <w:rFonts w:eastAsia="Calibri"/>
                <w:sz w:val="24"/>
                <w:szCs w:val="24"/>
              </w:rPr>
            </w:pPr>
            <w:r w:rsidRPr="00373EC6">
              <w:rPr>
                <w:rFonts w:eastAsia="Calibri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 </w:t>
            </w:r>
          </w:p>
          <w:p w14:paraId="5528AD5E" w14:textId="0DA918CB" w:rsidR="007D0BD8" w:rsidRPr="007D0BD8" w:rsidRDefault="00373EC6" w:rsidP="00373EC6">
            <w:pPr>
              <w:rPr>
                <w:sz w:val="24"/>
                <w:szCs w:val="24"/>
                <w:lang w:eastAsia="uk-UA"/>
              </w:rPr>
            </w:pPr>
            <w:r w:rsidRPr="00373EC6">
              <w:rPr>
                <w:rFonts w:eastAsia="Calibri"/>
                <w:sz w:val="24"/>
                <w:szCs w:val="24"/>
              </w:rPr>
              <w:t>від 28.02.1991 № 796-XII</w:t>
            </w:r>
            <w:r w:rsidR="00611D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0E267751" w:rsidR="007D0BD8" w:rsidRPr="007D0BD8" w:rsidRDefault="00CF6842" w:rsidP="00373EC6">
            <w:pPr>
              <w:rPr>
                <w:sz w:val="24"/>
                <w:szCs w:val="24"/>
                <w:lang w:eastAsia="uk-UA"/>
              </w:rPr>
            </w:pPr>
            <w:r w:rsidRPr="00CF6842">
              <w:rPr>
                <w:sz w:val="24"/>
                <w:szCs w:val="24"/>
                <w:lang w:eastAsia="uk-UA"/>
              </w:rPr>
              <w:t>Постанови Кабінету Міністрів України від 02.12.1992 № 674 „Про порядок віднесення деяких категорій громадян до відповідних категорій осіб, які постраждали внаслідок Чорнобильської катастрофи”, від 15.11.1996 № 1391 „Про затвердження переліків видів робіт і місць за межами зони відчуження, де за урядовими завданнями у 1986–1987 роках виконувались роботи в особливо шкідливих умовах (за радіаційним фактором), пов’язаних з ліквідацією наслідків Чорнобильської катастрофи”, від 11.07.2018 № 551 „Деякі питання видачі посвідчень особам, які постраждали внаслідок Чорнобильської катастрофи, та іншим категоріям громадян” (далі – Постанова № 551)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6AB461" w14:textId="77777777" w:rsidR="007D0BD8" w:rsidRDefault="00CF6842" w:rsidP="00373EC6">
            <w:pPr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</w:t>
            </w:r>
          </w:p>
          <w:p w14:paraId="352EEF7B" w14:textId="5934972D" w:rsidR="00CF6842" w:rsidRPr="00CF6842" w:rsidRDefault="00CF6842" w:rsidP="00373EC6">
            <w:pPr>
              <w:rPr>
                <w:sz w:val="24"/>
                <w:szCs w:val="24"/>
                <w:lang w:val="en-US" w:eastAsia="uk-UA"/>
              </w:rPr>
            </w:pP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C6A6E2" w14:textId="77777777" w:rsidR="00CF6842" w:rsidRPr="00CF6842" w:rsidRDefault="00CF6842" w:rsidP="00CF6842">
            <w:pPr>
              <w:rPr>
                <w:sz w:val="24"/>
                <w:szCs w:val="24"/>
                <w:lang w:eastAsia="uk-UA"/>
              </w:rPr>
            </w:pPr>
            <w:r w:rsidRPr="00CF6842">
              <w:rPr>
                <w:sz w:val="24"/>
                <w:szCs w:val="24"/>
                <w:lang w:eastAsia="uk-UA"/>
              </w:rPr>
              <w:t>Участь у ліквідації наслідків аварії на Чорнобильській АЕС в зоні відчуження;</w:t>
            </w:r>
          </w:p>
          <w:p w14:paraId="53FCDE9A" w14:textId="77777777" w:rsidR="00CF6842" w:rsidRPr="00CF6842" w:rsidRDefault="00CF6842" w:rsidP="00CF6842">
            <w:pPr>
              <w:rPr>
                <w:sz w:val="24"/>
                <w:szCs w:val="24"/>
                <w:lang w:eastAsia="uk-UA"/>
              </w:rPr>
            </w:pPr>
            <w:r w:rsidRPr="00CF6842">
              <w:rPr>
                <w:sz w:val="24"/>
                <w:szCs w:val="24"/>
                <w:lang w:eastAsia="uk-UA"/>
              </w:rPr>
              <w:t xml:space="preserve">участь в ліквідації ядерних аварій та випробувань, військових навчань із застосуванням ядерної зброї, у </w:t>
            </w:r>
            <w:r w:rsidRPr="00CF6842">
              <w:rPr>
                <w:sz w:val="24"/>
                <w:szCs w:val="24"/>
                <w:lang w:eastAsia="uk-UA"/>
              </w:rPr>
              <w:lastRenderedPageBreak/>
              <w:t>складанні ядерних зарядів та проведенні на них регламентних робіт;</w:t>
            </w:r>
          </w:p>
          <w:p w14:paraId="26F4A41F" w14:textId="77777777" w:rsidR="00CF6842" w:rsidRPr="00CF6842" w:rsidRDefault="00CF6842" w:rsidP="00CF6842">
            <w:pPr>
              <w:rPr>
                <w:sz w:val="24"/>
                <w:szCs w:val="24"/>
                <w:lang w:eastAsia="uk-UA"/>
              </w:rPr>
            </w:pPr>
            <w:r w:rsidRPr="00CF6842">
              <w:rPr>
                <w:sz w:val="24"/>
                <w:szCs w:val="24"/>
                <w:lang w:eastAsia="uk-UA"/>
              </w:rPr>
              <w:t>проживання на радіоактивно забруднених територіях у визначений законодавством термін;</w:t>
            </w:r>
          </w:p>
          <w:p w14:paraId="1248FB80" w14:textId="77777777" w:rsidR="00CF6842" w:rsidRPr="00CF6842" w:rsidRDefault="00CF6842" w:rsidP="00CF6842">
            <w:pPr>
              <w:rPr>
                <w:sz w:val="24"/>
                <w:szCs w:val="24"/>
                <w:lang w:eastAsia="uk-UA"/>
              </w:rPr>
            </w:pPr>
            <w:r w:rsidRPr="00CF6842">
              <w:rPr>
                <w:sz w:val="24"/>
                <w:szCs w:val="24"/>
                <w:lang w:eastAsia="uk-UA"/>
              </w:rPr>
              <w:t>постраждалі від радіаційного опромінення внаслідок будь-якої аварії, порушення правил експлуатації обладнання з радіоактивною речовиною порушення правил зберігання і поховання радіоактивних речовин, що сталися не з вини потерпілого. Особи, які працювали з моменту аварії за межами зони відчуження на роботах з особливо шкідливими умовами праці у визначений законодавством термін;</w:t>
            </w:r>
          </w:p>
          <w:p w14:paraId="019BC682" w14:textId="14E526DC" w:rsidR="007D0BD8" w:rsidRPr="00D30E38" w:rsidRDefault="00CF6842" w:rsidP="00CF6842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CF6842">
              <w:rPr>
                <w:sz w:val="24"/>
                <w:szCs w:val="24"/>
                <w:lang w:eastAsia="uk-UA"/>
              </w:rPr>
              <w:t>факт народження дитини після 26.04.1986 від матері / батька, які належать до постраждалих внаслідок Чорнобильської катастрофи, категорії 1, 2, 3</w:t>
            </w:r>
            <w:r w:rsidR="00D30E38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AD6A71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АЕС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1:</w:t>
            </w:r>
          </w:p>
          <w:p w14:paraId="0BD925BB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24891EA6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3B69841F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3;</w:t>
            </w:r>
          </w:p>
          <w:p w14:paraId="59FE6D7B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МСЕК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встановлення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відповідної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пов’язаної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роботами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АЕС,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проходженням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АЕС;</w:t>
            </w:r>
          </w:p>
          <w:p w14:paraId="10BAE7D2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експертний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міжвідомчої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експертної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</w:p>
          <w:p w14:paraId="6D5C187C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комісії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військово-лікарської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комісії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діє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системі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МВС, СБУ,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Міноборони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захворювання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пов’язаного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роботами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службою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АЕС.</w:t>
            </w:r>
          </w:p>
          <w:p w14:paraId="01244BE8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1:</w:t>
            </w:r>
          </w:p>
          <w:p w14:paraId="6880A453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2A2CE1F7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16E58F8F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3,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серії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„Г”,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серії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„Д”; </w:t>
            </w:r>
          </w:p>
          <w:p w14:paraId="7FC117B8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МСЕК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встановлення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відповідної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пов’язаної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2DB7E595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експертний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захворювання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пов’язаного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наслідками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.</w:t>
            </w:r>
          </w:p>
          <w:p w14:paraId="02EF42CD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1:</w:t>
            </w:r>
          </w:p>
          <w:p w14:paraId="2FE25265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187FAEB5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755E2134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випробуваннях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навчаннях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складанні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зарядів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проведенні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регламентних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відповідною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частиною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архівною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установою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держави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території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проводились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випробування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навчання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372CC4B9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lastRenderedPageBreak/>
              <w:t>висновок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міжвідомчої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експертної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ради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F6842">
              <w:rPr>
                <w:sz w:val="24"/>
                <w:szCs w:val="24"/>
                <w:lang w:val="en-US"/>
              </w:rPr>
              <w:t>причинний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зв’язок</w:t>
            </w:r>
            <w:proofErr w:type="spellEnd"/>
            <w:proofErr w:type="gram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захворювання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аварією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випробуваннями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військовими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навчаннями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складанням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зарядів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проведенням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регламентних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4B83B85C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МСЕК.</w:t>
            </w:r>
          </w:p>
          <w:p w14:paraId="17448262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радіаційного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опромінення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1:</w:t>
            </w:r>
          </w:p>
          <w:p w14:paraId="3A4A9EBA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5BB81717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405ABF2C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міжвідомчої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експертної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ради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F6842">
              <w:rPr>
                <w:sz w:val="24"/>
                <w:szCs w:val="24"/>
                <w:lang w:val="en-US"/>
              </w:rPr>
              <w:t>причинний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зв’язок</w:t>
            </w:r>
            <w:proofErr w:type="spellEnd"/>
            <w:proofErr w:type="gram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захворювання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відповідною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аварією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порушеннями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правил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експлуатації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обладнання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радіоактивної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речовиною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тощо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7464D173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МСЕК.</w:t>
            </w:r>
          </w:p>
          <w:p w14:paraId="5AC41A24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АЕС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2, 3:</w:t>
            </w:r>
          </w:p>
          <w:p w14:paraId="302BD08A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1BEC0278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4827823F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підвищену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оплату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праці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зоні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відчуження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зазначенням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кількості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днів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населеного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пункту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підтверджена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первинними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документами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наказ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розпорядження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відрядження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зони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відчуження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зазначенням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періоду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роботи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) в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зоні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відчуження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2EBC7DC2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архівна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АЕС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зоні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відчуження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зазначенням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періоду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виконання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днів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виїзду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об’єкти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населення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пункти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зони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відчуження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.</w:t>
            </w:r>
          </w:p>
          <w:p w14:paraId="10315146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2, 3:</w:t>
            </w:r>
          </w:p>
          <w:p w14:paraId="4F079D15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7222005F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1D75433C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випробуваннях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навчаннях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складанні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зарядів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проведенні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регламентних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відповідною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частиною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архівною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установою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держави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території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проводились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випробування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навчання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36A11F0D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квиток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необхідністю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);</w:t>
            </w:r>
          </w:p>
          <w:p w14:paraId="5E310FC9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завірений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установленому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порядку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витяг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особової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справи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військовослужбовця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необхідністю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).</w:t>
            </w:r>
          </w:p>
          <w:p w14:paraId="1B377899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2:</w:t>
            </w:r>
          </w:p>
          <w:p w14:paraId="3A1A529C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1EDFFA06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1187795F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Волинською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Житомирською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Київською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Рівненською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Чернігівською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обласними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державними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адміністраціями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додатки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Постанови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</w:p>
          <w:p w14:paraId="1547E60A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CF6842">
              <w:rPr>
                <w:sz w:val="24"/>
                <w:szCs w:val="24"/>
                <w:lang w:val="en-US"/>
              </w:rPr>
              <w:t>№ 551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додатки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) № 3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№ 4).</w:t>
            </w:r>
          </w:p>
          <w:p w14:paraId="0250CDC7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lastRenderedPageBreak/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радіаційного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опромінення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2:</w:t>
            </w:r>
          </w:p>
          <w:p w14:paraId="70F2EAFC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322DBF62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2013EA7F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міжвідомчої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експертної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ради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причинний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зв’язок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захворювання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переопроміненням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будь-якої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порушеннями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правил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експлуатації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обладнання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радіоактивної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речовиною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акт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Н1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акт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державної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комісії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нещасний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випадок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радіаційну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).</w:t>
            </w:r>
          </w:p>
          <w:p w14:paraId="3717C016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3:</w:t>
            </w:r>
          </w:p>
          <w:p w14:paraId="2530DD71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5EABFC89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0703EE5D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встановленого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зразка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додатки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№ 5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№ 6).</w:t>
            </w:r>
          </w:p>
          <w:p w14:paraId="3CDC0A0D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серії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Г:</w:t>
            </w:r>
          </w:p>
          <w:p w14:paraId="607A6B43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5371E1AC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52EB78BF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встановленого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зразка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додаток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№ 7).</w:t>
            </w:r>
          </w:p>
          <w:p w14:paraId="2E841B7E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потерпіла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серії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Д:</w:t>
            </w:r>
          </w:p>
          <w:p w14:paraId="1D1F7E07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5C32906F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матері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батька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1ADBCD84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свідоцтво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7D67F699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реєстрацію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місця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перебування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186C4DE3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встановленого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зразка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додатки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№ 8–10).</w:t>
            </w:r>
          </w:p>
          <w:p w14:paraId="0DF4AC26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вкладки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пов’язаною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наслідками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серії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Д:</w:t>
            </w:r>
          </w:p>
          <w:p w14:paraId="7E7CE77F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18C9EE19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реєстрацію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місця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перебування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15BFEB68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серії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„Д”;</w:t>
            </w:r>
          </w:p>
          <w:p w14:paraId="7EB6C2B4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експертний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причинний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зв’язок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наслідками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.</w:t>
            </w:r>
          </w:p>
          <w:p w14:paraId="44586FFF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дружини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чоловіка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померлого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померлої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громадянки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)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числа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учасників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АЕС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потерпілих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віднесених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1, 2,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числа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учасників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АЕС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3,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смерть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пов’язана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участю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випробуваннях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навчаннях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складані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зарядів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проведенні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регламентних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опікуну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померлого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померлої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громадянки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смерть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пов’язана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катастрофою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:</w:t>
            </w:r>
          </w:p>
          <w:p w14:paraId="0FCD662D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lastRenderedPageBreak/>
              <w:t>заява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55D58C56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засвідчує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7C759DB9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відповідної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померлого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4730C448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свідоцтво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одруження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34E6E496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свідоцтво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смерть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постраждалого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свідоцтво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смерть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брав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випробуваннях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навчаннях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складані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зарядів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проведенні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регламентних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;</w:t>
            </w:r>
          </w:p>
          <w:p w14:paraId="18DC0D96" w14:textId="77777777" w:rsidR="00CF6842" w:rsidRPr="00CF6842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документи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підтвердження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статусу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постраждалого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статусу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участі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випробуваннях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навчаннях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складані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зарядів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проведенні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регламентних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відповідного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наявності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>);</w:t>
            </w:r>
          </w:p>
          <w:p w14:paraId="6BA28375" w14:textId="4D01E4B8" w:rsidR="007D0BD8" w:rsidRPr="00611DDB" w:rsidRDefault="00CF6842" w:rsidP="00CF68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CF6842">
              <w:rPr>
                <w:sz w:val="24"/>
                <w:szCs w:val="24"/>
                <w:lang w:val="en-US"/>
              </w:rPr>
              <w:t>експертний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причинного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зв’язку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смерті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наслідками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участю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випробуваннях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військовим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навчанням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складанням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зарядів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проведенням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регламентних</w:t>
            </w:r>
            <w:proofErr w:type="spellEnd"/>
            <w:r w:rsidRPr="00CF68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842">
              <w:rPr>
                <w:sz w:val="24"/>
                <w:szCs w:val="24"/>
                <w:lang w:val="en-US"/>
              </w:rPr>
              <w:t>робіт</w:t>
            </w:r>
            <w:proofErr w:type="spellEnd"/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316C7" w14:textId="637835AA" w:rsidR="00A25ED5" w:rsidRPr="000B046B" w:rsidRDefault="00CF6842" w:rsidP="00373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F6842">
              <w:rPr>
                <w:sz w:val="24"/>
                <w:szCs w:val="24"/>
                <w:lang w:eastAsia="uk-UA"/>
              </w:rPr>
              <w:t>Заява та документи для видачі посвідчення подаються особою до районних у м. Києві держадміністрацій, виконавчих органів сільських, селищних, міських, районних у містах рад, а в разі коли така послуга надається через центр надання адміністративних послуг – до центрів адміністративних послуг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0658A110" w:rsidR="00A25ED5" w:rsidRPr="000B046B" w:rsidRDefault="00CF6842" w:rsidP="002E02D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CF6842">
              <w:rPr>
                <w:sz w:val="24"/>
                <w:szCs w:val="24"/>
              </w:rPr>
              <w:t>Рішення про видачу або відмову у видачі посвідчення приймається у місячний термін з дня надходження необхідних документів до органу, що видає посвідчення</w:t>
            </w:r>
            <w:r w:rsidR="002E02D8">
              <w:rPr>
                <w:sz w:val="24"/>
                <w:szCs w:val="24"/>
              </w:rPr>
              <w:t>.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12AFD2" w14:textId="77777777" w:rsidR="00CF6842" w:rsidRPr="00CF6842" w:rsidRDefault="00CF6842" w:rsidP="00CF6842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CF6842">
              <w:rPr>
                <w:rFonts w:eastAsia="Calibri"/>
                <w:sz w:val="24"/>
                <w:szCs w:val="24"/>
              </w:rPr>
              <w:t xml:space="preserve">Подання встановленого переліку документів не в повному обсязі; </w:t>
            </w:r>
          </w:p>
          <w:p w14:paraId="6BEFF65C" w14:textId="77777777" w:rsidR="00CF6842" w:rsidRPr="00CF6842" w:rsidRDefault="00CF6842" w:rsidP="00CF6842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CF6842">
              <w:rPr>
                <w:rFonts w:eastAsia="Calibri"/>
                <w:sz w:val="24"/>
                <w:szCs w:val="24"/>
              </w:rPr>
              <w:t>втрата відповідного статусу;</w:t>
            </w:r>
          </w:p>
          <w:p w14:paraId="23C1772B" w14:textId="6FCB16EA" w:rsidR="00A25ED5" w:rsidRPr="0039478E" w:rsidRDefault="00CF6842" w:rsidP="00CF6842">
            <w:pPr>
              <w:spacing w:line="259" w:lineRule="auto"/>
              <w:rPr>
                <w:sz w:val="24"/>
                <w:szCs w:val="24"/>
                <w:lang w:val="en-US" w:eastAsia="ru-RU"/>
              </w:rPr>
            </w:pPr>
            <w:r w:rsidRPr="00CF6842">
              <w:rPr>
                <w:rFonts w:eastAsia="Calibri"/>
                <w:sz w:val="24"/>
                <w:szCs w:val="24"/>
              </w:rPr>
              <w:t>документи не відповідають вимогам Порядку видачі посвідчень особам, які постраждали внаслідок Чорнобильської катастрофи, та іншим категоріям громадян, затвердженого Постановою № 551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6F1CA384" w:rsidR="00A25ED5" w:rsidRPr="000B046B" w:rsidRDefault="00CF6842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CF6842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Видача посвідчення / відмова у видачі посвідчення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53BA3B49" w:rsidR="00A25ED5" w:rsidRPr="002E12EE" w:rsidRDefault="00CF6842" w:rsidP="00373EC6">
            <w:pPr>
              <w:rPr>
                <w:sz w:val="24"/>
                <w:szCs w:val="24"/>
                <w:lang w:val="en-US" w:eastAsia="uk-UA"/>
              </w:rPr>
            </w:pPr>
            <w:r w:rsidRPr="00CF6842">
              <w:rPr>
                <w:rFonts w:eastAsia="Calibri"/>
                <w:sz w:val="24"/>
                <w:szCs w:val="24"/>
              </w:rPr>
              <w:t>Особам, постраждалим внаслідок Чорнобильської катастрофи, та іншим категоріям громадян посвідчення видаються особисто</w:t>
            </w:r>
            <w:r w:rsidR="003C259C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561A2"/>
    <w:rsid w:val="000A6781"/>
    <w:rsid w:val="000C4125"/>
    <w:rsid w:val="00104EB7"/>
    <w:rsid w:val="00120D8E"/>
    <w:rsid w:val="0017302D"/>
    <w:rsid w:val="001C6D2C"/>
    <w:rsid w:val="002300A0"/>
    <w:rsid w:val="002745DE"/>
    <w:rsid w:val="002B769F"/>
    <w:rsid w:val="002E02D8"/>
    <w:rsid w:val="002E12EE"/>
    <w:rsid w:val="00307F95"/>
    <w:rsid w:val="00373EC6"/>
    <w:rsid w:val="003822C0"/>
    <w:rsid w:val="00383D4D"/>
    <w:rsid w:val="00387A04"/>
    <w:rsid w:val="0039478E"/>
    <w:rsid w:val="003B0457"/>
    <w:rsid w:val="003C259C"/>
    <w:rsid w:val="003F2E98"/>
    <w:rsid w:val="004205FF"/>
    <w:rsid w:val="00422041"/>
    <w:rsid w:val="00437F6B"/>
    <w:rsid w:val="00462422"/>
    <w:rsid w:val="0046243A"/>
    <w:rsid w:val="0049784F"/>
    <w:rsid w:val="004A20D3"/>
    <w:rsid w:val="00500550"/>
    <w:rsid w:val="005049D0"/>
    <w:rsid w:val="005174D1"/>
    <w:rsid w:val="00552825"/>
    <w:rsid w:val="00562810"/>
    <w:rsid w:val="00565A40"/>
    <w:rsid w:val="005667EF"/>
    <w:rsid w:val="005B0906"/>
    <w:rsid w:val="005D4B8D"/>
    <w:rsid w:val="00600971"/>
    <w:rsid w:val="006022C8"/>
    <w:rsid w:val="00611DDB"/>
    <w:rsid w:val="00642F58"/>
    <w:rsid w:val="0066385B"/>
    <w:rsid w:val="0066675D"/>
    <w:rsid w:val="00681C8B"/>
    <w:rsid w:val="006A0D09"/>
    <w:rsid w:val="006A40D1"/>
    <w:rsid w:val="006A45AD"/>
    <w:rsid w:val="006B0E94"/>
    <w:rsid w:val="006B14B5"/>
    <w:rsid w:val="006C2C8E"/>
    <w:rsid w:val="00734422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E7248"/>
    <w:rsid w:val="00AF4B16"/>
    <w:rsid w:val="00B0353D"/>
    <w:rsid w:val="00B1672F"/>
    <w:rsid w:val="00B618EB"/>
    <w:rsid w:val="00B63F5A"/>
    <w:rsid w:val="00BB2A44"/>
    <w:rsid w:val="00BE3810"/>
    <w:rsid w:val="00BF1A5F"/>
    <w:rsid w:val="00C03CC0"/>
    <w:rsid w:val="00C12E18"/>
    <w:rsid w:val="00C44900"/>
    <w:rsid w:val="00C60A1F"/>
    <w:rsid w:val="00C64C60"/>
    <w:rsid w:val="00C84008"/>
    <w:rsid w:val="00C947E3"/>
    <w:rsid w:val="00CA5CF0"/>
    <w:rsid w:val="00CB0A79"/>
    <w:rsid w:val="00CF6842"/>
    <w:rsid w:val="00D13002"/>
    <w:rsid w:val="00D17B40"/>
    <w:rsid w:val="00D30E38"/>
    <w:rsid w:val="00D67E66"/>
    <w:rsid w:val="00D86263"/>
    <w:rsid w:val="00D9694F"/>
    <w:rsid w:val="00DB2360"/>
    <w:rsid w:val="00DC284C"/>
    <w:rsid w:val="00DC5D54"/>
    <w:rsid w:val="00E47E6D"/>
    <w:rsid w:val="00E5069B"/>
    <w:rsid w:val="00E61E41"/>
    <w:rsid w:val="00E82121"/>
    <w:rsid w:val="00E95CF1"/>
    <w:rsid w:val="00EC39B5"/>
    <w:rsid w:val="00EC41CC"/>
    <w:rsid w:val="00F61A6E"/>
    <w:rsid w:val="00F8592C"/>
    <w:rsid w:val="00FA1079"/>
    <w:rsid w:val="00FA493E"/>
    <w:rsid w:val="00FB088D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7291</Words>
  <Characters>4157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2026-06-08T12:27:00Z</dcterms:created>
  <dcterms:modified xsi:type="dcterms:W3CDTF">2026-06-08T12:27:00Z</dcterms:modified>
</cp:coreProperties>
</file>