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39031B11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</w:t>
      </w:r>
      <w:r w:rsidR="00AE7248">
        <w:rPr>
          <w:b/>
          <w:sz w:val="24"/>
          <w:szCs w:val="24"/>
          <w:lang w:eastAsia="uk-UA"/>
        </w:rPr>
        <w:t>6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76CC408" w14:textId="77777777" w:rsidR="00AE7248" w:rsidRDefault="00A25ED5" w:rsidP="00AE7248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AE7248" w:rsidRPr="00AE7248">
        <w:rPr>
          <w:b/>
          <w:sz w:val="24"/>
          <w:szCs w:val="24"/>
          <w:u w:val="single"/>
        </w:rPr>
        <w:t xml:space="preserve">Взяття на облік для забезпечення санаторно-курортним лікуванням (путівками) осіб з </w:t>
      </w:r>
    </w:p>
    <w:p w14:paraId="58FB2C8C" w14:textId="71821BAE" w:rsidR="00A25ED5" w:rsidRDefault="00AE7248" w:rsidP="00AE7248">
      <w:pPr>
        <w:ind w:left="2832" w:firstLine="708"/>
        <w:rPr>
          <w:b/>
          <w:sz w:val="24"/>
          <w:szCs w:val="24"/>
          <w:u w:val="single"/>
        </w:rPr>
      </w:pPr>
      <w:r w:rsidRPr="00AE7248">
        <w:rPr>
          <w:b/>
          <w:sz w:val="24"/>
          <w:szCs w:val="24"/>
          <w:u w:val="single"/>
        </w:rPr>
        <w:t>інвалідністю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61530281" w:rsidR="007D0BD8" w:rsidRPr="007D0BD8" w:rsidRDefault="00611DDB" w:rsidP="003C259C">
            <w:pPr>
              <w:rPr>
                <w:sz w:val="24"/>
                <w:szCs w:val="24"/>
                <w:lang w:eastAsia="uk-UA"/>
              </w:rPr>
            </w:pPr>
            <w:r w:rsidRPr="00611DDB">
              <w:rPr>
                <w:rFonts w:eastAsia="Calibri"/>
                <w:sz w:val="24"/>
                <w:szCs w:val="24"/>
              </w:rPr>
              <w:t>Закон України „Про основи соціальної захищеності осіб з інвалідністю в Україні” від 21.03.1991 № 875-ХІІ (зі змінами)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6CD19202" w:rsidR="007D0BD8" w:rsidRPr="007D0BD8" w:rsidRDefault="00611DDB" w:rsidP="00BE3810">
            <w:pPr>
              <w:rPr>
                <w:sz w:val="24"/>
                <w:szCs w:val="24"/>
                <w:lang w:eastAsia="uk-UA"/>
              </w:rPr>
            </w:pPr>
            <w:r w:rsidRPr="00611DDB">
              <w:rPr>
                <w:sz w:val="24"/>
                <w:szCs w:val="24"/>
                <w:lang w:eastAsia="uk-UA"/>
              </w:rPr>
              <w:t>Постанова Кабінету Міністрів України від 22.02.2006 № 187 „Про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 (зі змінами)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1161F449" w:rsidR="007D0BD8" w:rsidRPr="00B1672F" w:rsidRDefault="00611DDB" w:rsidP="00BE3810">
            <w:pPr>
              <w:rPr>
                <w:sz w:val="24"/>
                <w:szCs w:val="24"/>
                <w:lang w:val="en-US" w:eastAsia="uk-UA"/>
              </w:rPr>
            </w:pPr>
            <w:r w:rsidRPr="00611DDB">
              <w:rPr>
                <w:sz w:val="24"/>
                <w:szCs w:val="24"/>
                <w:lang w:eastAsia="ru-RU"/>
              </w:rPr>
              <w:t>Накази Міністерства соціальної політики України від 24.05.2017  № 868 „Про затвердження переліку базових послуг, які входять до вартості путівки”, зареєстрований в Міністерстві юстиції України 15.06.2017 за № 743/30611, 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03255A4C" w:rsidR="007D0BD8" w:rsidRPr="00D30E38" w:rsidRDefault="00611DDB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611DDB">
              <w:rPr>
                <w:sz w:val="24"/>
                <w:szCs w:val="24"/>
                <w:lang w:eastAsia="uk-UA"/>
              </w:rPr>
              <w:t>Наявність медичних показань для забезпечення санаторно-курортним лікуванням осіб з інвалідністю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277C13" w14:textId="77777777" w:rsidR="00611DDB" w:rsidRPr="00611DD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11DDB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11DDB">
              <w:rPr>
                <w:sz w:val="24"/>
                <w:szCs w:val="24"/>
                <w:lang w:val="en-US"/>
              </w:rPr>
              <w:t>22.01.2018  №</w:t>
            </w:r>
            <w:proofErr w:type="gramEnd"/>
            <w:r w:rsidRPr="00611DDB">
              <w:rPr>
                <w:sz w:val="24"/>
                <w:szCs w:val="24"/>
                <w:lang w:val="en-US"/>
              </w:rPr>
              <w:t xml:space="preserve"> 73 „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структурними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підрозділами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питань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санаторно-курортним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лікуванням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пільгових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категорій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13.02.2018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№ 163/31615,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додаються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>:</w:t>
            </w:r>
          </w:p>
          <w:p w14:paraId="44CFBEE4" w14:textId="77777777" w:rsidR="00611DDB" w:rsidRPr="00611DD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11DD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України/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тимчасового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України/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посвідки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постійне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посвідки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тимчасове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біженця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. У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пред’явлення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ветераном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особливі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заслуги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перед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Батьківщиною,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жертвою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електронного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відображення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інформації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міститься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паспорті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оформленому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засобами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Єдиного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державного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демографічного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реєстру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разом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унікальним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електронним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ідентифікатором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(QR-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кодом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штрих-кодом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цифровим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кодом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), а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інформації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місце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наявності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>;</w:t>
            </w:r>
          </w:p>
          <w:p w14:paraId="70DB106F" w14:textId="77777777" w:rsidR="00611DDB" w:rsidRPr="00611DD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11DDB">
              <w:rPr>
                <w:sz w:val="24"/>
                <w:szCs w:val="24"/>
                <w:lang w:val="en-US"/>
              </w:rPr>
              <w:t>медична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№ 070/о,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14.02.2012 № 110 „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1F1269D6" w14:textId="77777777" w:rsidR="00611DDB" w:rsidRPr="00611DD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11DD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через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свої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релігійні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переконання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відмовляються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повідомили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це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відповідному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контролюючому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мають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відмітку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паспорті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>);</w:t>
            </w:r>
          </w:p>
          <w:p w14:paraId="207305CB" w14:textId="77777777" w:rsidR="00611DDB" w:rsidRPr="00611DD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11DD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медико-соціальної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групу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>);</w:t>
            </w:r>
          </w:p>
          <w:p w14:paraId="6BA28375" w14:textId="03FA029C" w:rsidR="007D0BD8" w:rsidRPr="00611DD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611DD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відповідного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ветеранів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зокрема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електронне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ветерана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мають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особливі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заслуги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перед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Батьківщиною,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жертв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нацистських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переслідувань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ідентифікації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ветерана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має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особливі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заслуги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перед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Батьківщиною,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може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використовуватися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інформація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отримана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Єдиного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державного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реєстру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ветеранів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допомогою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засобів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Єдиного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державного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вебпорталу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електронних</w:t>
            </w:r>
            <w:proofErr w:type="spellEnd"/>
            <w:r w:rsidRPr="00611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DDB">
              <w:rPr>
                <w:sz w:val="24"/>
                <w:szCs w:val="24"/>
                <w:lang w:val="en-US"/>
              </w:rPr>
              <w:t>послуг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2F81D5" w14:textId="77777777" w:rsidR="00611DDB" w:rsidRPr="00611DDB" w:rsidRDefault="00611DDB" w:rsidP="00611DDB">
            <w:pPr>
              <w:rPr>
                <w:sz w:val="24"/>
                <w:szCs w:val="24"/>
                <w:lang w:eastAsia="uk-UA"/>
              </w:rPr>
            </w:pPr>
            <w:r w:rsidRPr="00611DDB">
              <w:rPr>
                <w:sz w:val="24"/>
                <w:szCs w:val="24"/>
                <w:lang w:eastAsia="uk-UA"/>
              </w:rPr>
              <w:t>Заява та документи, необхідні для взяття на облік для забезпечення санаторно-курортним лікуванням (путівками) осіб з інвалідністю, подаються особою суб’єкту надання адміністративної послуги:</w:t>
            </w:r>
          </w:p>
          <w:p w14:paraId="4C94916F" w14:textId="77777777" w:rsidR="00611DDB" w:rsidRPr="00611DDB" w:rsidRDefault="00611DDB" w:rsidP="00611DDB">
            <w:pPr>
              <w:rPr>
                <w:sz w:val="24"/>
                <w:szCs w:val="24"/>
                <w:lang w:eastAsia="uk-UA"/>
              </w:rPr>
            </w:pPr>
            <w:r w:rsidRPr="00611DDB">
              <w:rPr>
                <w:sz w:val="24"/>
                <w:szCs w:val="24"/>
                <w:lang w:eastAsia="uk-UA"/>
              </w:rPr>
              <w:t xml:space="preserve">через уповноважених осіб виконавчого органу сільської, селищної, міської ради відповідної територіальної </w:t>
            </w:r>
            <w:r w:rsidRPr="00611DDB">
              <w:rPr>
                <w:sz w:val="24"/>
                <w:szCs w:val="24"/>
                <w:lang w:eastAsia="uk-UA"/>
              </w:rPr>
              <w:lastRenderedPageBreak/>
              <w:t>громади; посадових осіб центру надання адміністративних послуг;</w:t>
            </w:r>
          </w:p>
          <w:p w14:paraId="6EC316C7" w14:textId="7A9C2CFB" w:rsidR="00A25ED5" w:rsidRPr="000B046B" w:rsidRDefault="00611DDB" w:rsidP="0061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11DDB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611DDB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611DDB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C027F8F" w:rsidR="00A25ED5" w:rsidRPr="000B046B" w:rsidRDefault="00611DDB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11DDB">
              <w:rPr>
                <w:sz w:val="24"/>
                <w:szCs w:val="24"/>
              </w:rPr>
              <w:t>У порядку черговості в межах коштів, передбачених на зазначену мету в державному та місцевих бюджетах на поточний рік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188CA5" w14:textId="77777777" w:rsidR="00611DDB" w:rsidRPr="00611DDB" w:rsidRDefault="00611DDB" w:rsidP="00611DD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611DDB">
              <w:rPr>
                <w:rFonts w:eastAsia="Calibri"/>
                <w:sz w:val="24"/>
                <w:szCs w:val="24"/>
              </w:rPr>
              <w:t xml:space="preserve">Подання неповного пакету документів; </w:t>
            </w:r>
          </w:p>
          <w:p w14:paraId="23C1772B" w14:textId="2BD873FA" w:rsidR="00A25ED5" w:rsidRPr="00961C3B" w:rsidRDefault="00611DDB" w:rsidP="00611DDB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611DDB">
              <w:rPr>
                <w:rFonts w:eastAsia="Calibri"/>
                <w:sz w:val="24"/>
                <w:szCs w:val="24"/>
              </w:rPr>
              <w:t>заява подана особою, яка не має права на взяття на облік для забезпечення санаторно-курортним лікуванням</w:t>
            </w:r>
            <w:r w:rsidR="0017302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203DF36A" w:rsidR="00A25ED5" w:rsidRPr="000B046B" w:rsidRDefault="00611DDB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611DDB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Забезпечення санаторно-курортною путівкою / відмова щодо забезпечення санаторно-курортною путівкою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54E211A5" w:rsidR="00A25ED5" w:rsidRPr="002E12EE" w:rsidRDefault="00E5069B" w:rsidP="003C259C">
            <w:pPr>
              <w:rPr>
                <w:sz w:val="24"/>
                <w:szCs w:val="24"/>
                <w:lang w:val="en-US" w:eastAsia="uk-UA"/>
              </w:rPr>
            </w:pPr>
            <w:r w:rsidRPr="00E5069B">
              <w:rPr>
                <w:rFonts w:eastAsia="Calibri"/>
                <w:sz w:val="24"/>
                <w:szCs w:val="24"/>
              </w:rPr>
              <w:t>Особисто або через законного представника: по телефону або  поштою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E02D8"/>
    <w:rsid w:val="002E12EE"/>
    <w:rsid w:val="00307F95"/>
    <w:rsid w:val="00383D4D"/>
    <w:rsid w:val="00387A04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84008"/>
    <w:rsid w:val="00C947E3"/>
    <w:rsid w:val="00CA5CF0"/>
    <w:rsid w:val="00CB0A79"/>
    <w:rsid w:val="00D13002"/>
    <w:rsid w:val="00D17B40"/>
    <w:rsid w:val="00D30E38"/>
    <w:rsid w:val="00D86263"/>
    <w:rsid w:val="00D9694F"/>
    <w:rsid w:val="00DB2360"/>
    <w:rsid w:val="00DC284C"/>
    <w:rsid w:val="00DC5D54"/>
    <w:rsid w:val="00E47E6D"/>
    <w:rsid w:val="00E5069B"/>
    <w:rsid w:val="00E82121"/>
    <w:rsid w:val="00E95CF1"/>
    <w:rsid w:val="00EC39B5"/>
    <w:rsid w:val="00EC41CC"/>
    <w:rsid w:val="00F61A6E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3864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2026-06-08T09:44:00Z</dcterms:created>
  <dcterms:modified xsi:type="dcterms:W3CDTF">2026-06-08T09:44:00Z</dcterms:modified>
</cp:coreProperties>
</file>