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D9EB" w14:textId="77777777" w:rsidR="003C14AB" w:rsidRPr="003B4618" w:rsidRDefault="003C14AB" w:rsidP="003C14AB">
      <w:pPr>
        <w:ind w:left="6521" w:right="-143"/>
        <w:jc w:val="left"/>
        <w:rPr>
          <w:sz w:val="24"/>
          <w:szCs w:val="24"/>
          <w:lang w:eastAsia="uk-UA"/>
        </w:rPr>
      </w:pPr>
      <w:r w:rsidRPr="003B4618">
        <w:rPr>
          <w:sz w:val="24"/>
          <w:szCs w:val="24"/>
          <w:lang w:eastAsia="uk-UA"/>
        </w:rPr>
        <w:t>ЗАТВЕРДЖЕНО</w:t>
      </w:r>
    </w:p>
    <w:p w14:paraId="244ED222" w14:textId="77777777" w:rsidR="003C14AB" w:rsidRPr="003B4618" w:rsidRDefault="003C14AB" w:rsidP="003C14AB">
      <w:pPr>
        <w:ind w:left="6521" w:right="-143"/>
        <w:jc w:val="left"/>
        <w:rPr>
          <w:sz w:val="24"/>
          <w:szCs w:val="24"/>
          <w:lang w:eastAsia="uk-UA"/>
        </w:rPr>
      </w:pPr>
      <w:r w:rsidRPr="003B4618">
        <w:rPr>
          <w:sz w:val="24"/>
          <w:szCs w:val="24"/>
          <w:lang w:eastAsia="uk-UA"/>
        </w:rPr>
        <w:t>Рішення Виконавчого комітету</w:t>
      </w:r>
    </w:p>
    <w:p w14:paraId="7EE019F2" w14:textId="77777777" w:rsidR="003C14AB" w:rsidRPr="003B4618" w:rsidRDefault="003C14AB" w:rsidP="003C14AB">
      <w:pPr>
        <w:ind w:left="6521" w:right="-143"/>
        <w:jc w:val="left"/>
        <w:rPr>
          <w:sz w:val="24"/>
          <w:szCs w:val="24"/>
          <w:lang w:eastAsia="uk-UA"/>
        </w:rPr>
      </w:pPr>
      <w:proofErr w:type="spellStart"/>
      <w:r w:rsidRPr="003B4618">
        <w:rPr>
          <w:sz w:val="24"/>
          <w:szCs w:val="24"/>
          <w:lang w:eastAsia="uk-UA"/>
        </w:rPr>
        <w:t>Люблинецької</w:t>
      </w:r>
      <w:proofErr w:type="spellEnd"/>
      <w:r w:rsidRPr="003B4618">
        <w:rPr>
          <w:sz w:val="24"/>
          <w:szCs w:val="24"/>
          <w:lang w:eastAsia="uk-UA"/>
        </w:rPr>
        <w:t xml:space="preserve"> селищної ради</w:t>
      </w:r>
    </w:p>
    <w:p w14:paraId="76505092" w14:textId="77777777" w:rsidR="003C14AB" w:rsidRPr="003B4618" w:rsidRDefault="003C14AB" w:rsidP="003C14AB">
      <w:pPr>
        <w:ind w:left="6521" w:right="-143"/>
        <w:jc w:val="left"/>
        <w:rPr>
          <w:sz w:val="24"/>
          <w:szCs w:val="24"/>
          <w:lang w:eastAsia="uk-UA"/>
        </w:rPr>
      </w:pPr>
      <w:r w:rsidRPr="003B4618">
        <w:rPr>
          <w:sz w:val="24"/>
          <w:szCs w:val="24"/>
          <w:lang w:eastAsia="uk-UA"/>
        </w:rPr>
        <w:t>Ковельського</w:t>
      </w:r>
      <w:r>
        <w:rPr>
          <w:sz w:val="24"/>
          <w:szCs w:val="24"/>
          <w:lang w:eastAsia="uk-UA"/>
        </w:rPr>
        <w:t xml:space="preserve"> </w:t>
      </w:r>
      <w:r w:rsidRPr="003B4618">
        <w:rPr>
          <w:sz w:val="24"/>
          <w:szCs w:val="24"/>
          <w:lang w:eastAsia="uk-UA"/>
        </w:rPr>
        <w:t>району Волинської області</w:t>
      </w:r>
    </w:p>
    <w:p w14:paraId="022FF464" w14:textId="77777777" w:rsidR="003C14AB" w:rsidRPr="002C2531" w:rsidRDefault="003C14AB" w:rsidP="003C14AB">
      <w:pPr>
        <w:ind w:left="6521" w:right="-143"/>
        <w:jc w:val="left"/>
        <w:rPr>
          <w:b/>
          <w:sz w:val="24"/>
          <w:szCs w:val="24"/>
          <w:lang w:eastAsia="uk-UA"/>
        </w:rPr>
      </w:pPr>
      <w:r w:rsidRPr="003B4618">
        <w:rPr>
          <w:sz w:val="24"/>
          <w:szCs w:val="24"/>
          <w:lang w:eastAsia="uk-UA"/>
        </w:rPr>
        <w:t>26.03.2026  № 5/4</w:t>
      </w:r>
    </w:p>
    <w:p w14:paraId="04BF63D8" w14:textId="77777777" w:rsidR="003C14AB" w:rsidRPr="002C2531" w:rsidRDefault="003C14AB" w:rsidP="003C14AB">
      <w:pPr>
        <w:ind w:left="6521" w:right="-143"/>
        <w:rPr>
          <w:sz w:val="24"/>
          <w:szCs w:val="24"/>
          <w:lang w:eastAsia="uk-UA"/>
        </w:rPr>
      </w:pPr>
    </w:p>
    <w:p w14:paraId="3D65FBD6" w14:textId="77777777" w:rsidR="003C14AB" w:rsidRPr="002C2531" w:rsidRDefault="003C14AB" w:rsidP="003C14AB">
      <w:pPr>
        <w:jc w:val="left"/>
        <w:rPr>
          <w:sz w:val="24"/>
          <w:szCs w:val="24"/>
          <w:lang w:eastAsia="uk-UA"/>
        </w:rPr>
      </w:pPr>
    </w:p>
    <w:p w14:paraId="0C7B0B37" w14:textId="77777777" w:rsidR="003C14AB" w:rsidRPr="002C2531" w:rsidRDefault="003C14AB" w:rsidP="003C14AB">
      <w:pPr>
        <w:jc w:val="center"/>
        <w:rPr>
          <w:b/>
          <w:bCs/>
          <w:sz w:val="24"/>
          <w:szCs w:val="24"/>
          <w:lang w:eastAsia="uk-UA"/>
        </w:rPr>
      </w:pPr>
      <w:r w:rsidRPr="002C2531">
        <w:rPr>
          <w:b/>
          <w:bCs/>
          <w:sz w:val="24"/>
          <w:szCs w:val="24"/>
          <w:lang w:eastAsia="uk-UA"/>
        </w:rPr>
        <w:t xml:space="preserve">ІНФОРМАЦІЙНА КАРТКА </w:t>
      </w:r>
    </w:p>
    <w:p w14:paraId="6769F64C" w14:textId="77777777" w:rsidR="003C14AB" w:rsidRPr="002C2531" w:rsidRDefault="003C14AB" w:rsidP="003C14AB">
      <w:pPr>
        <w:tabs>
          <w:tab w:val="left" w:pos="3969"/>
        </w:tabs>
        <w:jc w:val="center"/>
        <w:rPr>
          <w:b/>
          <w:bCs/>
          <w:sz w:val="24"/>
          <w:szCs w:val="24"/>
          <w:lang w:eastAsia="uk-UA"/>
        </w:rPr>
      </w:pPr>
      <w:r w:rsidRPr="002C2531">
        <w:rPr>
          <w:b/>
          <w:bCs/>
          <w:sz w:val="24"/>
          <w:szCs w:val="24"/>
          <w:lang w:eastAsia="uk-UA"/>
        </w:rPr>
        <w:t>АДМІНІСТРАТИВНОЇ ПОСЛУГИ</w:t>
      </w:r>
    </w:p>
    <w:p w14:paraId="671AC016" w14:textId="77777777" w:rsidR="003C14AB" w:rsidRPr="002C2531" w:rsidRDefault="003C14AB" w:rsidP="003C14AB">
      <w:pPr>
        <w:tabs>
          <w:tab w:val="left" w:pos="3969"/>
        </w:tabs>
        <w:jc w:val="center"/>
        <w:rPr>
          <w:b/>
          <w:bCs/>
          <w:sz w:val="24"/>
          <w:szCs w:val="24"/>
          <w:lang w:eastAsia="uk-UA"/>
        </w:rPr>
      </w:pPr>
      <w:r w:rsidRPr="002C2531">
        <w:rPr>
          <w:b/>
          <w:bCs/>
          <w:sz w:val="24"/>
          <w:szCs w:val="24"/>
          <w:lang w:eastAsia="uk-UA"/>
        </w:rPr>
        <w:t xml:space="preserve">(ідентифікатор послуги </w:t>
      </w:r>
      <w:r w:rsidRPr="002C2531">
        <w:rPr>
          <w:b/>
          <w:bCs/>
          <w:sz w:val="24"/>
          <w:szCs w:val="24"/>
          <w:u w:val="single"/>
          <w:lang w:eastAsia="uk-UA"/>
        </w:rPr>
        <w:t>0</w:t>
      </w:r>
      <w:r>
        <w:rPr>
          <w:b/>
          <w:bCs/>
          <w:sz w:val="24"/>
          <w:szCs w:val="24"/>
          <w:u w:val="single"/>
          <w:lang w:eastAsia="uk-UA"/>
        </w:rPr>
        <w:t>1377</w:t>
      </w:r>
      <w:r w:rsidRPr="002C2531">
        <w:rPr>
          <w:b/>
          <w:bCs/>
          <w:sz w:val="24"/>
          <w:szCs w:val="24"/>
          <w:lang w:eastAsia="uk-UA"/>
        </w:rPr>
        <w:t>)</w:t>
      </w:r>
    </w:p>
    <w:p w14:paraId="0847FD36" w14:textId="77777777" w:rsidR="003C14AB" w:rsidRPr="002C2531" w:rsidRDefault="003C14AB" w:rsidP="003C14AB">
      <w:pPr>
        <w:tabs>
          <w:tab w:val="left" w:pos="3969"/>
        </w:tabs>
        <w:jc w:val="center"/>
        <w:rPr>
          <w:b/>
          <w:bCs/>
          <w:sz w:val="24"/>
          <w:szCs w:val="24"/>
          <w:lang w:eastAsia="uk-UA"/>
        </w:rPr>
      </w:pPr>
    </w:p>
    <w:p w14:paraId="4CC9C5B3" w14:textId="77777777" w:rsidR="003C14AB" w:rsidRDefault="003C14AB" w:rsidP="003C14AB">
      <w:pPr>
        <w:pBdr>
          <w:bottom w:val="single" w:sz="6" w:space="1" w:color="auto"/>
        </w:pBdr>
        <w:rPr>
          <w:b/>
          <w:bCs/>
          <w:color w:val="000000"/>
          <w:sz w:val="24"/>
          <w:szCs w:val="24"/>
          <w:u w:val="single"/>
          <w:lang w:eastAsia="ru-RU"/>
        </w:rPr>
      </w:pPr>
      <w:r w:rsidRPr="00D271E6">
        <w:rPr>
          <w:b/>
          <w:bCs/>
          <w:color w:val="000000"/>
          <w:sz w:val="24"/>
          <w:szCs w:val="24"/>
          <w:lang w:eastAsia="ru-RU"/>
        </w:rPr>
        <w:t xml:space="preserve">    </w:t>
      </w:r>
      <w:r>
        <w:rPr>
          <w:b/>
          <w:bCs/>
          <w:color w:val="000000"/>
          <w:sz w:val="24"/>
          <w:szCs w:val="24"/>
          <w:u w:val="single"/>
          <w:lang w:eastAsia="ru-RU"/>
        </w:rPr>
        <w:t xml:space="preserve"> ВНЕСЕННЯ ЗМІН ДО ІНФОРМАЦІЇ В РЕЄСТРІ ТЕРИТОРІАЛЬНОЇ ГРОМАДИ</w:t>
      </w:r>
    </w:p>
    <w:p w14:paraId="73B24FFF" w14:textId="77777777" w:rsidR="003C14AB" w:rsidRDefault="003C14AB" w:rsidP="003C14AB">
      <w:pPr>
        <w:jc w:val="center"/>
        <w:rPr>
          <w:b/>
          <w:bCs/>
          <w:color w:val="000000"/>
          <w:sz w:val="24"/>
          <w:szCs w:val="24"/>
          <w:u w:val="single"/>
          <w:lang w:eastAsia="ru-RU"/>
        </w:rPr>
      </w:pPr>
    </w:p>
    <w:p w14:paraId="1AB3E007" w14:textId="77777777" w:rsidR="003C14AB" w:rsidRPr="002C2531" w:rsidRDefault="003C14AB" w:rsidP="003C14AB">
      <w:pPr>
        <w:jc w:val="center"/>
        <w:rPr>
          <w:b/>
          <w:bCs/>
          <w:color w:val="000000"/>
          <w:sz w:val="24"/>
          <w:szCs w:val="24"/>
          <w:u w:val="single"/>
          <w:lang w:eastAsia="ru-RU"/>
        </w:rPr>
      </w:pPr>
      <w:r w:rsidRPr="002C2531">
        <w:rPr>
          <w:b/>
          <w:bCs/>
          <w:color w:val="000000"/>
          <w:sz w:val="24"/>
          <w:szCs w:val="24"/>
          <w:u w:val="single"/>
          <w:lang w:eastAsia="ru-RU"/>
        </w:rPr>
        <w:t xml:space="preserve">Центр надання адміністративних послуг «Центр дії» </w:t>
      </w:r>
      <w:proofErr w:type="spellStart"/>
      <w:r w:rsidRPr="002C2531">
        <w:rPr>
          <w:b/>
          <w:bCs/>
          <w:color w:val="000000"/>
          <w:sz w:val="24"/>
          <w:szCs w:val="24"/>
          <w:u w:val="single"/>
          <w:lang w:eastAsia="ru-RU"/>
        </w:rPr>
        <w:t>Люблинецької</w:t>
      </w:r>
      <w:proofErr w:type="spellEnd"/>
      <w:r w:rsidRPr="002C2531">
        <w:rPr>
          <w:b/>
          <w:bCs/>
          <w:color w:val="000000"/>
          <w:sz w:val="24"/>
          <w:szCs w:val="24"/>
          <w:u w:val="single"/>
          <w:lang w:eastAsia="ru-RU"/>
        </w:rPr>
        <w:t xml:space="preserve"> селищної ради</w:t>
      </w:r>
    </w:p>
    <w:p w14:paraId="01A61FB9" w14:textId="77777777" w:rsidR="003C14AB" w:rsidRPr="002C2531" w:rsidRDefault="003C14AB" w:rsidP="003C14AB">
      <w:pPr>
        <w:jc w:val="center"/>
        <w:rPr>
          <w:sz w:val="24"/>
          <w:szCs w:val="24"/>
          <w:lang w:eastAsia="uk-UA"/>
        </w:rPr>
      </w:pPr>
      <w:r w:rsidRPr="002C2531">
        <w:rPr>
          <w:sz w:val="24"/>
          <w:szCs w:val="24"/>
          <w:lang w:eastAsia="uk-UA"/>
        </w:rPr>
        <w:t>(найменування суб’єкта надання адміністративної послуги )</w:t>
      </w:r>
    </w:p>
    <w:p w14:paraId="5D1BB201" w14:textId="77777777" w:rsidR="003C14AB" w:rsidRPr="002C2531" w:rsidRDefault="003C14AB" w:rsidP="003C14AB">
      <w:pPr>
        <w:jc w:val="center"/>
        <w:rPr>
          <w:sz w:val="24"/>
          <w:szCs w:val="24"/>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360"/>
        <w:gridCol w:w="2876"/>
        <w:gridCol w:w="6366"/>
        <w:gridCol w:w="21"/>
      </w:tblGrid>
      <w:tr w:rsidR="003C14AB" w:rsidRPr="002C2531" w14:paraId="3A5D8E5A" w14:textId="77777777" w:rsidTr="00976F92">
        <w:tc>
          <w:tcPr>
            <w:tcW w:w="5000" w:type="pct"/>
            <w:gridSpan w:val="4"/>
            <w:tcBorders>
              <w:top w:val="outset" w:sz="6" w:space="0" w:color="000000"/>
              <w:left w:val="outset" w:sz="6" w:space="0" w:color="000000"/>
              <w:bottom w:val="outset" w:sz="6" w:space="0" w:color="000000"/>
              <w:right w:val="outset" w:sz="6" w:space="0" w:color="000000"/>
            </w:tcBorders>
          </w:tcPr>
          <w:p w14:paraId="0A88BA3E" w14:textId="77777777" w:rsidR="003C14AB" w:rsidRPr="002C2531" w:rsidRDefault="003C14AB" w:rsidP="00976F92">
            <w:pPr>
              <w:jc w:val="center"/>
              <w:rPr>
                <w:b/>
                <w:bCs/>
                <w:sz w:val="24"/>
                <w:szCs w:val="24"/>
                <w:lang w:eastAsia="uk-UA"/>
              </w:rPr>
            </w:pPr>
            <w:r w:rsidRPr="002C2531">
              <w:rPr>
                <w:b/>
                <w:bCs/>
                <w:sz w:val="24"/>
                <w:szCs w:val="24"/>
                <w:lang w:eastAsia="uk-UA"/>
              </w:rPr>
              <w:t>Інформація про суб’єкт надання адміністративної послуги та / або центр надання адміністративних послуг</w:t>
            </w:r>
          </w:p>
        </w:tc>
      </w:tr>
      <w:tr w:rsidR="003C14AB" w:rsidRPr="002C2531" w14:paraId="42F08523"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322AE485" w14:textId="77777777" w:rsidR="003C14AB" w:rsidRPr="002C2531" w:rsidRDefault="003C14AB" w:rsidP="00976F92">
            <w:pPr>
              <w:jc w:val="center"/>
              <w:rPr>
                <w:sz w:val="24"/>
                <w:szCs w:val="24"/>
                <w:lang w:eastAsia="uk-UA"/>
              </w:rPr>
            </w:pPr>
            <w:r w:rsidRPr="002C2531">
              <w:rPr>
                <w:sz w:val="24"/>
                <w:szCs w:val="24"/>
                <w:lang w:eastAsia="uk-UA"/>
              </w:rPr>
              <w:t>1</w:t>
            </w:r>
          </w:p>
        </w:tc>
        <w:tc>
          <w:tcPr>
            <w:tcW w:w="1498" w:type="pct"/>
            <w:tcBorders>
              <w:top w:val="outset" w:sz="6" w:space="0" w:color="000000"/>
              <w:left w:val="outset" w:sz="6" w:space="0" w:color="000000"/>
              <w:bottom w:val="outset" w:sz="6" w:space="0" w:color="000000"/>
              <w:right w:val="outset" w:sz="6" w:space="0" w:color="000000"/>
            </w:tcBorders>
          </w:tcPr>
          <w:p w14:paraId="328D8348" w14:textId="77777777" w:rsidR="003C14AB" w:rsidRPr="002C2531" w:rsidRDefault="003C14AB" w:rsidP="00976F92">
            <w:pPr>
              <w:rPr>
                <w:sz w:val="24"/>
                <w:szCs w:val="24"/>
                <w:lang w:eastAsia="uk-UA"/>
              </w:rPr>
            </w:pPr>
            <w:r w:rsidRPr="002C2531">
              <w:rPr>
                <w:sz w:val="24"/>
                <w:szCs w:val="24"/>
                <w:lang w:eastAsia="uk-UA"/>
              </w:rPr>
              <w:t xml:space="preserve">Місцезнаходження </w:t>
            </w:r>
          </w:p>
        </w:tc>
        <w:tc>
          <w:tcPr>
            <w:tcW w:w="3311" w:type="pct"/>
            <w:tcBorders>
              <w:top w:val="outset" w:sz="6" w:space="0" w:color="000000"/>
              <w:left w:val="outset" w:sz="6" w:space="0" w:color="000000"/>
              <w:bottom w:val="outset" w:sz="6" w:space="0" w:color="000000"/>
              <w:right w:val="outset" w:sz="6" w:space="0" w:color="000000"/>
            </w:tcBorders>
          </w:tcPr>
          <w:p w14:paraId="79F22723" w14:textId="77777777" w:rsidR="003C14AB" w:rsidRPr="002C2531" w:rsidRDefault="003C14AB" w:rsidP="00976F92">
            <w:pPr>
              <w:rPr>
                <w:sz w:val="24"/>
                <w:szCs w:val="24"/>
                <w:lang w:eastAsia="uk-UA"/>
              </w:rPr>
            </w:pPr>
            <w:r w:rsidRPr="002C2531">
              <w:rPr>
                <w:sz w:val="24"/>
                <w:szCs w:val="24"/>
                <w:lang w:eastAsia="uk-UA"/>
              </w:rPr>
              <w:t xml:space="preserve">вул. Незалежності, 51 селище Люблинець </w:t>
            </w:r>
          </w:p>
          <w:p w14:paraId="59D45C94" w14:textId="77777777" w:rsidR="003C14AB" w:rsidRPr="002C2531" w:rsidRDefault="003C14AB" w:rsidP="00976F92">
            <w:pPr>
              <w:rPr>
                <w:sz w:val="24"/>
                <w:szCs w:val="24"/>
                <w:lang w:eastAsia="uk-UA"/>
              </w:rPr>
            </w:pPr>
            <w:r w:rsidRPr="002C2531">
              <w:rPr>
                <w:sz w:val="24"/>
                <w:szCs w:val="24"/>
                <w:lang w:eastAsia="uk-UA"/>
              </w:rPr>
              <w:t>Ковельський район Волинська область</w:t>
            </w:r>
          </w:p>
        </w:tc>
      </w:tr>
      <w:tr w:rsidR="003C14AB" w:rsidRPr="002C2531" w14:paraId="4EC32E88"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203074B8" w14:textId="77777777" w:rsidR="003C14AB" w:rsidRPr="002C2531" w:rsidRDefault="003C14AB" w:rsidP="00976F92">
            <w:pPr>
              <w:jc w:val="center"/>
              <w:rPr>
                <w:sz w:val="24"/>
                <w:szCs w:val="24"/>
                <w:lang w:eastAsia="uk-UA"/>
              </w:rPr>
            </w:pPr>
            <w:r w:rsidRPr="002C2531">
              <w:rPr>
                <w:sz w:val="24"/>
                <w:szCs w:val="24"/>
                <w:lang w:eastAsia="uk-UA"/>
              </w:rPr>
              <w:t>2</w:t>
            </w:r>
          </w:p>
        </w:tc>
        <w:tc>
          <w:tcPr>
            <w:tcW w:w="1498" w:type="pct"/>
            <w:tcBorders>
              <w:top w:val="outset" w:sz="6" w:space="0" w:color="000000"/>
              <w:left w:val="outset" w:sz="6" w:space="0" w:color="000000"/>
              <w:bottom w:val="outset" w:sz="6" w:space="0" w:color="000000"/>
              <w:right w:val="outset" w:sz="6" w:space="0" w:color="000000"/>
            </w:tcBorders>
          </w:tcPr>
          <w:p w14:paraId="7DFA8AFC" w14:textId="77777777" w:rsidR="003C14AB" w:rsidRPr="002C2531" w:rsidRDefault="003C14AB" w:rsidP="00976F92">
            <w:pPr>
              <w:ind w:right="-417"/>
              <w:jc w:val="left"/>
              <w:rPr>
                <w:sz w:val="24"/>
                <w:szCs w:val="24"/>
                <w:lang w:eastAsia="uk-UA"/>
              </w:rPr>
            </w:pPr>
            <w:r w:rsidRPr="002C2531">
              <w:rPr>
                <w:sz w:val="24"/>
                <w:szCs w:val="24"/>
                <w:lang w:eastAsia="uk-UA"/>
              </w:rPr>
              <w:t xml:space="preserve">Інформація щодо режиму роботи </w:t>
            </w:r>
          </w:p>
        </w:tc>
        <w:tc>
          <w:tcPr>
            <w:tcW w:w="3311" w:type="pct"/>
            <w:tcBorders>
              <w:top w:val="outset" w:sz="6" w:space="0" w:color="000000"/>
              <w:left w:val="outset" w:sz="6" w:space="0" w:color="000000"/>
              <w:bottom w:val="outset" w:sz="6" w:space="0" w:color="000000"/>
              <w:right w:val="outset" w:sz="6" w:space="0" w:color="000000"/>
            </w:tcBorders>
          </w:tcPr>
          <w:p w14:paraId="0FB2E514" w14:textId="77777777" w:rsidR="003C14AB" w:rsidRPr="002C2531" w:rsidRDefault="003C14AB" w:rsidP="00976F92">
            <w:pPr>
              <w:rPr>
                <w:sz w:val="24"/>
                <w:szCs w:val="24"/>
                <w:lang w:eastAsia="uk-UA"/>
              </w:rPr>
            </w:pPr>
            <w:r w:rsidRPr="002C2531">
              <w:rPr>
                <w:sz w:val="24"/>
                <w:szCs w:val="24"/>
                <w:lang w:eastAsia="uk-UA"/>
              </w:rPr>
              <w:t>Понеділок, вівторок, середа, четвер з 8.00  до 17.00 год.</w:t>
            </w:r>
          </w:p>
          <w:p w14:paraId="5D0AE9BC" w14:textId="77777777" w:rsidR="003C14AB" w:rsidRPr="002C2531" w:rsidRDefault="003C14AB" w:rsidP="00976F92">
            <w:pPr>
              <w:rPr>
                <w:sz w:val="24"/>
                <w:szCs w:val="24"/>
                <w:lang w:eastAsia="uk-UA"/>
              </w:rPr>
            </w:pPr>
            <w:r w:rsidRPr="002C2531">
              <w:rPr>
                <w:sz w:val="24"/>
                <w:szCs w:val="24"/>
                <w:lang w:eastAsia="uk-UA"/>
              </w:rPr>
              <w:t>П’ятниця                                              з 8.00  до 16.00 год.</w:t>
            </w:r>
          </w:p>
          <w:p w14:paraId="06B5B75A" w14:textId="77777777" w:rsidR="003C14AB" w:rsidRPr="002C2531" w:rsidRDefault="003C14AB" w:rsidP="00976F92">
            <w:pPr>
              <w:rPr>
                <w:sz w:val="24"/>
                <w:szCs w:val="24"/>
                <w:lang w:eastAsia="uk-UA"/>
              </w:rPr>
            </w:pPr>
            <w:r w:rsidRPr="002C2531">
              <w:rPr>
                <w:sz w:val="24"/>
                <w:szCs w:val="24"/>
                <w:lang w:eastAsia="uk-UA"/>
              </w:rPr>
              <w:t xml:space="preserve">Без обідньої перерви                                   </w:t>
            </w:r>
          </w:p>
          <w:p w14:paraId="0447BA4F" w14:textId="77777777" w:rsidR="003C14AB" w:rsidRPr="002C2531" w:rsidRDefault="003C14AB" w:rsidP="00976F92">
            <w:pPr>
              <w:rPr>
                <w:sz w:val="24"/>
                <w:szCs w:val="24"/>
                <w:lang w:eastAsia="uk-UA"/>
              </w:rPr>
            </w:pPr>
            <w:r w:rsidRPr="002C2531">
              <w:rPr>
                <w:sz w:val="24"/>
                <w:szCs w:val="24"/>
                <w:lang w:eastAsia="uk-UA"/>
              </w:rPr>
              <w:t>Вихідні дні:                                         субота, неділя</w:t>
            </w:r>
          </w:p>
        </w:tc>
      </w:tr>
      <w:tr w:rsidR="003C14AB" w:rsidRPr="002C2531" w14:paraId="6E221EBE"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30DCFC56" w14:textId="77777777" w:rsidR="003C14AB" w:rsidRPr="002C2531" w:rsidRDefault="003C14AB" w:rsidP="00976F92">
            <w:pPr>
              <w:jc w:val="center"/>
              <w:rPr>
                <w:sz w:val="24"/>
                <w:szCs w:val="24"/>
                <w:lang w:eastAsia="uk-UA"/>
              </w:rPr>
            </w:pPr>
            <w:r w:rsidRPr="002C2531">
              <w:rPr>
                <w:sz w:val="24"/>
                <w:szCs w:val="24"/>
                <w:lang w:eastAsia="uk-UA"/>
              </w:rPr>
              <w:t>3</w:t>
            </w:r>
          </w:p>
        </w:tc>
        <w:tc>
          <w:tcPr>
            <w:tcW w:w="1498" w:type="pct"/>
            <w:tcBorders>
              <w:top w:val="outset" w:sz="6" w:space="0" w:color="000000"/>
              <w:left w:val="outset" w:sz="6" w:space="0" w:color="000000"/>
              <w:bottom w:val="outset" w:sz="6" w:space="0" w:color="000000"/>
              <w:right w:val="outset" w:sz="6" w:space="0" w:color="000000"/>
            </w:tcBorders>
          </w:tcPr>
          <w:p w14:paraId="28C93C6C" w14:textId="77777777" w:rsidR="003C14AB" w:rsidRPr="002C2531" w:rsidRDefault="003C14AB" w:rsidP="00976F92">
            <w:pPr>
              <w:ind w:right="-179"/>
              <w:jc w:val="left"/>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w:t>
            </w:r>
            <w:proofErr w:type="spellStart"/>
            <w:r w:rsidRPr="002C2531">
              <w:rPr>
                <w:sz w:val="24"/>
                <w:szCs w:val="24"/>
                <w:lang w:eastAsia="uk-UA"/>
              </w:rPr>
              <w:t>вебсайт</w:t>
            </w:r>
            <w:proofErr w:type="spellEnd"/>
          </w:p>
        </w:tc>
        <w:tc>
          <w:tcPr>
            <w:tcW w:w="3311" w:type="pct"/>
            <w:tcBorders>
              <w:top w:val="outset" w:sz="6" w:space="0" w:color="000000"/>
              <w:left w:val="outset" w:sz="6" w:space="0" w:color="000000"/>
              <w:bottom w:val="outset" w:sz="6" w:space="0" w:color="000000"/>
              <w:right w:val="outset" w:sz="6" w:space="0" w:color="000000"/>
            </w:tcBorders>
          </w:tcPr>
          <w:p w14:paraId="4B1FB228" w14:textId="77777777" w:rsidR="003C14AB" w:rsidRPr="002C2531" w:rsidRDefault="003C14AB" w:rsidP="00976F92">
            <w:pPr>
              <w:tabs>
                <w:tab w:val="left" w:pos="2565"/>
              </w:tabs>
              <w:rPr>
                <w:sz w:val="24"/>
                <w:szCs w:val="24"/>
                <w:lang w:eastAsia="uk-UA"/>
              </w:rPr>
            </w:pPr>
            <w:r w:rsidRPr="002C2531">
              <w:rPr>
                <w:sz w:val="24"/>
                <w:szCs w:val="24"/>
                <w:lang w:eastAsia="uk-UA"/>
              </w:rPr>
              <w:t>0335256562</w:t>
            </w:r>
          </w:p>
          <w:p w14:paraId="1A0287D8" w14:textId="77777777" w:rsidR="003C14AB" w:rsidRPr="002C2531" w:rsidRDefault="003C14AB" w:rsidP="00976F92">
            <w:pPr>
              <w:tabs>
                <w:tab w:val="left" w:pos="2565"/>
              </w:tabs>
              <w:rPr>
                <w:sz w:val="24"/>
                <w:szCs w:val="24"/>
                <w:lang w:eastAsia="uk-UA"/>
              </w:rPr>
            </w:pPr>
            <w:hyperlink r:id="rId5" w:history="1">
              <w:r w:rsidRPr="005E4996">
                <w:rPr>
                  <w:rStyle w:val="af"/>
                  <w:sz w:val="24"/>
                  <w:szCs w:val="24"/>
                  <w:lang w:val="en-US"/>
                </w:rPr>
                <w:t>l</w:t>
              </w:r>
              <w:r w:rsidRPr="002C2531">
                <w:rPr>
                  <w:rStyle w:val="af"/>
                  <w:sz w:val="24"/>
                  <w:szCs w:val="24"/>
                  <w:lang w:val="en-US"/>
                </w:rPr>
                <w:t>iublynec@gmail.com</w:t>
              </w:r>
            </w:hyperlink>
          </w:p>
        </w:tc>
      </w:tr>
      <w:tr w:rsidR="003C14AB" w:rsidRPr="002C2531" w14:paraId="2723DE69" w14:textId="77777777" w:rsidTr="00976F92">
        <w:tc>
          <w:tcPr>
            <w:tcW w:w="5000" w:type="pct"/>
            <w:gridSpan w:val="4"/>
            <w:tcBorders>
              <w:top w:val="outset" w:sz="6" w:space="0" w:color="000000"/>
              <w:left w:val="outset" w:sz="6" w:space="0" w:color="000000"/>
              <w:bottom w:val="outset" w:sz="6" w:space="0" w:color="000000"/>
              <w:right w:val="outset" w:sz="6" w:space="0" w:color="000000"/>
            </w:tcBorders>
          </w:tcPr>
          <w:p w14:paraId="2E023E7C" w14:textId="77777777" w:rsidR="003C14AB" w:rsidRPr="002C2531" w:rsidRDefault="003C14AB" w:rsidP="00976F92">
            <w:pPr>
              <w:jc w:val="center"/>
              <w:rPr>
                <w:b/>
                <w:bCs/>
                <w:sz w:val="24"/>
                <w:szCs w:val="24"/>
                <w:lang w:eastAsia="uk-UA"/>
              </w:rPr>
            </w:pPr>
            <w:r w:rsidRPr="002C2531">
              <w:rPr>
                <w:b/>
                <w:bCs/>
                <w:sz w:val="24"/>
                <w:szCs w:val="24"/>
                <w:lang w:eastAsia="uk-UA"/>
              </w:rPr>
              <w:t>Нормативні акти, якими регламентується надання адміністративної послуги</w:t>
            </w:r>
          </w:p>
        </w:tc>
      </w:tr>
      <w:tr w:rsidR="003C14AB" w:rsidRPr="002C2531" w14:paraId="1D9A2E53"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261820F0" w14:textId="77777777" w:rsidR="003C14AB" w:rsidRPr="002C2531" w:rsidRDefault="003C14AB" w:rsidP="00976F92">
            <w:pPr>
              <w:jc w:val="center"/>
              <w:rPr>
                <w:sz w:val="24"/>
                <w:szCs w:val="24"/>
                <w:lang w:eastAsia="uk-UA"/>
              </w:rPr>
            </w:pPr>
            <w:r w:rsidRPr="002C2531">
              <w:rPr>
                <w:sz w:val="24"/>
                <w:szCs w:val="24"/>
                <w:lang w:eastAsia="uk-UA"/>
              </w:rPr>
              <w:t>4</w:t>
            </w:r>
          </w:p>
        </w:tc>
        <w:tc>
          <w:tcPr>
            <w:tcW w:w="1498" w:type="pct"/>
            <w:tcBorders>
              <w:top w:val="outset" w:sz="6" w:space="0" w:color="000000"/>
              <w:left w:val="outset" w:sz="6" w:space="0" w:color="000000"/>
              <w:bottom w:val="outset" w:sz="6" w:space="0" w:color="000000"/>
              <w:right w:val="outset" w:sz="6" w:space="0" w:color="000000"/>
            </w:tcBorders>
          </w:tcPr>
          <w:p w14:paraId="06B452E9" w14:textId="77777777" w:rsidR="003C14AB" w:rsidRPr="002C2531" w:rsidRDefault="003C14AB" w:rsidP="00976F92">
            <w:pPr>
              <w:rPr>
                <w:sz w:val="24"/>
                <w:szCs w:val="24"/>
                <w:lang w:eastAsia="uk-UA"/>
              </w:rPr>
            </w:pPr>
            <w:r w:rsidRPr="002C2531">
              <w:rPr>
                <w:sz w:val="24"/>
                <w:szCs w:val="24"/>
                <w:lang w:eastAsia="uk-UA"/>
              </w:rPr>
              <w:t>Закони України</w:t>
            </w:r>
          </w:p>
        </w:tc>
        <w:tc>
          <w:tcPr>
            <w:tcW w:w="3311" w:type="pct"/>
            <w:tcBorders>
              <w:top w:val="outset" w:sz="6" w:space="0" w:color="000000"/>
              <w:left w:val="outset" w:sz="6" w:space="0" w:color="000000"/>
              <w:bottom w:val="outset" w:sz="6" w:space="0" w:color="000000"/>
              <w:right w:val="outset" w:sz="6" w:space="0" w:color="000000"/>
            </w:tcBorders>
          </w:tcPr>
          <w:p w14:paraId="4EDD5F34" w14:textId="77777777" w:rsidR="003C14AB" w:rsidRPr="002C2531" w:rsidRDefault="003C14AB" w:rsidP="00976F92">
            <w:pPr>
              <w:rPr>
                <w:sz w:val="24"/>
                <w:szCs w:val="24"/>
                <w:lang w:eastAsia="uk-UA"/>
              </w:rPr>
            </w:pPr>
            <w:r w:rsidRPr="00D271E6">
              <w:rPr>
                <w:color w:val="000000"/>
                <w:sz w:val="24"/>
                <w:szCs w:val="24"/>
                <w:lang w:eastAsia="ru-RU"/>
              </w:rPr>
              <w:t>Закон України «Про надання публічних (електронних публічних) послуг щодо декларування та реєстрації місця проживання в Україні», ст. 9</w:t>
            </w:r>
            <w:r>
              <w:rPr>
                <w:color w:val="000000"/>
                <w:sz w:val="24"/>
                <w:szCs w:val="24"/>
                <w:lang w:eastAsia="ru-RU"/>
              </w:rPr>
              <w:t xml:space="preserve">; </w:t>
            </w:r>
            <w:r w:rsidRPr="00D271E6">
              <w:rPr>
                <w:color w:val="000000"/>
                <w:sz w:val="24"/>
                <w:szCs w:val="24"/>
                <w:lang w:eastAsia="ru-RU"/>
              </w:rPr>
              <w:t>Закон України «Про місцеве самоврядування в Україні» ст. 37-1</w:t>
            </w:r>
            <w:r>
              <w:rPr>
                <w:color w:val="000000"/>
                <w:sz w:val="24"/>
                <w:szCs w:val="24"/>
                <w:lang w:eastAsia="ru-RU"/>
              </w:rPr>
              <w:t xml:space="preserve">; </w:t>
            </w:r>
            <w:r w:rsidRPr="00D271E6">
              <w:rPr>
                <w:color w:val="000000"/>
                <w:sz w:val="24"/>
                <w:szCs w:val="24"/>
                <w:lang w:eastAsia="ru-RU"/>
              </w:rPr>
              <w:t>Закон України «Про військовий обов’язок і військову службу»</w:t>
            </w:r>
            <w:r>
              <w:rPr>
                <w:color w:val="000000"/>
                <w:sz w:val="24"/>
                <w:szCs w:val="24"/>
                <w:lang w:eastAsia="ru-RU"/>
              </w:rPr>
              <w:t xml:space="preserve">; </w:t>
            </w:r>
            <w:r w:rsidRPr="00D271E6">
              <w:rPr>
                <w:color w:val="000000"/>
                <w:sz w:val="24"/>
                <w:szCs w:val="24"/>
                <w:lang w:eastAsia="ru-RU"/>
              </w:rPr>
              <w:t>Закон України «Про свободу пересування та вільний вибір місця проживання в Україні»</w:t>
            </w:r>
            <w:r>
              <w:rPr>
                <w:color w:val="000000"/>
                <w:sz w:val="24"/>
                <w:szCs w:val="24"/>
                <w:lang w:eastAsia="ru-RU"/>
              </w:rPr>
              <w:t xml:space="preserve">; </w:t>
            </w:r>
            <w:r w:rsidRPr="00D271E6">
              <w:rPr>
                <w:color w:val="000000"/>
                <w:sz w:val="24"/>
                <w:szCs w:val="24"/>
                <w:lang w:eastAsia="ru-RU"/>
              </w:rPr>
              <w:t>Закон України «Про державну реєстрацію речових прав на нерухоме майно та їх обтяжень»</w:t>
            </w:r>
            <w:r>
              <w:rPr>
                <w:color w:val="000000"/>
                <w:sz w:val="24"/>
                <w:szCs w:val="24"/>
                <w:lang w:eastAsia="ru-RU"/>
              </w:rPr>
              <w:t xml:space="preserve">; </w:t>
            </w:r>
            <w:r w:rsidRPr="00D271E6">
              <w:rPr>
                <w:color w:val="000000"/>
                <w:sz w:val="24"/>
                <w:szCs w:val="24"/>
                <w:lang w:eastAsia="ru-RU"/>
              </w:rPr>
              <w:t>Закон України «Про іпотеку»</w:t>
            </w:r>
            <w:r>
              <w:rPr>
                <w:color w:val="000000"/>
                <w:sz w:val="24"/>
                <w:szCs w:val="24"/>
                <w:lang w:eastAsia="ru-RU"/>
              </w:rPr>
              <w:t xml:space="preserve">; </w:t>
            </w:r>
            <w:r w:rsidRPr="00D271E6">
              <w:rPr>
                <w:color w:val="000000"/>
                <w:sz w:val="24"/>
                <w:szCs w:val="24"/>
                <w:lang w:eastAsia="ru-RU"/>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color w:val="000000"/>
                <w:sz w:val="24"/>
                <w:szCs w:val="24"/>
                <w:lang w:eastAsia="ru-RU"/>
              </w:rPr>
              <w:t xml:space="preserve">; </w:t>
            </w:r>
            <w:r w:rsidRPr="00D271E6">
              <w:rPr>
                <w:color w:val="000000"/>
                <w:sz w:val="24"/>
                <w:szCs w:val="24"/>
                <w:lang w:eastAsia="ru-RU"/>
              </w:rPr>
              <w:t>Закон України «Про адміністративні послуги»</w:t>
            </w:r>
            <w:r>
              <w:rPr>
                <w:color w:val="000000"/>
                <w:sz w:val="24"/>
                <w:szCs w:val="24"/>
                <w:lang w:eastAsia="ru-RU"/>
              </w:rPr>
              <w:t xml:space="preserve">; </w:t>
            </w:r>
            <w:r w:rsidRPr="00D271E6">
              <w:rPr>
                <w:color w:val="000000"/>
                <w:sz w:val="24"/>
                <w:szCs w:val="24"/>
                <w:lang w:eastAsia="ru-RU"/>
              </w:rPr>
              <w:t>Закон України «Про адміністративну процедуру»</w:t>
            </w:r>
            <w:r>
              <w:rPr>
                <w:color w:val="000000"/>
                <w:sz w:val="24"/>
                <w:szCs w:val="24"/>
                <w:lang w:eastAsia="ru-RU"/>
              </w:rPr>
              <w:t>.</w:t>
            </w:r>
          </w:p>
        </w:tc>
      </w:tr>
      <w:tr w:rsidR="003C14AB" w:rsidRPr="002C2531" w14:paraId="6604DFBD"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3EEFF73A" w14:textId="77777777" w:rsidR="003C14AB" w:rsidRPr="002C2531" w:rsidRDefault="003C14AB" w:rsidP="00976F92">
            <w:pPr>
              <w:jc w:val="center"/>
              <w:rPr>
                <w:sz w:val="24"/>
                <w:szCs w:val="24"/>
                <w:lang w:eastAsia="uk-UA"/>
              </w:rPr>
            </w:pPr>
            <w:r w:rsidRPr="002C2531">
              <w:rPr>
                <w:sz w:val="24"/>
                <w:szCs w:val="24"/>
                <w:lang w:eastAsia="uk-UA"/>
              </w:rPr>
              <w:t>5</w:t>
            </w:r>
          </w:p>
        </w:tc>
        <w:tc>
          <w:tcPr>
            <w:tcW w:w="1498" w:type="pct"/>
            <w:tcBorders>
              <w:top w:val="outset" w:sz="6" w:space="0" w:color="000000"/>
              <w:left w:val="outset" w:sz="6" w:space="0" w:color="000000"/>
              <w:bottom w:val="outset" w:sz="6" w:space="0" w:color="000000"/>
              <w:right w:val="outset" w:sz="6" w:space="0" w:color="000000"/>
            </w:tcBorders>
          </w:tcPr>
          <w:p w14:paraId="16EC3414" w14:textId="77777777" w:rsidR="003C14AB" w:rsidRPr="002C2531" w:rsidRDefault="003C14AB" w:rsidP="00976F92">
            <w:pPr>
              <w:jc w:val="left"/>
              <w:rPr>
                <w:sz w:val="24"/>
                <w:szCs w:val="24"/>
                <w:lang w:eastAsia="uk-UA"/>
              </w:rPr>
            </w:pPr>
            <w:r w:rsidRPr="002C2531">
              <w:rPr>
                <w:sz w:val="24"/>
                <w:szCs w:val="24"/>
                <w:lang w:eastAsia="uk-UA"/>
              </w:rPr>
              <w:t>Акти Кабінету Міністрів України</w:t>
            </w:r>
          </w:p>
        </w:tc>
        <w:tc>
          <w:tcPr>
            <w:tcW w:w="3311" w:type="pct"/>
            <w:tcBorders>
              <w:top w:val="outset" w:sz="6" w:space="0" w:color="000000"/>
              <w:left w:val="outset" w:sz="6" w:space="0" w:color="000000"/>
              <w:bottom w:val="outset" w:sz="6" w:space="0" w:color="000000"/>
              <w:right w:val="outset" w:sz="6" w:space="0" w:color="000000"/>
            </w:tcBorders>
          </w:tcPr>
          <w:p w14:paraId="7E96AC18" w14:textId="77777777" w:rsidR="003C14AB" w:rsidRPr="00D271E6" w:rsidRDefault="003C14AB" w:rsidP="00976F92">
            <w:pPr>
              <w:rPr>
                <w:color w:val="000000"/>
                <w:sz w:val="24"/>
                <w:szCs w:val="24"/>
                <w:lang w:eastAsia="ru-RU"/>
              </w:rPr>
            </w:pPr>
            <w:r w:rsidRPr="00D271E6">
              <w:rPr>
                <w:color w:val="000000"/>
                <w:sz w:val="24"/>
                <w:szCs w:val="24"/>
                <w:lang w:eastAsia="ru-RU"/>
              </w:rPr>
              <w:t>Розпорядження КМУ від 16 травня 2014 року № 523-р «Деякі питання надання адміністративних послуг через центри надання адміністративних послуг»</w:t>
            </w:r>
            <w:r>
              <w:rPr>
                <w:color w:val="000000"/>
                <w:sz w:val="24"/>
                <w:szCs w:val="24"/>
                <w:lang w:eastAsia="ru-RU"/>
              </w:rPr>
              <w:t>;</w:t>
            </w:r>
          </w:p>
          <w:p w14:paraId="755503D6" w14:textId="77777777" w:rsidR="003C14AB" w:rsidRPr="00D271E6" w:rsidRDefault="003C14AB" w:rsidP="00976F92">
            <w:pPr>
              <w:rPr>
                <w:color w:val="000000"/>
                <w:sz w:val="24"/>
                <w:szCs w:val="24"/>
                <w:lang w:eastAsia="ru-RU"/>
              </w:rPr>
            </w:pPr>
            <w:r w:rsidRPr="00D271E6">
              <w:rPr>
                <w:color w:val="000000"/>
                <w:sz w:val="24"/>
                <w:szCs w:val="24"/>
                <w:lang w:eastAsia="ru-RU"/>
              </w:rPr>
              <w:t>Постанова КМУ від  07.02.2022 № 265 «Порядок декларування та реєстрації місця проживання (перебування)</w:t>
            </w:r>
            <w:r>
              <w:rPr>
                <w:color w:val="000000"/>
                <w:sz w:val="24"/>
                <w:szCs w:val="24"/>
                <w:lang w:eastAsia="ru-RU"/>
              </w:rPr>
              <w:t>;</w:t>
            </w:r>
          </w:p>
          <w:p w14:paraId="598110F7" w14:textId="77777777" w:rsidR="003C14AB" w:rsidRPr="00D271E6" w:rsidRDefault="003C14AB" w:rsidP="00976F92">
            <w:pPr>
              <w:rPr>
                <w:color w:val="000000"/>
                <w:sz w:val="24"/>
                <w:szCs w:val="24"/>
                <w:lang w:eastAsia="ru-RU"/>
              </w:rPr>
            </w:pPr>
            <w:r w:rsidRPr="00D271E6">
              <w:rPr>
                <w:color w:val="000000"/>
                <w:sz w:val="24"/>
                <w:szCs w:val="24"/>
                <w:lang w:eastAsia="ru-RU"/>
              </w:rPr>
              <w:t>Постанова КМ</w:t>
            </w:r>
            <w:r>
              <w:rPr>
                <w:color w:val="000000"/>
                <w:sz w:val="24"/>
                <w:szCs w:val="24"/>
                <w:lang w:eastAsia="ru-RU"/>
              </w:rPr>
              <w:t xml:space="preserve">У </w:t>
            </w:r>
            <w:r w:rsidRPr="00D271E6">
              <w:rPr>
                <w:color w:val="000000"/>
                <w:sz w:val="24"/>
                <w:szCs w:val="24"/>
                <w:lang w:eastAsia="ru-RU"/>
              </w:rPr>
              <w:t>від 30.12.2022 № 1487 «Про затвердження Порядку організації та ведення військового обліку призовників, військовозобов’язаних та резервістів»</w:t>
            </w:r>
            <w:r>
              <w:rPr>
                <w:color w:val="000000"/>
                <w:sz w:val="24"/>
                <w:szCs w:val="24"/>
                <w:lang w:eastAsia="ru-RU"/>
              </w:rPr>
              <w:t>;</w:t>
            </w:r>
          </w:p>
          <w:p w14:paraId="4774C70C" w14:textId="77777777" w:rsidR="003C14AB" w:rsidRPr="002C2531" w:rsidRDefault="003C14AB" w:rsidP="00976F92">
            <w:pPr>
              <w:rPr>
                <w:sz w:val="24"/>
                <w:szCs w:val="24"/>
                <w:lang w:eastAsia="uk-UA"/>
              </w:rPr>
            </w:pPr>
            <w:r w:rsidRPr="00D271E6">
              <w:rPr>
                <w:color w:val="000000"/>
                <w:sz w:val="24"/>
                <w:szCs w:val="24"/>
                <w:lang w:eastAsia="ru-RU"/>
              </w:rPr>
              <w:t xml:space="preserve">Наказ Державної міграційної служби України від 19.01.2024 </w:t>
            </w:r>
            <w:r>
              <w:rPr>
                <w:color w:val="000000"/>
                <w:sz w:val="24"/>
                <w:szCs w:val="24"/>
                <w:lang w:eastAsia="ru-RU"/>
              </w:rPr>
              <w:t xml:space="preserve">          </w:t>
            </w:r>
            <w:r w:rsidRPr="00D271E6">
              <w:rPr>
                <w:color w:val="000000"/>
                <w:sz w:val="24"/>
                <w:szCs w:val="24"/>
                <w:lang w:eastAsia="ru-RU"/>
              </w:rPr>
              <w:t xml:space="preserve">№ 17 «Про затвердження типових інформаційних карток у </w:t>
            </w:r>
            <w:r w:rsidRPr="00D271E6">
              <w:rPr>
                <w:color w:val="000000"/>
                <w:sz w:val="24"/>
                <w:szCs w:val="24"/>
                <w:lang w:eastAsia="ru-RU"/>
              </w:rPr>
              <w:lastRenderedPageBreak/>
              <w:t>сфері</w:t>
            </w:r>
            <w:r>
              <w:rPr>
                <w:color w:val="000000"/>
                <w:sz w:val="24"/>
                <w:szCs w:val="24"/>
                <w:lang w:eastAsia="ru-RU"/>
              </w:rPr>
              <w:t xml:space="preserve"> </w:t>
            </w:r>
            <w:r w:rsidRPr="00D271E6">
              <w:rPr>
                <w:color w:val="000000"/>
                <w:sz w:val="24"/>
                <w:szCs w:val="24"/>
                <w:lang w:eastAsia="ru-RU"/>
              </w:rPr>
              <w:t>декларування та реєстрації місця проживання (перебування) фізичних осіб»</w:t>
            </w:r>
          </w:p>
        </w:tc>
      </w:tr>
      <w:tr w:rsidR="003C14AB" w:rsidRPr="002C2531" w14:paraId="66E4B95B"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64084155" w14:textId="77777777" w:rsidR="003C14AB" w:rsidRPr="002C2531" w:rsidRDefault="003C14AB" w:rsidP="00976F92">
            <w:pPr>
              <w:jc w:val="center"/>
              <w:rPr>
                <w:sz w:val="24"/>
                <w:szCs w:val="24"/>
                <w:lang w:eastAsia="uk-UA"/>
              </w:rPr>
            </w:pPr>
            <w:r w:rsidRPr="002C2531">
              <w:rPr>
                <w:sz w:val="24"/>
                <w:szCs w:val="24"/>
                <w:lang w:eastAsia="uk-UA"/>
              </w:rPr>
              <w:lastRenderedPageBreak/>
              <w:t>6</w:t>
            </w:r>
          </w:p>
        </w:tc>
        <w:tc>
          <w:tcPr>
            <w:tcW w:w="1498" w:type="pct"/>
            <w:tcBorders>
              <w:top w:val="outset" w:sz="6" w:space="0" w:color="000000"/>
              <w:left w:val="outset" w:sz="6" w:space="0" w:color="000000"/>
              <w:bottom w:val="outset" w:sz="6" w:space="0" w:color="000000"/>
              <w:right w:val="outset" w:sz="6" w:space="0" w:color="000000"/>
            </w:tcBorders>
          </w:tcPr>
          <w:p w14:paraId="2BBF3465" w14:textId="77777777" w:rsidR="003C14AB" w:rsidRPr="002C2531" w:rsidRDefault="003C14AB" w:rsidP="00976F92">
            <w:pPr>
              <w:rPr>
                <w:sz w:val="24"/>
                <w:szCs w:val="24"/>
                <w:lang w:eastAsia="uk-UA"/>
              </w:rPr>
            </w:pPr>
            <w:r w:rsidRPr="002C2531">
              <w:rPr>
                <w:sz w:val="24"/>
                <w:szCs w:val="24"/>
                <w:lang w:eastAsia="uk-UA"/>
              </w:rPr>
              <w:t>Акти центральних органів виконавчої влади</w:t>
            </w:r>
          </w:p>
        </w:tc>
        <w:tc>
          <w:tcPr>
            <w:tcW w:w="3311" w:type="pct"/>
            <w:tcBorders>
              <w:top w:val="outset" w:sz="6" w:space="0" w:color="000000"/>
              <w:left w:val="outset" w:sz="6" w:space="0" w:color="000000"/>
              <w:bottom w:val="outset" w:sz="6" w:space="0" w:color="000000"/>
              <w:right w:val="outset" w:sz="6" w:space="0" w:color="000000"/>
            </w:tcBorders>
          </w:tcPr>
          <w:p w14:paraId="6149CA5A" w14:textId="77777777" w:rsidR="003C14AB" w:rsidRPr="002C2531" w:rsidRDefault="003C14AB" w:rsidP="00976F92">
            <w:pPr>
              <w:rPr>
                <w:sz w:val="24"/>
                <w:szCs w:val="24"/>
                <w:lang w:eastAsia="uk-UA"/>
              </w:rPr>
            </w:pPr>
          </w:p>
        </w:tc>
      </w:tr>
      <w:tr w:rsidR="003C14AB" w:rsidRPr="002C2531" w14:paraId="13E4223E" w14:textId="77777777" w:rsidTr="00976F92">
        <w:tc>
          <w:tcPr>
            <w:tcW w:w="5000" w:type="pct"/>
            <w:gridSpan w:val="4"/>
            <w:tcBorders>
              <w:top w:val="outset" w:sz="6" w:space="0" w:color="000000"/>
              <w:left w:val="outset" w:sz="6" w:space="0" w:color="000000"/>
              <w:bottom w:val="outset" w:sz="6" w:space="0" w:color="000000"/>
              <w:right w:val="outset" w:sz="6" w:space="0" w:color="000000"/>
            </w:tcBorders>
          </w:tcPr>
          <w:p w14:paraId="6FA7D004" w14:textId="77777777" w:rsidR="003C14AB" w:rsidRPr="002C2531" w:rsidRDefault="003C14AB" w:rsidP="00976F92">
            <w:pPr>
              <w:jc w:val="center"/>
              <w:rPr>
                <w:b/>
                <w:bCs/>
                <w:sz w:val="24"/>
                <w:szCs w:val="24"/>
                <w:lang w:eastAsia="uk-UA"/>
              </w:rPr>
            </w:pPr>
            <w:r w:rsidRPr="002C2531">
              <w:rPr>
                <w:b/>
                <w:bCs/>
                <w:sz w:val="24"/>
                <w:szCs w:val="24"/>
                <w:lang w:eastAsia="uk-UA"/>
              </w:rPr>
              <w:t>Умови отримання адміністративної послуги</w:t>
            </w:r>
          </w:p>
        </w:tc>
      </w:tr>
      <w:tr w:rsidR="003C14AB" w:rsidRPr="002C2531" w14:paraId="63299F52"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32025082" w14:textId="77777777" w:rsidR="003C14AB" w:rsidRPr="002C2531" w:rsidRDefault="003C14AB" w:rsidP="00976F92">
            <w:pPr>
              <w:jc w:val="center"/>
              <w:rPr>
                <w:sz w:val="24"/>
                <w:szCs w:val="24"/>
                <w:lang w:eastAsia="uk-UA"/>
              </w:rPr>
            </w:pPr>
            <w:r w:rsidRPr="002C2531">
              <w:rPr>
                <w:sz w:val="24"/>
                <w:szCs w:val="24"/>
                <w:lang w:eastAsia="uk-UA"/>
              </w:rPr>
              <w:t>7</w:t>
            </w:r>
          </w:p>
        </w:tc>
        <w:tc>
          <w:tcPr>
            <w:tcW w:w="1498" w:type="pct"/>
            <w:tcBorders>
              <w:top w:val="outset" w:sz="6" w:space="0" w:color="000000"/>
              <w:left w:val="outset" w:sz="6" w:space="0" w:color="000000"/>
              <w:bottom w:val="outset" w:sz="6" w:space="0" w:color="000000"/>
              <w:right w:val="outset" w:sz="6" w:space="0" w:color="000000"/>
            </w:tcBorders>
          </w:tcPr>
          <w:p w14:paraId="1DD7569B" w14:textId="77777777" w:rsidR="003C14AB" w:rsidRPr="002C2531" w:rsidRDefault="003C14AB" w:rsidP="00976F92">
            <w:pPr>
              <w:rPr>
                <w:sz w:val="24"/>
                <w:szCs w:val="24"/>
                <w:lang w:eastAsia="uk-UA"/>
              </w:rPr>
            </w:pPr>
            <w:r w:rsidRPr="002C2531">
              <w:rPr>
                <w:sz w:val="24"/>
                <w:szCs w:val="24"/>
                <w:lang w:eastAsia="uk-UA"/>
              </w:rPr>
              <w:t xml:space="preserve">Підстава для отримання </w:t>
            </w:r>
          </w:p>
        </w:tc>
        <w:tc>
          <w:tcPr>
            <w:tcW w:w="3311" w:type="pct"/>
            <w:tcBorders>
              <w:top w:val="outset" w:sz="6" w:space="0" w:color="000000"/>
              <w:left w:val="outset" w:sz="6" w:space="0" w:color="000000"/>
              <w:bottom w:val="outset" w:sz="6" w:space="0" w:color="000000"/>
              <w:right w:val="outset" w:sz="6" w:space="0" w:color="000000"/>
            </w:tcBorders>
          </w:tcPr>
          <w:p w14:paraId="692247CE" w14:textId="77777777" w:rsidR="003C14AB" w:rsidRPr="002C2531" w:rsidRDefault="003C14AB" w:rsidP="00976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D271E6">
              <w:rPr>
                <w:color w:val="000000"/>
                <w:sz w:val="24"/>
                <w:szCs w:val="24"/>
              </w:rPr>
              <w:t>Звернення особи або її законного представника</w:t>
            </w:r>
            <w:r>
              <w:rPr>
                <w:color w:val="000000"/>
                <w:sz w:val="24"/>
                <w:szCs w:val="24"/>
              </w:rPr>
              <w:t>.</w:t>
            </w:r>
          </w:p>
        </w:tc>
      </w:tr>
      <w:tr w:rsidR="003C14AB" w:rsidRPr="002C2531" w14:paraId="3B1FE75B"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4ED205CC" w14:textId="77777777" w:rsidR="003C14AB" w:rsidRPr="002C2531" w:rsidRDefault="003C14AB" w:rsidP="00976F92">
            <w:pPr>
              <w:jc w:val="center"/>
              <w:rPr>
                <w:sz w:val="24"/>
                <w:szCs w:val="24"/>
                <w:lang w:eastAsia="uk-UA"/>
              </w:rPr>
            </w:pPr>
            <w:r w:rsidRPr="002C2531">
              <w:rPr>
                <w:sz w:val="24"/>
                <w:szCs w:val="24"/>
                <w:lang w:eastAsia="uk-UA"/>
              </w:rPr>
              <w:t>8</w:t>
            </w:r>
          </w:p>
        </w:tc>
        <w:tc>
          <w:tcPr>
            <w:tcW w:w="1498" w:type="pct"/>
            <w:tcBorders>
              <w:top w:val="outset" w:sz="6" w:space="0" w:color="000000"/>
              <w:left w:val="outset" w:sz="6" w:space="0" w:color="000000"/>
              <w:bottom w:val="outset" w:sz="6" w:space="0" w:color="000000"/>
              <w:right w:val="outset" w:sz="6" w:space="0" w:color="000000"/>
            </w:tcBorders>
          </w:tcPr>
          <w:p w14:paraId="6A354A5C" w14:textId="77777777" w:rsidR="003C14AB" w:rsidRPr="002C2531" w:rsidRDefault="003C14AB" w:rsidP="00976F92">
            <w:pPr>
              <w:jc w:val="left"/>
              <w:rPr>
                <w:sz w:val="24"/>
                <w:szCs w:val="24"/>
                <w:lang w:eastAsia="uk-UA"/>
              </w:rPr>
            </w:pPr>
            <w:r w:rsidRPr="002C2531">
              <w:rPr>
                <w:sz w:val="24"/>
                <w:szCs w:val="24"/>
                <w:lang w:eastAsia="ru-RU"/>
              </w:rPr>
              <w:t>Перелік документів, необхідних для отримання послуги</w:t>
            </w:r>
          </w:p>
        </w:tc>
        <w:tc>
          <w:tcPr>
            <w:tcW w:w="3311" w:type="pct"/>
            <w:tcBorders>
              <w:top w:val="outset" w:sz="6" w:space="0" w:color="000000"/>
              <w:left w:val="outset" w:sz="6" w:space="0" w:color="000000"/>
              <w:bottom w:val="outset" w:sz="6" w:space="0" w:color="000000"/>
              <w:right w:val="outset" w:sz="6" w:space="0" w:color="000000"/>
            </w:tcBorders>
          </w:tcPr>
          <w:p w14:paraId="197290CD" w14:textId="77777777" w:rsidR="003C14AB" w:rsidRPr="00D271E6" w:rsidRDefault="003C14AB" w:rsidP="00976F92">
            <w:pPr>
              <w:rPr>
                <w:color w:val="000000"/>
                <w:sz w:val="24"/>
                <w:szCs w:val="24"/>
                <w:lang w:eastAsia="ru-RU"/>
              </w:rPr>
            </w:pPr>
            <w:r w:rsidRPr="00D271E6">
              <w:rPr>
                <w:color w:val="000000"/>
                <w:sz w:val="24"/>
                <w:szCs w:val="24"/>
                <w:lang w:eastAsia="ru-RU"/>
              </w:rPr>
              <w:t>У разі виявлення особою помилкових даних у відомостях щодо місця її проживання (перебування), внесених стосовно неї до реєстру територіальної громади, така особа звертається до центру надання адміністративних послуг, який  на підставі поданих особою або її представником достовірних відомостей у день звернення особи вносить відповідні зміни до реєстру територіальної громади у встановленому Кабінетом Міністрів України порядку. Для внесення інформації та змін до реєстру територіальної громади особа подає:</w:t>
            </w:r>
          </w:p>
          <w:p w14:paraId="5B29D918" w14:textId="77777777" w:rsidR="003C14AB" w:rsidRPr="00D271E6" w:rsidRDefault="003C14AB" w:rsidP="00976F92">
            <w:pPr>
              <w:rPr>
                <w:color w:val="000000"/>
                <w:sz w:val="24"/>
                <w:szCs w:val="24"/>
                <w:lang w:eastAsia="ru-RU"/>
              </w:rPr>
            </w:pPr>
            <w:r w:rsidRPr="00D271E6">
              <w:rPr>
                <w:color w:val="000000"/>
                <w:sz w:val="24"/>
                <w:szCs w:val="24"/>
                <w:lang w:eastAsia="ru-RU"/>
              </w:rPr>
              <w:t>паспортний документ</w:t>
            </w:r>
            <w:r>
              <w:rPr>
                <w:color w:val="000000"/>
                <w:sz w:val="24"/>
                <w:szCs w:val="24"/>
                <w:lang w:eastAsia="ru-RU"/>
              </w:rPr>
              <w:t>;</w:t>
            </w:r>
          </w:p>
          <w:p w14:paraId="6F7A58A4" w14:textId="77777777" w:rsidR="003C14AB" w:rsidRPr="00D271E6" w:rsidRDefault="003C14AB" w:rsidP="00976F92">
            <w:pPr>
              <w:rPr>
                <w:color w:val="000000"/>
                <w:sz w:val="24"/>
                <w:szCs w:val="24"/>
                <w:lang w:eastAsia="ru-RU"/>
              </w:rPr>
            </w:pPr>
            <w:r w:rsidRPr="00D271E6">
              <w:rPr>
                <w:color w:val="000000"/>
                <w:sz w:val="24"/>
                <w:szCs w:val="24"/>
                <w:lang w:eastAsia="ru-RU"/>
              </w:rPr>
              <w:t>свідоцтво про народження (для дітей до 14 років)</w:t>
            </w:r>
            <w:r>
              <w:rPr>
                <w:color w:val="000000"/>
                <w:sz w:val="24"/>
                <w:szCs w:val="24"/>
                <w:lang w:eastAsia="ru-RU"/>
              </w:rPr>
              <w:t>;</w:t>
            </w:r>
            <w:r w:rsidRPr="00D271E6">
              <w:rPr>
                <w:color w:val="000000"/>
                <w:sz w:val="24"/>
                <w:szCs w:val="24"/>
                <w:lang w:eastAsia="ru-RU"/>
              </w:rPr>
              <w:t xml:space="preserve"> реєстраційний номер облікової картки платника податків</w:t>
            </w:r>
            <w:r>
              <w:rPr>
                <w:color w:val="000000"/>
                <w:sz w:val="24"/>
                <w:szCs w:val="24"/>
                <w:lang w:eastAsia="ru-RU"/>
              </w:rPr>
              <w:t>;</w:t>
            </w:r>
          </w:p>
          <w:p w14:paraId="43A76D23" w14:textId="77777777" w:rsidR="003C14AB" w:rsidRPr="00D271E6" w:rsidRDefault="003C14AB" w:rsidP="00976F92">
            <w:pPr>
              <w:rPr>
                <w:color w:val="000000"/>
                <w:sz w:val="24"/>
                <w:szCs w:val="24"/>
                <w:lang w:eastAsia="ru-RU"/>
              </w:rPr>
            </w:pPr>
            <w:r w:rsidRPr="00D271E6">
              <w:rPr>
                <w:color w:val="000000"/>
                <w:sz w:val="24"/>
                <w:szCs w:val="24"/>
                <w:lang w:eastAsia="ru-RU"/>
              </w:rPr>
              <w:t>будинкову книгу або інший документ, який підтверджує реєстрацію місця проживання/перебування у житлі</w:t>
            </w:r>
            <w:r>
              <w:rPr>
                <w:color w:val="000000"/>
                <w:sz w:val="24"/>
                <w:szCs w:val="24"/>
                <w:lang w:eastAsia="ru-RU"/>
              </w:rPr>
              <w:t>;</w:t>
            </w:r>
          </w:p>
          <w:p w14:paraId="09129E60" w14:textId="77777777" w:rsidR="003C14AB" w:rsidRPr="00D271E6" w:rsidRDefault="003C14AB" w:rsidP="00976F92">
            <w:pPr>
              <w:rPr>
                <w:color w:val="000000"/>
                <w:sz w:val="24"/>
                <w:szCs w:val="24"/>
                <w:lang w:eastAsia="ru-RU"/>
              </w:rPr>
            </w:pPr>
            <w:r w:rsidRPr="00D271E6">
              <w:rPr>
                <w:color w:val="000000"/>
                <w:sz w:val="24"/>
                <w:szCs w:val="24"/>
                <w:lang w:eastAsia="ru-RU"/>
              </w:rPr>
              <w:t xml:space="preserve">військово-обліковий документ (для громадян України, які підлягають взяттю на військовий облік або перебувають на військовому обліку). </w:t>
            </w:r>
          </w:p>
          <w:p w14:paraId="2A52875E" w14:textId="77777777" w:rsidR="003C14AB" w:rsidRPr="002C2531" w:rsidRDefault="003C14AB" w:rsidP="00976F92">
            <w:pPr>
              <w:rPr>
                <w:sz w:val="24"/>
                <w:szCs w:val="24"/>
                <w:lang w:eastAsia="ru-RU"/>
              </w:rPr>
            </w:pPr>
            <w:r w:rsidRPr="00D271E6">
              <w:rPr>
                <w:color w:val="000000"/>
                <w:sz w:val="24"/>
                <w:szCs w:val="24"/>
                <w:lang w:eastAsia="ru-RU"/>
              </w:rPr>
              <w:t>У разі подання заяви законним представником (представником) особи додатково подаються: документ, що посвідчує особу законного представника (представника)</w:t>
            </w:r>
            <w:r>
              <w:rPr>
                <w:color w:val="000000"/>
                <w:sz w:val="24"/>
                <w:szCs w:val="24"/>
                <w:lang w:eastAsia="ru-RU"/>
              </w:rPr>
              <w:t xml:space="preserve"> </w:t>
            </w:r>
            <w:r w:rsidRPr="00D271E6">
              <w:rPr>
                <w:color w:val="000000"/>
                <w:sz w:val="24"/>
                <w:szCs w:val="24"/>
                <w:lang w:eastAsia="ru-RU"/>
              </w:rPr>
              <w:t>документ, що підтверджує повноваження особи, як представника</w:t>
            </w:r>
            <w:r>
              <w:rPr>
                <w:color w:val="000000"/>
                <w:sz w:val="24"/>
                <w:szCs w:val="24"/>
                <w:lang w:eastAsia="ru-RU"/>
              </w:rPr>
              <w:t>.</w:t>
            </w:r>
          </w:p>
        </w:tc>
      </w:tr>
      <w:tr w:rsidR="003C14AB" w:rsidRPr="002C2531" w14:paraId="10EF9793"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51FB6F77" w14:textId="77777777" w:rsidR="003C14AB" w:rsidRPr="002C2531" w:rsidRDefault="003C14AB" w:rsidP="00976F92">
            <w:pPr>
              <w:jc w:val="center"/>
              <w:rPr>
                <w:sz w:val="24"/>
                <w:szCs w:val="24"/>
                <w:lang w:eastAsia="uk-UA"/>
              </w:rPr>
            </w:pPr>
            <w:r w:rsidRPr="002C2531">
              <w:rPr>
                <w:sz w:val="24"/>
                <w:szCs w:val="24"/>
                <w:lang w:eastAsia="uk-UA"/>
              </w:rPr>
              <w:t>9</w:t>
            </w:r>
          </w:p>
        </w:tc>
        <w:tc>
          <w:tcPr>
            <w:tcW w:w="1498" w:type="pct"/>
            <w:tcBorders>
              <w:top w:val="outset" w:sz="6" w:space="0" w:color="000000"/>
              <w:left w:val="outset" w:sz="6" w:space="0" w:color="000000"/>
              <w:bottom w:val="outset" w:sz="6" w:space="0" w:color="000000"/>
              <w:right w:val="outset" w:sz="6" w:space="0" w:color="000000"/>
            </w:tcBorders>
          </w:tcPr>
          <w:p w14:paraId="35F0072A" w14:textId="77777777" w:rsidR="003C14AB" w:rsidRPr="002C2531" w:rsidRDefault="003C14AB" w:rsidP="00976F92">
            <w:pPr>
              <w:jc w:val="left"/>
              <w:rPr>
                <w:sz w:val="24"/>
                <w:szCs w:val="24"/>
                <w:lang w:eastAsia="uk-UA"/>
              </w:rPr>
            </w:pPr>
            <w:r w:rsidRPr="002C2531">
              <w:rPr>
                <w:sz w:val="24"/>
                <w:szCs w:val="24"/>
                <w:lang w:eastAsia="uk-UA"/>
              </w:rPr>
              <w:t xml:space="preserve">Спосіб подання документів </w:t>
            </w:r>
          </w:p>
        </w:tc>
        <w:tc>
          <w:tcPr>
            <w:tcW w:w="3311" w:type="pct"/>
            <w:tcBorders>
              <w:top w:val="outset" w:sz="6" w:space="0" w:color="000000"/>
              <w:left w:val="outset" w:sz="6" w:space="0" w:color="000000"/>
              <w:bottom w:val="outset" w:sz="6" w:space="0" w:color="000000"/>
              <w:right w:val="outset" w:sz="6" w:space="0" w:color="000000"/>
            </w:tcBorders>
          </w:tcPr>
          <w:p w14:paraId="544FB56A" w14:textId="77777777" w:rsidR="003C14AB" w:rsidRPr="002C2531" w:rsidRDefault="003C14AB"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D49FF">
              <w:rPr>
                <w:color w:val="000000"/>
                <w:sz w:val="24"/>
                <w:szCs w:val="24"/>
                <w:lang w:eastAsia="ru-RU"/>
              </w:rPr>
              <w:t xml:space="preserve">Заявник для одержання адміністративної послуги звертається до </w:t>
            </w:r>
            <w:r>
              <w:rPr>
                <w:color w:val="000000"/>
                <w:sz w:val="24"/>
                <w:szCs w:val="24"/>
                <w:lang w:eastAsia="ru-RU"/>
              </w:rPr>
              <w:t>ЦНАП</w:t>
            </w:r>
          </w:p>
        </w:tc>
      </w:tr>
      <w:tr w:rsidR="003C14AB" w:rsidRPr="002C2531" w14:paraId="0ECEE6A9"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5296A3BD" w14:textId="77777777" w:rsidR="003C14AB" w:rsidRPr="002C2531" w:rsidRDefault="003C14AB" w:rsidP="00976F92">
            <w:pPr>
              <w:jc w:val="center"/>
              <w:rPr>
                <w:sz w:val="24"/>
                <w:szCs w:val="24"/>
                <w:lang w:eastAsia="uk-UA"/>
              </w:rPr>
            </w:pPr>
            <w:r w:rsidRPr="002C2531">
              <w:rPr>
                <w:sz w:val="24"/>
                <w:szCs w:val="24"/>
                <w:lang w:eastAsia="uk-UA"/>
              </w:rPr>
              <w:t>10</w:t>
            </w:r>
          </w:p>
        </w:tc>
        <w:tc>
          <w:tcPr>
            <w:tcW w:w="1498" w:type="pct"/>
            <w:tcBorders>
              <w:top w:val="outset" w:sz="6" w:space="0" w:color="000000"/>
              <w:left w:val="outset" w:sz="6" w:space="0" w:color="000000"/>
              <w:bottom w:val="outset" w:sz="6" w:space="0" w:color="000000"/>
              <w:right w:val="outset" w:sz="6" w:space="0" w:color="000000"/>
            </w:tcBorders>
          </w:tcPr>
          <w:p w14:paraId="7814727B" w14:textId="77777777" w:rsidR="003C14AB" w:rsidRPr="002C2531" w:rsidRDefault="003C14AB" w:rsidP="00976F92">
            <w:pPr>
              <w:jc w:val="left"/>
              <w:rPr>
                <w:sz w:val="24"/>
                <w:szCs w:val="24"/>
                <w:highlight w:val="yellow"/>
                <w:lang w:eastAsia="uk-UA"/>
              </w:rPr>
            </w:pPr>
            <w:r w:rsidRPr="002C2531">
              <w:rPr>
                <w:sz w:val="24"/>
                <w:szCs w:val="24"/>
                <w:lang w:eastAsia="uk-UA"/>
              </w:rPr>
              <w:t xml:space="preserve">Платність (безоплатність) надання </w:t>
            </w:r>
          </w:p>
        </w:tc>
        <w:tc>
          <w:tcPr>
            <w:tcW w:w="3311" w:type="pct"/>
            <w:tcBorders>
              <w:top w:val="outset" w:sz="6" w:space="0" w:color="000000"/>
              <w:left w:val="outset" w:sz="6" w:space="0" w:color="000000"/>
              <w:bottom w:val="outset" w:sz="6" w:space="0" w:color="000000"/>
              <w:right w:val="outset" w:sz="6" w:space="0" w:color="000000"/>
            </w:tcBorders>
          </w:tcPr>
          <w:p w14:paraId="4378DD4F" w14:textId="77777777" w:rsidR="003C14AB" w:rsidRPr="002C2531" w:rsidRDefault="003C14AB" w:rsidP="00976F92">
            <w:pPr>
              <w:rPr>
                <w:sz w:val="24"/>
                <w:szCs w:val="24"/>
                <w:lang w:eastAsia="ru-RU"/>
              </w:rPr>
            </w:pPr>
            <w:r w:rsidRPr="00245975">
              <w:rPr>
                <w:color w:val="000000"/>
                <w:sz w:val="24"/>
                <w:szCs w:val="24"/>
                <w:lang w:eastAsia="ru-RU"/>
              </w:rPr>
              <w:t>Адміністративна послуга надається безоплатно</w:t>
            </w:r>
          </w:p>
        </w:tc>
      </w:tr>
      <w:tr w:rsidR="003C14AB" w:rsidRPr="002C2531" w14:paraId="5DA08D60"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32739565" w14:textId="77777777" w:rsidR="003C14AB" w:rsidRPr="002C2531" w:rsidRDefault="003C14AB" w:rsidP="00976F92">
            <w:pPr>
              <w:jc w:val="center"/>
              <w:rPr>
                <w:sz w:val="24"/>
                <w:szCs w:val="24"/>
                <w:lang w:eastAsia="uk-UA"/>
              </w:rPr>
            </w:pPr>
            <w:r w:rsidRPr="002C2531">
              <w:rPr>
                <w:sz w:val="24"/>
                <w:szCs w:val="24"/>
                <w:lang w:eastAsia="uk-UA"/>
              </w:rPr>
              <w:t>11</w:t>
            </w:r>
          </w:p>
        </w:tc>
        <w:tc>
          <w:tcPr>
            <w:tcW w:w="1498" w:type="pct"/>
            <w:tcBorders>
              <w:top w:val="outset" w:sz="6" w:space="0" w:color="000000"/>
              <w:left w:val="outset" w:sz="6" w:space="0" w:color="000000"/>
              <w:bottom w:val="outset" w:sz="6" w:space="0" w:color="000000"/>
              <w:right w:val="outset" w:sz="6" w:space="0" w:color="000000"/>
            </w:tcBorders>
          </w:tcPr>
          <w:p w14:paraId="17371FC8" w14:textId="77777777" w:rsidR="003C14AB" w:rsidRPr="002C2531" w:rsidRDefault="003C14AB" w:rsidP="00976F92">
            <w:pPr>
              <w:jc w:val="left"/>
              <w:rPr>
                <w:sz w:val="24"/>
                <w:szCs w:val="24"/>
                <w:lang w:eastAsia="uk-UA"/>
              </w:rPr>
            </w:pPr>
            <w:r w:rsidRPr="002C2531">
              <w:rPr>
                <w:sz w:val="24"/>
                <w:szCs w:val="24"/>
                <w:lang w:eastAsia="uk-UA"/>
              </w:rPr>
              <w:t>Строк надання адміністративної послуги</w:t>
            </w:r>
          </w:p>
        </w:tc>
        <w:tc>
          <w:tcPr>
            <w:tcW w:w="3311" w:type="pct"/>
            <w:tcBorders>
              <w:top w:val="outset" w:sz="6" w:space="0" w:color="000000"/>
              <w:left w:val="outset" w:sz="6" w:space="0" w:color="000000"/>
              <w:bottom w:val="outset" w:sz="6" w:space="0" w:color="000000"/>
              <w:right w:val="outset" w:sz="6" w:space="0" w:color="000000"/>
            </w:tcBorders>
          </w:tcPr>
          <w:p w14:paraId="38CAF833" w14:textId="77777777" w:rsidR="003C14AB" w:rsidRPr="002C2531" w:rsidRDefault="003C14AB" w:rsidP="00976F92">
            <w:pPr>
              <w:shd w:val="clear" w:color="auto" w:fill="FFFFFF"/>
              <w:textAlignment w:val="baseline"/>
              <w:rPr>
                <w:sz w:val="24"/>
                <w:szCs w:val="24"/>
                <w:lang w:eastAsia="uk-UA"/>
              </w:rPr>
            </w:pPr>
            <w:r w:rsidRPr="00ED49FF">
              <w:rPr>
                <w:color w:val="000000"/>
                <w:sz w:val="24"/>
                <w:szCs w:val="24"/>
                <w:lang w:eastAsia="ru-RU"/>
              </w:rPr>
              <w:t>У день звернення особи</w:t>
            </w:r>
            <w:r>
              <w:rPr>
                <w:color w:val="000000"/>
                <w:sz w:val="24"/>
                <w:szCs w:val="24"/>
                <w:lang w:eastAsia="ru-RU"/>
              </w:rPr>
              <w:t>.</w:t>
            </w:r>
          </w:p>
        </w:tc>
      </w:tr>
      <w:tr w:rsidR="003C14AB" w:rsidRPr="002C2531" w14:paraId="5C4CCF08" w14:textId="77777777" w:rsidTr="00976F92">
        <w:trPr>
          <w:gridAfter w:val="1"/>
          <w:wAfter w:w="13" w:type="pct"/>
        </w:trPr>
        <w:tc>
          <w:tcPr>
            <w:tcW w:w="177" w:type="pct"/>
            <w:tcBorders>
              <w:top w:val="outset" w:sz="6" w:space="0" w:color="000000"/>
              <w:left w:val="outset" w:sz="6" w:space="0" w:color="000000"/>
              <w:right w:val="outset" w:sz="6" w:space="0" w:color="000000"/>
            </w:tcBorders>
          </w:tcPr>
          <w:p w14:paraId="735C7556" w14:textId="77777777" w:rsidR="003C14AB" w:rsidRPr="002C2531" w:rsidRDefault="003C14AB" w:rsidP="00976F92">
            <w:pPr>
              <w:jc w:val="center"/>
              <w:rPr>
                <w:sz w:val="24"/>
                <w:szCs w:val="24"/>
                <w:lang w:eastAsia="uk-UA"/>
              </w:rPr>
            </w:pPr>
            <w:r w:rsidRPr="002C2531">
              <w:rPr>
                <w:sz w:val="24"/>
                <w:szCs w:val="24"/>
                <w:lang w:eastAsia="uk-UA"/>
              </w:rPr>
              <w:t xml:space="preserve">12   </w:t>
            </w:r>
          </w:p>
        </w:tc>
        <w:tc>
          <w:tcPr>
            <w:tcW w:w="1498" w:type="pct"/>
            <w:tcBorders>
              <w:top w:val="outset" w:sz="6" w:space="0" w:color="000000"/>
              <w:left w:val="outset" w:sz="6" w:space="0" w:color="000000"/>
              <w:bottom w:val="outset" w:sz="6" w:space="0" w:color="000000"/>
              <w:right w:val="outset" w:sz="6" w:space="0" w:color="000000"/>
            </w:tcBorders>
          </w:tcPr>
          <w:p w14:paraId="3D0E5FCD" w14:textId="77777777" w:rsidR="003C14AB" w:rsidRPr="002C2531" w:rsidRDefault="003C14AB" w:rsidP="00976F92">
            <w:pPr>
              <w:jc w:val="left"/>
              <w:rPr>
                <w:sz w:val="24"/>
                <w:szCs w:val="24"/>
                <w:lang w:eastAsia="uk-UA"/>
              </w:rPr>
            </w:pPr>
            <w:r w:rsidRPr="002C2531">
              <w:rPr>
                <w:sz w:val="24"/>
                <w:szCs w:val="24"/>
                <w:lang w:eastAsia="uk-UA"/>
              </w:rPr>
              <w:t xml:space="preserve">Перелік підстав для відмови у наданні </w:t>
            </w:r>
          </w:p>
        </w:tc>
        <w:tc>
          <w:tcPr>
            <w:tcW w:w="3311" w:type="pct"/>
            <w:tcBorders>
              <w:top w:val="outset" w:sz="6" w:space="0" w:color="000000"/>
              <w:left w:val="outset" w:sz="6" w:space="0" w:color="000000"/>
              <w:bottom w:val="outset" w:sz="6" w:space="0" w:color="000000"/>
              <w:right w:val="outset" w:sz="6" w:space="0" w:color="000000"/>
            </w:tcBorders>
          </w:tcPr>
          <w:p w14:paraId="6B7E032D" w14:textId="77777777" w:rsidR="003C14AB" w:rsidRPr="002C2531" w:rsidRDefault="003C14AB"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ED49FF">
              <w:rPr>
                <w:color w:val="000000"/>
                <w:sz w:val="24"/>
                <w:szCs w:val="24"/>
                <w:lang w:eastAsia="ru-RU"/>
              </w:rPr>
              <w:t>Заявник не подав або подав не у повному обсязі необхідні документи. У поданих заявником документах або відомостях містяться недостовірні відомості</w:t>
            </w:r>
            <w:r>
              <w:rPr>
                <w:color w:val="000000"/>
                <w:sz w:val="24"/>
                <w:szCs w:val="24"/>
                <w:lang w:eastAsia="ru-RU"/>
              </w:rPr>
              <w:t>.</w:t>
            </w:r>
          </w:p>
        </w:tc>
      </w:tr>
      <w:tr w:rsidR="003C14AB" w:rsidRPr="002C2531" w14:paraId="547130B5" w14:textId="77777777" w:rsidTr="00976F92">
        <w:trPr>
          <w:gridAfter w:val="1"/>
          <w:wAfter w:w="13" w:type="pct"/>
        </w:trPr>
        <w:tc>
          <w:tcPr>
            <w:tcW w:w="177" w:type="pct"/>
            <w:tcBorders>
              <w:top w:val="outset" w:sz="6" w:space="0" w:color="000000"/>
              <w:left w:val="outset" w:sz="6" w:space="0" w:color="000000"/>
              <w:bottom w:val="outset" w:sz="6" w:space="0" w:color="000000"/>
              <w:right w:val="outset" w:sz="6" w:space="0" w:color="000000"/>
            </w:tcBorders>
          </w:tcPr>
          <w:p w14:paraId="09AF3F26" w14:textId="77777777" w:rsidR="003C14AB" w:rsidRPr="002C2531" w:rsidRDefault="003C14AB" w:rsidP="00976F92">
            <w:pPr>
              <w:jc w:val="left"/>
              <w:rPr>
                <w:sz w:val="24"/>
                <w:szCs w:val="24"/>
                <w:lang w:eastAsia="uk-UA"/>
              </w:rPr>
            </w:pPr>
            <w:r w:rsidRPr="002C2531">
              <w:rPr>
                <w:sz w:val="24"/>
                <w:szCs w:val="24"/>
                <w:lang w:eastAsia="uk-UA"/>
              </w:rPr>
              <w:t>13</w:t>
            </w:r>
          </w:p>
        </w:tc>
        <w:tc>
          <w:tcPr>
            <w:tcW w:w="1498" w:type="pct"/>
            <w:tcBorders>
              <w:top w:val="single" w:sz="4" w:space="0" w:color="auto"/>
              <w:left w:val="outset" w:sz="6" w:space="0" w:color="000000"/>
              <w:bottom w:val="outset" w:sz="6" w:space="0" w:color="000000"/>
              <w:right w:val="outset" w:sz="6" w:space="0" w:color="000000"/>
            </w:tcBorders>
          </w:tcPr>
          <w:p w14:paraId="23165518" w14:textId="77777777" w:rsidR="003C14AB" w:rsidRPr="002C2531" w:rsidRDefault="003C14AB" w:rsidP="00976F92">
            <w:pPr>
              <w:jc w:val="left"/>
              <w:rPr>
                <w:sz w:val="24"/>
                <w:szCs w:val="24"/>
                <w:lang w:eastAsia="uk-UA"/>
              </w:rPr>
            </w:pPr>
            <w:r w:rsidRPr="002C2531">
              <w:rPr>
                <w:sz w:val="24"/>
                <w:szCs w:val="24"/>
                <w:lang w:eastAsia="uk-UA"/>
              </w:rPr>
              <w:t>Результат надання адміністративної послуги</w:t>
            </w:r>
          </w:p>
        </w:tc>
        <w:tc>
          <w:tcPr>
            <w:tcW w:w="3311" w:type="pct"/>
            <w:tcBorders>
              <w:top w:val="single" w:sz="4" w:space="0" w:color="auto"/>
              <w:left w:val="outset" w:sz="6" w:space="0" w:color="000000"/>
              <w:bottom w:val="outset" w:sz="6" w:space="0" w:color="000000"/>
              <w:right w:val="outset" w:sz="6" w:space="0" w:color="000000"/>
            </w:tcBorders>
          </w:tcPr>
          <w:p w14:paraId="2ACB4DB7" w14:textId="77777777" w:rsidR="003C14AB" w:rsidRPr="002C2531" w:rsidRDefault="003C14AB" w:rsidP="00976F92">
            <w:pPr>
              <w:tabs>
                <w:tab w:val="left" w:pos="162"/>
                <w:tab w:val="left" w:pos="1565"/>
              </w:tabs>
              <w:rPr>
                <w:sz w:val="24"/>
                <w:szCs w:val="24"/>
                <w:lang w:eastAsia="uk-UA"/>
              </w:rPr>
            </w:pPr>
            <w:r w:rsidRPr="00ED49FF">
              <w:rPr>
                <w:color w:val="000000"/>
                <w:sz w:val="24"/>
                <w:szCs w:val="24"/>
                <w:lang w:eastAsia="ru-RU"/>
              </w:rPr>
              <w:t>Внесення інформації та змін до реєстру територіальної громади</w:t>
            </w:r>
          </w:p>
        </w:tc>
      </w:tr>
      <w:tr w:rsidR="003C14AB" w:rsidRPr="002C2531" w14:paraId="57FEF1B0" w14:textId="77777777" w:rsidTr="00976F92">
        <w:trPr>
          <w:gridAfter w:val="1"/>
          <w:wAfter w:w="13" w:type="pct"/>
          <w:trHeight w:val="576"/>
        </w:trPr>
        <w:tc>
          <w:tcPr>
            <w:tcW w:w="177" w:type="pct"/>
            <w:tcBorders>
              <w:top w:val="outset" w:sz="6" w:space="0" w:color="000000"/>
              <w:left w:val="outset" w:sz="6" w:space="0" w:color="000000"/>
              <w:bottom w:val="outset" w:sz="6" w:space="0" w:color="000000"/>
              <w:right w:val="outset" w:sz="6" w:space="0" w:color="000000"/>
            </w:tcBorders>
          </w:tcPr>
          <w:p w14:paraId="156677AF" w14:textId="77777777" w:rsidR="003C14AB" w:rsidRPr="002C2531" w:rsidRDefault="003C14AB" w:rsidP="00976F92">
            <w:pPr>
              <w:jc w:val="left"/>
              <w:rPr>
                <w:sz w:val="24"/>
                <w:szCs w:val="24"/>
                <w:lang w:eastAsia="uk-UA"/>
              </w:rPr>
            </w:pPr>
            <w:r w:rsidRPr="002C2531">
              <w:rPr>
                <w:sz w:val="24"/>
                <w:szCs w:val="24"/>
                <w:lang w:eastAsia="uk-UA"/>
              </w:rPr>
              <w:t>14</w:t>
            </w:r>
          </w:p>
        </w:tc>
        <w:tc>
          <w:tcPr>
            <w:tcW w:w="1498" w:type="pct"/>
            <w:tcBorders>
              <w:top w:val="outset" w:sz="6" w:space="0" w:color="000000"/>
              <w:left w:val="outset" w:sz="6" w:space="0" w:color="000000"/>
              <w:bottom w:val="outset" w:sz="6" w:space="0" w:color="000000"/>
              <w:right w:val="outset" w:sz="6" w:space="0" w:color="000000"/>
            </w:tcBorders>
          </w:tcPr>
          <w:p w14:paraId="170A2595" w14:textId="77777777" w:rsidR="003C14AB" w:rsidRPr="002C2531" w:rsidRDefault="003C14AB" w:rsidP="00976F92">
            <w:pPr>
              <w:jc w:val="left"/>
              <w:rPr>
                <w:sz w:val="24"/>
                <w:szCs w:val="24"/>
                <w:lang w:eastAsia="uk-UA"/>
              </w:rPr>
            </w:pPr>
            <w:r w:rsidRPr="002C2531">
              <w:rPr>
                <w:sz w:val="24"/>
                <w:szCs w:val="24"/>
                <w:lang w:eastAsia="uk-UA"/>
              </w:rPr>
              <w:t>Способи отримання відповіді (результату)</w:t>
            </w:r>
          </w:p>
        </w:tc>
        <w:tc>
          <w:tcPr>
            <w:tcW w:w="3311" w:type="pct"/>
            <w:tcBorders>
              <w:top w:val="outset" w:sz="6" w:space="0" w:color="000000"/>
              <w:left w:val="outset" w:sz="6" w:space="0" w:color="000000"/>
              <w:bottom w:val="outset" w:sz="6" w:space="0" w:color="000000"/>
              <w:right w:val="outset" w:sz="6" w:space="0" w:color="000000"/>
            </w:tcBorders>
          </w:tcPr>
          <w:p w14:paraId="7B5070A9" w14:textId="77777777" w:rsidR="003C14AB" w:rsidRPr="002C2531" w:rsidRDefault="003C14AB" w:rsidP="00976F92">
            <w:pPr>
              <w:rPr>
                <w:sz w:val="24"/>
                <w:szCs w:val="24"/>
                <w:lang w:eastAsia="uk-UA"/>
              </w:rPr>
            </w:pPr>
            <w:r w:rsidRPr="00ED49FF">
              <w:rPr>
                <w:color w:val="000000"/>
                <w:sz w:val="24"/>
                <w:szCs w:val="24"/>
                <w:lang w:eastAsia="ru-RU"/>
              </w:rPr>
              <w:t>Особисто або законним представником особа отримує витяг з реєстру територіальної громади</w:t>
            </w:r>
          </w:p>
        </w:tc>
      </w:tr>
    </w:tbl>
    <w:p w14:paraId="6A8AD529" w14:textId="77777777" w:rsidR="003C14AB" w:rsidRPr="002C2531" w:rsidRDefault="003C14AB" w:rsidP="003C14AB">
      <w:pPr>
        <w:ind w:right="-143"/>
        <w:rPr>
          <w:sz w:val="24"/>
          <w:szCs w:val="24"/>
          <w:lang w:eastAsia="uk-UA"/>
        </w:rPr>
      </w:pPr>
    </w:p>
    <w:p w14:paraId="6B207922" w14:textId="77777777" w:rsidR="003C14AB" w:rsidRPr="002C2531" w:rsidRDefault="003C14AB" w:rsidP="003C14AB">
      <w:pPr>
        <w:ind w:right="-143"/>
        <w:rPr>
          <w:sz w:val="24"/>
          <w:szCs w:val="24"/>
          <w:lang w:eastAsia="uk-UA"/>
        </w:rPr>
      </w:pPr>
    </w:p>
    <w:p w14:paraId="57D3F520" w14:textId="77777777" w:rsidR="003C14AB" w:rsidRPr="002C2531" w:rsidRDefault="003C14AB" w:rsidP="003C14AB">
      <w:pPr>
        <w:ind w:right="-143"/>
        <w:rPr>
          <w:sz w:val="24"/>
          <w:szCs w:val="24"/>
          <w:lang w:eastAsia="uk-UA"/>
        </w:rPr>
      </w:pPr>
    </w:p>
    <w:p w14:paraId="0F200E07" w14:textId="1D7FFF6E" w:rsidR="00C46CA8" w:rsidRPr="003C14AB" w:rsidRDefault="00E1769B" w:rsidP="003C14AB">
      <w:r w:rsidRPr="003C14AB">
        <w:t xml:space="preserve"> </w:t>
      </w:r>
    </w:p>
    <w:sectPr w:rsidR="00C46CA8" w:rsidRPr="003C14AB" w:rsidSect="00156DE7">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22A21"/>
    <w:rsid w:val="000C4125"/>
    <w:rsid w:val="00104EB7"/>
    <w:rsid w:val="00156DE7"/>
    <w:rsid w:val="002745DE"/>
    <w:rsid w:val="00341D91"/>
    <w:rsid w:val="00387A04"/>
    <w:rsid w:val="003C14AB"/>
    <w:rsid w:val="003F2E98"/>
    <w:rsid w:val="00492D39"/>
    <w:rsid w:val="0049784F"/>
    <w:rsid w:val="00562810"/>
    <w:rsid w:val="005B0906"/>
    <w:rsid w:val="005E66C0"/>
    <w:rsid w:val="00600971"/>
    <w:rsid w:val="006022C8"/>
    <w:rsid w:val="006B0E94"/>
    <w:rsid w:val="006C2C8E"/>
    <w:rsid w:val="0075419D"/>
    <w:rsid w:val="00767512"/>
    <w:rsid w:val="007F149F"/>
    <w:rsid w:val="009E702B"/>
    <w:rsid w:val="009E7F2E"/>
    <w:rsid w:val="00A01548"/>
    <w:rsid w:val="00AF4B16"/>
    <w:rsid w:val="00B618EB"/>
    <w:rsid w:val="00BB2A44"/>
    <w:rsid w:val="00BE582E"/>
    <w:rsid w:val="00C07A2F"/>
    <w:rsid w:val="00C12E18"/>
    <w:rsid w:val="00C46CA8"/>
    <w:rsid w:val="00C84008"/>
    <w:rsid w:val="00C87F2C"/>
    <w:rsid w:val="00CA5CF0"/>
    <w:rsid w:val="00D17B40"/>
    <w:rsid w:val="00D86263"/>
    <w:rsid w:val="00DC284C"/>
    <w:rsid w:val="00E175C2"/>
    <w:rsid w:val="00E1769B"/>
    <w:rsid w:val="00E44FC3"/>
    <w:rsid w:val="00E95CF1"/>
    <w:rsid w:val="00EC39B5"/>
    <w:rsid w:val="00EC41CC"/>
    <w:rsid w:val="00F27C6A"/>
    <w:rsid w:val="00F8592C"/>
    <w:rsid w:val="00FA1079"/>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39"/>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jc w:val="left"/>
    </w:pPr>
    <w:rPr>
      <w:sz w:val="24"/>
      <w:szCs w:val="24"/>
      <w:lang w:eastAsia="uk-UA"/>
    </w:rPr>
  </w:style>
  <w:style w:type="paragraph" w:styleId="ae">
    <w:name w:val="Normal (Web)"/>
    <w:basedOn w:val="a"/>
    <w:uiPriority w:val="99"/>
    <w:semiHidden/>
    <w:unhideWhenUsed/>
    <w:rsid w:val="0075419D"/>
    <w:pPr>
      <w:spacing w:before="100" w:beforeAutospacing="1" w:after="100" w:afterAutospacing="1"/>
      <w:jc w:val="left"/>
    </w:pPr>
    <w:rPr>
      <w:sz w:val="24"/>
      <w:szCs w:val="24"/>
      <w:lang w:eastAsia="uk-UA"/>
    </w:rPr>
  </w:style>
  <w:style w:type="character" w:styleId="af">
    <w:name w:val="Hyperlink"/>
    <w:basedOn w:val="a0"/>
    <w:uiPriority w:val="99"/>
    <w:rsid w:val="00E175C2"/>
    <w:rPr>
      <w:rFonts w:cs="Times New Roman"/>
      <w:color w:val="0000FF"/>
      <w:u w:val="single"/>
    </w:rPr>
  </w:style>
  <w:style w:type="paragraph" w:styleId="af0">
    <w:name w:val="No Spacing"/>
    <w:uiPriority w:val="1"/>
    <w:qFormat/>
    <w:rsid w:val="00E175C2"/>
    <w:pPr>
      <w:spacing w:after="0" w:line="240" w:lineRule="auto"/>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blyn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2842</Words>
  <Characters>1621</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2026-05-27T05:54:00Z</dcterms:created>
  <dcterms:modified xsi:type="dcterms:W3CDTF">2026-05-27T05:54:00Z</dcterms:modified>
</cp:coreProperties>
</file>