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0E83" w14:textId="77777777" w:rsidR="00C87F2C" w:rsidRPr="003B4618" w:rsidRDefault="00C87F2C" w:rsidP="00C87F2C">
      <w:pPr>
        <w:ind w:left="6521" w:right="-143"/>
        <w:jc w:val="left"/>
        <w:rPr>
          <w:sz w:val="24"/>
          <w:szCs w:val="24"/>
          <w:lang w:eastAsia="uk-UA"/>
        </w:rPr>
      </w:pPr>
      <w:r w:rsidRPr="003B4618">
        <w:rPr>
          <w:sz w:val="24"/>
          <w:szCs w:val="24"/>
          <w:lang w:eastAsia="uk-UA"/>
        </w:rPr>
        <w:t>ЗАТВЕРДЖЕНО</w:t>
      </w:r>
    </w:p>
    <w:p w14:paraId="13A48884" w14:textId="77777777" w:rsidR="00C87F2C" w:rsidRPr="003B4618" w:rsidRDefault="00C87F2C" w:rsidP="00C87F2C">
      <w:pPr>
        <w:ind w:left="6521" w:right="-143"/>
        <w:jc w:val="left"/>
        <w:rPr>
          <w:sz w:val="24"/>
          <w:szCs w:val="24"/>
          <w:lang w:eastAsia="uk-UA"/>
        </w:rPr>
      </w:pPr>
      <w:r w:rsidRPr="003B4618">
        <w:rPr>
          <w:sz w:val="24"/>
          <w:szCs w:val="24"/>
          <w:lang w:eastAsia="uk-UA"/>
        </w:rPr>
        <w:t>Рішення Виконавчого комітету</w:t>
      </w:r>
    </w:p>
    <w:p w14:paraId="2A15EA06" w14:textId="77777777" w:rsidR="00C87F2C" w:rsidRPr="003B4618" w:rsidRDefault="00C87F2C" w:rsidP="00C87F2C">
      <w:pPr>
        <w:ind w:left="6521" w:right="-143"/>
        <w:jc w:val="left"/>
        <w:rPr>
          <w:sz w:val="24"/>
          <w:szCs w:val="24"/>
          <w:lang w:eastAsia="uk-UA"/>
        </w:rPr>
      </w:pPr>
      <w:proofErr w:type="spellStart"/>
      <w:r w:rsidRPr="003B4618">
        <w:rPr>
          <w:sz w:val="24"/>
          <w:szCs w:val="24"/>
          <w:lang w:eastAsia="uk-UA"/>
        </w:rPr>
        <w:t>Люблинецької</w:t>
      </w:r>
      <w:proofErr w:type="spellEnd"/>
      <w:r w:rsidRPr="003B4618">
        <w:rPr>
          <w:sz w:val="24"/>
          <w:szCs w:val="24"/>
          <w:lang w:eastAsia="uk-UA"/>
        </w:rPr>
        <w:t xml:space="preserve"> селищної ради</w:t>
      </w:r>
    </w:p>
    <w:p w14:paraId="25BFB941" w14:textId="77777777" w:rsidR="00C87F2C" w:rsidRPr="003B4618" w:rsidRDefault="00C87F2C" w:rsidP="00C87F2C">
      <w:pPr>
        <w:ind w:left="6521" w:right="-143"/>
        <w:jc w:val="left"/>
        <w:rPr>
          <w:sz w:val="24"/>
          <w:szCs w:val="24"/>
          <w:lang w:eastAsia="uk-UA"/>
        </w:rPr>
      </w:pPr>
      <w:r w:rsidRPr="003B4618">
        <w:rPr>
          <w:sz w:val="24"/>
          <w:szCs w:val="24"/>
          <w:lang w:eastAsia="uk-UA"/>
        </w:rPr>
        <w:t>Ковельського</w:t>
      </w:r>
      <w:r>
        <w:rPr>
          <w:sz w:val="24"/>
          <w:szCs w:val="24"/>
          <w:lang w:eastAsia="uk-UA"/>
        </w:rPr>
        <w:t xml:space="preserve"> </w:t>
      </w:r>
      <w:r w:rsidRPr="003B4618">
        <w:rPr>
          <w:sz w:val="24"/>
          <w:szCs w:val="24"/>
          <w:lang w:eastAsia="uk-UA"/>
        </w:rPr>
        <w:t>району Волинської області</w:t>
      </w:r>
    </w:p>
    <w:p w14:paraId="4732BA9F" w14:textId="77777777" w:rsidR="00C87F2C" w:rsidRPr="002C2531" w:rsidRDefault="00C87F2C" w:rsidP="00C87F2C">
      <w:pPr>
        <w:ind w:left="6521" w:right="-143"/>
        <w:jc w:val="left"/>
        <w:rPr>
          <w:b/>
          <w:sz w:val="24"/>
          <w:szCs w:val="24"/>
          <w:lang w:eastAsia="uk-UA"/>
        </w:rPr>
      </w:pPr>
      <w:r w:rsidRPr="003B4618">
        <w:rPr>
          <w:sz w:val="24"/>
          <w:szCs w:val="24"/>
          <w:lang w:eastAsia="uk-UA"/>
        </w:rPr>
        <w:t>26.03.2026  № 5/4</w:t>
      </w:r>
    </w:p>
    <w:p w14:paraId="002E2E99" w14:textId="77777777" w:rsidR="00C87F2C" w:rsidRPr="002C2531" w:rsidRDefault="00C87F2C" w:rsidP="00C87F2C">
      <w:pPr>
        <w:jc w:val="left"/>
        <w:rPr>
          <w:sz w:val="24"/>
          <w:szCs w:val="24"/>
          <w:lang w:eastAsia="uk-UA"/>
        </w:rPr>
      </w:pPr>
    </w:p>
    <w:p w14:paraId="06BE45FA" w14:textId="77777777" w:rsidR="00C87F2C" w:rsidRPr="002C2531" w:rsidRDefault="00C87F2C" w:rsidP="00C87F2C">
      <w:pPr>
        <w:jc w:val="center"/>
        <w:rPr>
          <w:b/>
          <w:bCs/>
          <w:sz w:val="24"/>
          <w:szCs w:val="24"/>
          <w:lang w:eastAsia="uk-UA"/>
        </w:rPr>
      </w:pPr>
      <w:r w:rsidRPr="002C2531">
        <w:rPr>
          <w:b/>
          <w:bCs/>
          <w:sz w:val="24"/>
          <w:szCs w:val="24"/>
          <w:lang w:eastAsia="uk-UA"/>
        </w:rPr>
        <w:t xml:space="preserve">ІНФОРМАЦІЙНА КАРТКА </w:t>
      </w:r>
    </w:p>
    <w:p w14:paraId="4C8F499C" w14:textId="77777777" w:rsidR="00C87F2C" w:rsidRPr="002C2531" w:rsidRDefault="00C87F2C" w:rsidP="00C87F2C">
      <w:pPr>
        <w:tabs>
          <w:tab w:val="left" w:pos="3969"/>
        </w:tabs>
        <w:jc w:val="center"/>
        <w:rPr>
          <w:b/>
          <w:bCs/>
          <w:sz w:val="24"/>
          <w:szCs w:val="24"/>
          <w:lang w:eastAsia="uk-UA"/>
        </w:rPr>
      </w:pPr>
      <w:r w:rsidRPr="002C2531">
        <w:rPr>
          <w:b/>
          <w:bCs/>
          <w:sz w:val="24"/>
          <w:szCs w:val="24"/>
          <w:lang w:eastAsia="uk-UA"/>
        </w:rPr>
        <w:t>АДМІНІСТРАТИВНОЇ ПОСЛУГИ</w:t>
      </w:r>
    </w:p>
    <w:p w14:paraId="3007B9F5" w14:textId="77777777" w:rsidR="00C87F2C" w:rsidRPr="002C2531" w:rsidRDefault="00C87F2C" w:rsidP="00C87F2C">
      <w:pPr>
        <w:tabs>
          <w:tab w:val="left" w:pos="3969"/>
        </w:tabs>
        <w:jc w:val="center"/>
        <w:rPr>
          <w:b/>
          <w:bCs/>
          <w:sz w:val="24"/>
          <w:szCs w:val="24"/>
          <w:lang w:eastAsia="uk-UA"/>
        </w:rPr>
      </w:pPr>
      <w:r w:rsidRPr="002C2531">
        <w:rPr>
          <w:b/>
          <w:bCs/>
          <w:sz w:val="24"/>
          <w:szCs w:val="24"/>
          <w:lang w:eastAsia="uk-UA"/>
        </w:rPr>
        <w:t xml:space="preserve">(ідентифікатор послуги </w:t>
      </w:r>
      <w:r w:rsidRPr="002C2531">
        <w:rPr>
          <w:b/>
          <w:bCs/>
          <w:sz w:val="24"/>
          <w:szCs w:val="24"/>
          <w:u w:val="single"/>
          <w:lang w:eastAsia="uk-UA"/>
        </w:rPr>
        <w:t>0</w:t>
      </w:r>
      <w:r>
        <w:rPr>
          <w:b/>
          <w:bCs/>
          <w:sz w:val="24"/>
          <w:szCs w:val="24"/>
          <w:u w:val="single"/>
          <w:lang w:eastAsia="uk-UA"/>
        </w:rPr>
        <w:t>1054</w:t>
      </w:r>
      <w:r w:rsidRPr="002C2531">
        <w:rPr>
          <w:b/>
          <w:bCs/>
          <w:sz w:val="24"/>
          <w:szCs w:val="24"/>
          <w:lang w:eastAsia="uk-UA"/>
        </w:rPr>
        <w:t>)</w:t>
      </w:r>
    </w:p>
    <w:p w14:paraId="3375C3D2" w14:textId="77777777" w:rsidR="00C87F2C" w:rsidRPr="002C2531" w:rsidRDefault="00C87F2C" w:rsidP="00C87F2C">
      <w:pPr>
        <w:tabs>
          <w:tab w:val="left" w:pos="3969"/>
        </w:tabs>
        <w:jc w:val="center"/>
        <w:rPr>
          <w:b/>
          <w:bCs/>
          <w:sz w:val="24"/>
          <w:szCs w:val="24"/>
          <w:lang w:eastAsia="uk-UA"/>
        </w:rPr>
      </w:pPr>
    </w:p>
    <w:p w14:paraId="47E624A2" w14:textId="77777777" w:rsidR="00C87F2C" w:rsidRPr="002C2531" w:rsidRDefault="00C87F2C" w:rsidP="00C87F2C">
      <w:pPr>
        <w:pBdr>
          <w:bottom w:val="single" w:sz="6" w:space="1" w:color="auto"/>
        </w:pBdr>
        <w:ind w:firstLine="709"/>
        <w:rPr>
          <w:b/>
          <w:bCs/>
          <w:color w:val="000000"/>
          <w:sz w:val="24"/>
          <w:szCs w:val="24"/>
          <w:u w:val="single"/>
          <w:lang w:eastAsia="ru-RU"/>
        </w:rPr>
      </w:pPr>
      <w:bookmarkStart w:id="0" w:name="_Hlk225852591"/>
      <w:r w:rsidRPr="00252AD5">
        <w:rPr>
          <w:b/>
          <w:bCs/>
          <w:color w:val="000000"/>
          <w:sz w:val="24"/>
          <w:szCs w:val="24"/>
          <w:u w:val="single"/>
          <w:lang w:eastAsia="ru-RU"/>
        </w:rPr>
        <w:t xml:space="preserve">ЗНЯТТЯ З </w:t>
      </w:r>
      <w:r w:rsidRPr="002C2531">
        <w:rPr>
          <w:b/>
          <w:bCs/>
          <w:color w:val="000000"/>
          <w:sz w:val="24"/>
          <w:szCs w:val="24"/>
          <w:u w:val="single"/>
          <w:lang w:eastAsia="ru-RU"/>
        </w:rPr>
        <w:t>РЕЄСТРАЦІ</w:t>
      </w:r>
      <w:r w:rsidRPr="00252AD5">
        <w:rPr>
          <w:b/>
          <w:bCs/>
          <w:color w:val="000000"/>
          <w:sz w:val="24"/>
          <w:szCs w:val="24"/>
          <w:u w:val="single"/>
          <w:lang w:eastAsia="ru-RU"/>
        </w:rPr>
        <w:t>Ї</w:t>
      </w:r>
      <w:r w:rsidRPr="002C2531">
        <w:rPr>
          <w:b/>
          <w:bCs/>
          <w:color w:val="000000"/>
          <w:sz w:val="24"/>
          <w:szCs w:val="24"/>
          <w:u w:val="single"/>
          <w:lang w:eastAsia="ru-RU"/>
        </w:rPr>
        <w:t xml:space="preserve"> МІСЦЯ ПРОЖИВАННЯ ДИТИНИ ДО 14 РОКІВ</w:t>
      </w:r>
      <w:bookmarkEnd w:id="0"/>
    </w:p>
    <w:p w14:paraId="6318306B" w14:textId="77777777" w:rsidR="00C87F2C" w:rsidRPr="002C2531" w:rsidRDefault="00C87F2C" w:rsidP="00C87F2C">
      <w:pPr>
        <w:rPr>
          <w:b/>
          <w:bCs/>
          <w:caps/>
          <w:sz w:val="24"/>
          <w:szCs w:val="24"/>
        </w:rPr>
      </w:pPr>
    </w:p>
    <w:p w14:paraId="32066358" w14:textId="77777777" w:rsidR="00C87F2C" w:rsidRPr="002C2531" w:rsidRDefault="00C87F2C" w:rsidP="00C87F2C">
      <w:pPr>
        <w:jc w:val="center"/>
        <w:rPr>
          <w:b/>
          <w:bCs/>
          <w:color w:val="000000"/>
          <w:sz w:val="24"/>
          <w:szCs w:val="24"/>
          <w:u w:val="single"/>
          <w:lang w:eastAsia="ru-RU"/>
        </w:rPr>
      </w:pPr>
      <w:r w:rsidRPr="002C2531">
        <w:rPr>
          <w:b/>
          <w:bCs/>
          <w:color w:val="000000"/>
          <w:sz w:val="24"/>
          <w:szCs w:val="24"/>
          <w:u w:val="single"/>
          <w:lang w:eastAsia="ru-RU"/>
        </w:rPr>
        <w:t xml:space="preserve">Центр надання адміністративних послуг «Центр дії» </w:t>
      </w:r>
      <w:proofErr w:type="spellStart"/>
      <w:r w:rsidRPr="002C2531">
        <w:rPr>
          <w:b/>
          <w:bCs/>
          <w:color w:val="000000"/>
          <w:sz w:val="24"/>
          <w:szCs w:val="24"/>
          <w:u w:val="single"/>
          <w:lang w:eastAsia="ru-RU"/>
        </w:rPr>
        <w:t>Люблинецької</w:t>
      </w:r>
      <w:proofErr w:type="spellEnd"/>
      <w:r w:rsidRPr="002C2531">
        <w:rPr>
          <w:b/>
          <w:bCs/>
          <w:color w:val="000000"/>
          <w:sz w:val="24"/>
          <w:szCs w:val="24"/>
          <w:u w:val="single"/>
          <w:lang w:eastAsia="ru-RU"/>
        </w:rPr>
        <w:t xml:space="preserve"> селищної ради</w:t>
      </w:r>
    </w:p>
    <w:p w14:paraId="3A1E0514" w14:textId="77777777" w:rsidR="00C87F2C" w:rsidRPr="002C2531" w:rsidRDefault="00C87F2C" w:rsidP="00C87F2C">
      <w:pPr>
        <w:jc w:val="center"/>
        <w:rPr>
          <w:sz w:val="24"/>
          <w:szCs w:val="24"/>
          <w:lang w:eastAsia="uk-UA"/>
        </w:rPr>
      </w:pPr>
      <w:r w:rsidRPr="002C2531">
        <w:rPr>
          <w:sz w:val="24"/>
          <w:szCs w:val="24"/>
          <w:lang w:eastAsia="uk-UA"/>
        </w:rPr>
        <w:t>(найменування суб’єкта надання адміністративної послуги )</w:t>
      </w:r>
    </w:p>
    <w:p w14:paraId="2CB5AF80" w14:textId="77777777" w:rsidR="00C87F2C" w:rsidRPr="002C2531" w:rsidRDefault="00C87F2C" w:rsidP="00C87F2C">
      <w:pPr>
        <w:jc w:val="center"/>
        <w:rPr>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360"/>
        <w:gridCol w:w="2943"/>
        <w:gridCol w:w="6313"/>
        <w:gridCol w:w="7"/>
      </w:tblGrid>
      <w:tr w:rsidR="00C87F2C" w:rsidRPr="002C2531" w14:paraId="03FFD334"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511A962B" w14:textId="77777777" w:rsidR="00C87F2C" w:rsidRPr="002C2531" w:rsidRDefault="00C87F2C" w:rsidP="00976F92">
            <w:pPr>
              <w:jc w:val="center"/>
              <w:rPr>
                <w:b/>
                <w:bCs/>
                <w:sz w:val="24"/>
                <w:szCs w:val="24"/>
                <w:lang w:eastAsia="uk-UA"/>
              </w:rPr>
            </w:pPr>
            <w:r w:rsidRPr="002C2531">
              <w:rPr>
                <w:b/>
                <w:bCs/>
                <w:sz w:val="24"/>
                <w:szCs w:val="24"/>
                <w:lang w:eastAsia="uk-UA"/>
              </w:rPr>
              <w:t>Інформація про суб’єкт надання адміністративної послуги та / або центр надання адміністративних послуг</w:t>
            </w:r>
          </w:p>
        </w:tc>
      </w:tr>
      <w:tr w:rsidR="00C87F2C" w:rsidRPr="002C2531" w14:paraId="1143D8D4"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085634BB" w14:textId="77777777" w:rsidR="00C87F2C" w:rsidRPr="002C2531" w:rsidRDefault="00C87F2C" w:rsidP="00976F92">
            <w:pPr>
              <w:jc w:val="center"/>
              <w:rPr>
                <w:sz w:val="24"/>
                <w:szCs w:val="24"/>
                <w:lang w:eastAsia="uk-UA"/>
              </w:rPr>
            </w:pPr>
            <w:r w:rsidRPr="002C2531">
              <w:rPr>
                <w:sz w:val="24"/>
                <w:szCs w:val="24"/>
                <w:lang w:eastAsia="uk-UA"/>
              </w:rPr>
              <w:t>1</w:t>
            </w:r>
          </w:p>
        </w:tc>
        <w:tc>
          <w:tcPr>
            <w:tcW w:w="1531" w:type="pct"/>
            <w:tcBorders>
              <w:top w:val="outset" w:sz="6" w:space="0" w:color="000000"/>
              <w:left w:val="outset" w:sz="6" w:space="0" w:color="000000"/>
              <w:bottom w:val="outset" w:sz="6" w:space="0" w:color="000000"/>
              <w:right w:val="outset" w:sz="6" w:space="0" w:color="000000"/>
            </w:tcBorders>
          </w:tcPr>
          <w:p w14:paraId="6E319E4E" w14:textId="77777777" w:rsidR="00C87F2C" w:rsidRPr="002C2531" w:rsidRDefault="00C87F2C" w:rsidP="00976F92">
            <w:pPr>
              <w:rPr>
                <w:sz w:val="24"/>
                <w:szCs w:val="24"/>
                <w:lang w:eastAsia="uk-UA"/>
              </w:rPr>
            </w:pPr>
            <w:r w:rsidRPr="002C2531">
              <w:rPr>
                <w:sz w:val="24"/>
                <w:szCs w:val="24"/>
                <w:lang w:eastAsia="uk-UA"/>
              </w:rPr>
              <w:t xml:space="preserve">Місцезнаходження </w:t>
            </w:r>
          </w:p>
        </w:tc>
        <w:tc>
          <w:tcPr>
            <w:tcW w:w="3282" w:type="pct"/>
            <w:tcBorders>
              <w:top w:val="outset" w:sz="6" w:space="0" w:color="000000"/>
              <w:left w:val="outset" w:sz="6" w:space="0" w:color="000000"/>
              <w:bottom w:val="outset" w:sz="6" w:space="0" w:color="000000"/>
              <w:right w:val="outset" w:sz="6" w:space="0" w:color="000000"/>
            </w:tcBorders>
          </w:tcPr>
          <w:p w14:paraId="00931545" w14:textId="77777777" w:rsidR="00C87F2C" w:rsidRPr="002C2531" w:rsidRDefault="00C87F2C" w:rsidP="00976F92">
            <w:pPr>
              <w:rPr>
                <w:sz w:val="24"/>
                <w:szCs w:val="24"/>
                <w:lang w:eastAsia="uk-UA"/>
              </w:rPr>
            </w:pPr>
            <w:r w:rsidRPr="002C2531">
              <w:rPr>
                <w:sz w:val="24"/>
                <w:szCs w:val="24"/>
                <w:lang w:eastAsia="uk-UA"/>
              </w:rPr>
              <w:t xml:space="preserve">вул. Незалежності, 51 селище Люблинець </w:t>
            </w:r>
          </w:p>
          <w:p w14:paraId="25A3A028" w14:textId="77777777" w:rsidR="00C87F2C" w:rsidRPr="002C2531" w:rsidRDefault="00C87F2C" w:rsidP="00976F92">
            <w:pPr>
              <w:rPr>
                <w:sz w:val="24"/>
                <w:szCs w:val="24"/>
                <w:lang w:eastAsia="uk-UA"/>
              </w:rPr>
            </w:pPr>
            <w:r w:rsidRPr="002C2531">
              <w:rPr>
                <w:sz w:val="24"/>
                <w:szCs w:val="24"/>
                <w:lang w:eastAsia="uk-UA"/>
              </w:rPr>
              <w:t>Ковельський район Волинська область</w:t>
            </w:r>
          </w:p>
        </w:tc>
      </w:tr>
      <w:tr w:rsidR="00C87F2C" w:rsidRPr="002C2531" w14:paraId="042320F8"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72E20821" w14:textId="77777777" w:rsidR="00C87F2C" w:rsidRPr="002C2531" w:rsidRDefault="00C87F2C" w:rsidP="00976F92">
            <w:pPr>
              <w:jc w:val="center"/>
              <w:rPr>
                <w:sz w:val="24"/>
                <w:szCs w:val="24"/>
                <w:lang w:eastAsia="uk-UA"/>
              </w:rPr>
            </w:pPr>
            <w:r w:rsidRPr="002C2531">
              <w:rPr>
                <w:sz w:val="24"/>
                <w:szCs w:val="24"/>
                <w:lang w:eastAsia="uk-UA"/>
              </w:rPr>
              <w:t>2</w:t>
            </w:r>
          </w:p>
        </w:tc>
        <w:tc>
          <w:tcPr>
            <w:tcW w:w="1531" w:type="pct"/>
            <w:tcBorders>
              <w:top w:val="outset" w:sz="6" w:space="0" w:color="000000"/>
              <w:left w:val="outset" w:sz="6" w:space="0" w:color="000000"/>
              <w:bottom w:val="outset" w:sz="6" w:space="0" w:color="000000"/>
              <w:right w:val="outset" w:sz="6" w:space="0" w:color="000000"/>
            </w:tcBorders>
          </w:tcPr>
          <w:p w14:paraId="645ECAA4" w14:textId="77777777" w:rsidR="00C87F2C" w:rsidRPr="002C2531" w:rsidRDefault="00C87F2C" w:rsidP="00976F92">
            <w:pPr>
              <w:ind w:right="-417"/>
              <w:jc w:val="left"/>
              <w:rPr>
                <w:sz w:val="24"/>
                <w:szCs w:val="24"/>
                <w:lang w:eastAsia="uk-UA"/>
              </w:rPr>
            </w:pPr>
            <w:r w:rsidRPr="002C2531">
              <w:rPr>
                <w:sz w:val="24"/>
                <w:szCs w:val="24"/>
                <w:lang w:eastAsia="uk-UA"/>
              </w:rPr>
              <w:t xml:space="preserve">Інформація щодо режиму роботи </w:t>
            </w:r>
          </w:p>
        </w:tc>
        <w:tc>
          <w:tcPr>
            <w:tcW w:w="3282" w:type="pct"/>
            <w:tcBorders>
              <w:top w:val="outset" w:sz="6" w:space="0" w:color="000000"/>
              <w:left w:val="outset" w:sz="6" w:space="0" w:color="000000"/>
              <w:bottom w:val="outset" w:sz="6" w:space="0" w:color="000000"/>
              <w:right w:val="outset" w:sz="6" w:space="0" w:color="000000"/>
            </w:tcBorders>
          </w:tcPr>
          <w:p w14:paraId="2390E659" w14:textId="77777777" w:rsidR="00C87F2C" w:rsidRPr="002C2531" w:rsidRDefault="00C87F2C" w:rsidP="00976F92">
            <w:pPr>
              <w:rPr>
                <w:sz w:val="24"/>
                <w:szCs w:val="24"/>
                <w:lang w:eastAsia="uk-UA"/>
              </w:rPr>
            </w:pPr>
            <w:r w:rsidRPr="002C2531">
              <w:rPr>
                <w:sz w:val="24"/>
                <w:szCs w:val="24"/>
                <w:lang w:eastAsia="uk-UA"/>
              </w:rPr>
              <w:t>Понеділок, вівторок, середа, четвер з 8.00  до 17.00 год.</w:t>
            </w:r>
          </w:p>
          <w:p w14:paraId="08E1A5F9" w14:textId="77777777" w:rsidR="00C87F2C" w:rsidRPr="002C2531" w:rsidRDefault="00C87F2C" w:rsidP="00976F92">
            <w:pPr>
              <w:rPr>
                <w:sz w:val="24"/>
                <w:szCs w:val="24"/>
                <w:lang w:eastAsia="uk-UA"/>
              </w:rPr>
            </w:pPr>
            <w:r w:rsidRPr="002C2531">
              <w:rPr>
                <w:sz w:val="24"/>
                <w:szCs w:val="24"/>
                <w:lang w:eastAsia="uk-UA"/>
              </w:rPr>
              <w:t>П’ятниця                                              з 8.00  до 16.00 год.</w:t>
            </w:r>
          </w:p>
          <w:p w14:paraId="53A8F96D" w14:textId="77777777" w:rsidR="00C87F2C" w:rsidRPr="002C2531" w:rsidRDefault="00C87F2C" w:rsidP="00976F92">
            <w:pPr>
              <w:rPr>
                <w:sz w:val="24"/>
                <w:szCs w:val="24"/>
                <w:lang w:eastAsia="uk-UA"/>
              </w:rPr>
            </w:pPr>
            <w:r w:rsidRPr="002C2531">
              <w:rPr>
                <w:sz w:val="24"/>
                <w:szCs w:val="24"/>
                <w:lang w:eastAsia="uk-UA"/>
              </w:rPr>
              <w:t xml:space="preserve">Без обідньої перерви                                   </w:t>
            </w:r>
          </w:p>
          <w:p w14:paraId="1475BEBD" w14:textId="77777777" w:rsidR="00C87F2C" w:rsidRPr="002C2531" w:rsidRDefault="00C87F2C" w:rsidP="00976F92">
            <w:pPr>
              <w:rPr>
                <w:sz w:val="24"/>
                <w:szCs w:val="24"/>
                <w:lang w:eastAsia="uk-UA"/>
              </w:rPr>
            </w:pPr>
            <w:r w:rsidRPr="002C2531">
              <w:rPr>
                <w:sz w:val="24"/>
                <w:szCs w:val="24"/>
                <w:lang w:eastAsia="uk-UA"/>
              </w:rPr>
              <w:t>Вихідні дні:                                         субота, неділя</w:t>
            </w:r>
          </w:p>
        </w:tc>
      </w:tr>
      <w:tr w:rsidR="00C87F2C" w:rsidRPr="002C2531" w14:paraId="30944D24"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52B4886F" w14:textId="77777777" w:rsidR="00C87F2C" w:rsidRPr="002C2531" w:rsidRDefault="00C87F2C" w:rsidP="00976F92">
            <w:pPr>
              <w:jc w:val="center"/>
              <w:rPr>
                <w:sz w:val="24"/>
                <w:szCs w:val="24"/>
                <w:lang w:eastAsia="uk-UA"/>
              </w:rPr>
            </w:pPr>
            <w:r w:rsidRPr="002C2531">
              <w:rPr>
                <w:sz w:val="24"/>
                <w:szCs w:val="24"/>
                <w:lang w:eastAsia="uk-UA"/>
              </w:rPr>
              <w:t>3</w:t>
            </w:r>
          </w:p>
        </w:tc>
        <w:tc>
          <w:tcPr>
            <w:tcW w:w="1531" w:type="pct"/>
            <w:tcBorders>
              <w:top w:val="outset" w:sz="6" w:space="0" w:color="000000"/>
              <w:left w:val="outset" w:sz="6" w:space="0" w:color="000000"/>
              <w:bottom w:val="outset" w:sz="6" w:space="0" w:color="000000"/>
              <w:right w:val="outset" w:sz="6" w:space="0" w:color="000000"/>
            </w:tcBorders>
          </w:tcPr>
          <w:p w14:paraId="72E2E8F5" w14:textId="77777777" w:rsidR="00C87F2C" w:rsidRPr="002C2531" w:rsidRDefault="00C87F2C" w:rsidP="00976F92">
            <w:pPr>
              <w:ind w:right="-60"/>
              <w:jc w:val="left"/>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w:t>
            </w:r>
            <w:proofErr w:type="spellStart"/>
            <w:r w:rsidRPr="002C2531">
              <w:rPr>
                <w:sz w:val="24"/>
                <w:szCs w:val="24"/>
                <w:lang w:eastAsia="uk-UA"/>
              </w:rPr>
              <w:t>вебсайт</w:t>
            </w:r>
            <w:proofErr w:type="spellEnd"/>
          </w:p>
        </w:tc>
        <w:tc>
          <w:tcPr>
            <w:tcW w:w="3282" w:type="pct"/>
            <w:tcBorders>
              <w:top w:val="outset" w:sz="6" w:space="0" w:color="000000"/>
              <w:left w:val="outset" w:sz="6" w:space="0" w:color="000000"/>
              <w:bottom w:val="outset" w:sz="6" w:space="0" w:color="000000"/>
              <w:right w:val="outset" w:sz="6" w:space="0" w:color="000000"/>
            </w:tcBorders>
          </w:tcPr>
          <w:p w14:paraId="060FE8A8" w14:textId="77777777" w:rsidR="00C87F2C" w:rsidRPr="002C2531" w:rsidRDefault="00C87F2C" w:rsidP="00976F92">
            <w:pPr>
              <w:tabs>
                <w:tab w:val="left" w:pos="2565"/>
              </w:tabs>
              <w:rPr>
                <w:sz w:val="24"/>
                <w:szCs w:val="24"/>
                <w:lang w:eastAsia="uk-UA"/>
              </w:rPr>
            </w:pPr>
            <w:r w:rsidRPr="002C2531">
              <w:rPr>
                <w:sz w:val="24"/>
                <w:szCs w:val="24"/>
                <w:lang w:eastAsia="uk-UA"/>
              </w:rPr>
              <w:t>0335256562</w:t>
            </w:r>
          </w:p>
          <w:p w14:paraId="2B5D2D01" w14:textId="77777777" w:rsidR="00C87F2C" w:rsidRPr="002C2531" w:rsidRDefault="00C87F2C" w:rsidP="00976F92">
            <w:pPr>
              <w:tabs>
                <w:tab w:val="left" w:pos="2565"/>
              </w:tabs>
              <w:rPr>
                <w:sz w:val="24"/>
                <w:szCs w:val="24"/>
                <w:lang w:eastAsia="uk-UA"/>
              </w:rPr>
            </w:pPr>
            <w:hyperlink r:id="rId5" w:history="1">
              <w:r w:rsidRPr="005E4996">
                <w:rPr>
                  <w:rStyle w:val="af"/>
                  <w:sz w:val="24"/>
                  <w:szCs w:val="24"/>
                  <w:lang w:val="en-US"/>
                </w:rPr>
                <w:t>l</w:t>
              </w:r>
              <w:r w:rsidRPr="002C2531">
                <w:rPr>
                  <w:rStyle w:val="af"/>
                  <w:sz w:val="24"/>
                  <w:szCs w:val="24"/>
                  <w:lang w:val="en-US"/>
                </w:rPr>
                <w:t>iublynec@gmail.com</w:t>
              </w:r>
            </w:hyperlink>
          </w:p>
        </w:tc>
      </w:tr>
      <w:tr w:rsidR="00C87F2C" w:rsidRPr="002C2531" w14:paraId="37AD624E"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44602662" w14:textId="77777777" w:rsidR="00C87F2C" w:rsidRPr="002C2531" w:rsidRDefault="00C87F2C" w:rsidP="00976F92">
            <w:pPr>
              <w:jc w:val="center"/>
              <w:rPr>
                <w:b/>
                <w:bCs/>
                <w:sz w:val="24"/>
                <w:szCs w:val="24"/>
                <w:lang w:eastAsia="uk-UA"/>
              </w:rPr>
            </w:pPr>
            <w:r w:rsidRPr="002C2531">
              <w:rPr>
                <w:b/>
                <w:bCs/>
                <w:sz w:val="24"/>
                <w:szCs w:val="24"/>
                <w:lang w:eastAsia="uk-UA"/>
              </w:rPr>
              <w:t>Нормативні акти, якими регламентується надання адміністративної послуги</w:t>
            </w:r>
          </w:p>
        </w:tc>
      </w:tr>
      <w:tr w:rsidR="00C87F2C" w:rsidRPr="002C2531" w14:paraId="56C9A9EC"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11A128F9" w14:textId="77777777" w:rsidR="00C87F2C" w:rsidRPr="002C2531" w:rsidRDefault="00C87F2C" w:rsidP="00976F92">
            <w:pPr>
              <w:jc w:val="center"/>
              <w:rPr>
                <w:sz w:val="24"/>
                <w:szCs w:val="24"/>
                <w:lang w:eastAsia="uk-UA"/>
              </w:rPr>
            </w:pPr>
            <w:r w:rsidRPr="002C2531">
              <w:rPr>
                <w:sz w:val="24"/>
                <w:szCs w:val="24"/>
                <w:lang w:eastAsia="uk-UA"/>
              </w:rPr>
              <w:t>4</w:t>
            </w:r>
          </w:p>
        </w:tc>
        <w:tc>
          <w:tcPr>
            <w:tcW w:w="1531" w:type="pct"/>
            <w:tcBorders>
              <w:top w:val="outset" w:sz="6" w:space="0" w:color="000000"/>
              <w:left w:val="outset" w:sz="6" w:space="0" w:color="000000"/>
              <w:bottom w:val="outset" w:sz="6" w:space="0" w:color="000000"/>
              <w:right w:val="outset" w:sz="6" w:space="0" w:color="000000"/>
            </w:tcBorders>
          </w:tcPr>
          <w:p w14:paraId="6EAD9BBD" w14:textId="77777777" w:rsidR="00C87F2C" w:rsidRPr="002C2531" w:rsidRDefault="00C87F2C" w:rsidP="00976F92">
            <w:pPr>
              <w:rPr>
                <w:sz w:val="24"/>
                <w:szCs w:val="24"/>
                <w:lang w:eastAsia="uk-UA"/>
              </w:rPr>
            </w:pPr>
            <w:r w:rsidRPr="002C2531">
              <w:rPr>
                <w:sz w:val="24"/>
                <w:szCs w:val="24"/>
                <w:lang w:eastAsia="uk-UA"/>
              </w:rPr>
              <w:t>Закони України</w:t>
            </w:r>
          </w:p>
        </w:tc>
        <w:tc>
          <w:tcPr>
            <w:tcW w:w="3282" w:type="pct"/>
            <w:tcBorders>
              <w:top w:val="outset" w:sz="6" w:space="0" w:color="000000"/>
              <w:left w:val="outset" w:sz="6" w:space="0" w:color="000000"/>
              <w:bottom w:val="outset" w:sz="6" w:space="0" w:color="000000"/>
              <w:right w:val="outset" w:sz="6" w:space="0" w:color="000000"/>
            </w:tcBorders>
          </w:tcPr>
          <w:p w14:paraId="153CA636" w14:textId="77777777" w:rsidR="00C87F2C" w:rsidRPr="002C2531" w:rsidRDefault="00C87F2C" w:rsidP="00976F92">
            <w:pPr>
              <w:rPr>
                <w:sz w:val="24"/>
                <w:szCs w:val="24"/>
                <w:lang w:eastAsia="ru-RU"/>
              </w:rPr>
            </w:pPr>
            <w:r w:rsidRPr="002C2531">
              <w:rPr>
                <w:color w:val="000000"/>
                <w:sz w:val="24"/>
                <w:szCs w:val="24"/>
                <w:lang w:eastAsia="ru-RU"/>
              </w:rPr>
              <w:t>Конституція</w:t>
            </w:r>
            <w:r>
              <w:rPr>
                <w:color w:val="000000"/>
                <w:sz w:val="24"/>
                <w:szCs w:val="24"/>
                <w:lang w:eastAsia="ru-RU"/>
              </w:rPr>
              <w:t xml:space="preserve"> </w:t>
            </w:r>
            <w:r w:rsidRPr="002C2531">
              <w:rPr>
                <w:color w:val="000000"/>
                <w:sz w:val="24"/>
                <w:szCs w:val="24"/>
                <w:lang w:eastAsia="ru-RU"/>
              </w:rPr>
              <w:t>України,</w:t>
            </w:r>
            <w:r>
              <w:rPr>
                <w:color w:val="000000"/>
                <w:sz w:val="24"/>
                <w:szCs w:val="24"/>
                <w:lang w:eastAsia="ru-RU"/>
              </w:rPr>
              <w:t xml:space="preserve"> </w:t>
            </w:r>
            <w:r w:rsidRPr="002C2531">
              <w:rPr>
                <w:color w:val="000000"/>
                <w:sz w:val="24"/>
                <w:szCs w:val="24"/>
                <w:lang w:eastAsia="ru-RU"/>
              </w:rPr>
              <w:t>Кодекс України про адміністративні</w:t>
            </w:r>
            <w:r>
              <w:rPr>
                <w:color w:val="000000"/>
                <w:sz w:val="24"/>
                <w:szCs w:val="24"/>
                <w:lang w:eastAsia="ru-RU"/>
              </w:rPr>
              <w:t xml:space="preserve"> </w:t>
            </w:r>
            <w:r w:rsidRPr="002C2531">
              <w:rPr>
                <w:color w:val="000000"/>
                <w:sz w:val="24"/>
                <w:szCs w:val="24"/>
                <w:lang w:eastAsia="ru-RU"/>
              </w:rPr>
              <w:t>правопорушення,</w:t>
            </w:r>
            <w:r>
              <w:rPr>
                <w:color w:val="000000"/>
                <w:sz w:val="24"/>
                <w:szCs w:val="24"/>
                <w:lang w:eastAsia="ru-RU"/>
              </w:rPr>
              <w:t xml:space="preserve"> </w:t>
            </w:r>
            <w:r w:rsidRPr="002C2531">
              <w:rPr>
                <w:color w:val="000000"/>
                <w:sz w:val="24"/>
                <w:szCs w:val="24"/>
                <w:lang w:eastAsia="ru-RU"/>
              </w:rPr>
              <w:t>Сімейний кодекс України.</w:t>
            </w:r>
          </w:p>
          <w:p w14:paraId="52C12588" w14:textId="77777777" w:rsidR="00C87F2C" w:rsidRPr="002C2531" w:rsidRDefault="00C87F2C" w:rsidP="00976F92">
            <w:pPr>
              <w:shd w:val="clear" w:color="auto" w:fill="FFFFFF"/>
              <w:textAlignment w:val="baseline"/>
              <w:rPr>
                <w:sz w:val="24"/>
                <w:szCs w:val="24"/>
                <w:lang w:eastAsia="uk-UA"/>
              </w:rPr>
            </w:pPr>
            <w:r w:rsidRPr="002C2531">
              <w:rPr>
                <w:color w:val="000000"/>
                <w:sz w:val="24"/>
                <w:szCs w:val="24"/>
                <w:lang w:eastAsia="ru-RU"/>
              </w:rPr>
              <w:t>Закони України «Про свободу пересування та вільний вибір місця проживання в Україні», «Про місцеве самоврядування в Україні»,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адміністративні послуги», «Про порядок виїзду з України і в’їзду в Україну громадян України», «Про військовий обов’язок і військову службу», «Про надання публічних (електронних публічних) послуг щодо декларування та реєстрації місця проживання в Україні», «Про електронні комунікації»,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посвідчують особу чи її спеціальний статус», «Про правовий статус іноземців та осіб без громадянства», «Про біженців та осіб, які потребують додаткового або тимчасового захисту»</w:t>
            </w:r>
          </w:p>
        </w:tc>
      </w:tr>
      <w:tr w:rsidR="00C87F2C" w:rsidRPr="002C2531" w14:paraId="612D32B1"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1188A292" w14:textId="77777777" w:rsidR="00C87F2C" w:rsidRPr="002C2531" w:rsidRDefault="00C87F2C" w:rsidP="00976F92">
            <w:pPr>
              <w:jc w:val="center"/>
              <w:rPr>
                <w:sz w:val="24"/>
                <w:szCs w:val="24"/>
                <w:lang w:eastAsia="uk-UA"/>
              </w:rPr>
            </w:pPr>
            <w:r w:rsidRPr="002C2531">
              <w:rPr>
                <w:sz w:val="24"/>
                <w:szCs w:val="24"/>
                <w:lang w:eastAsia="uk-UA"/>
              </w:rPr>
              <w:t>5</w:t>
            </w:r>
          </w:p>
        </w:tc>
        <w:tc>
          <w:tcPr>
            <w:tcW w:w="1531" w:type="pct"/>
            <w:tcBorders>
              <w:top w:val="outset" w:sz="6" w:space="0" w:color="000000"/>
              <w:left w:val="outset" w:sz="6" w:space="0" w:color="000000"/>
              <w:bottom w:val="outset" w:sz="6" w:space="0" w:color="000000"/>
              <w:right w:val="outset" w:sz="6" w:space="0" w:color="000000"/>
            </w:tcBorders>
          </w:tcPr>
          <w:p w14:paraId="41D17ABA" w14:textId="77777777" w:rsidR="00C87F2C" w:rsidRPr="002C2531" w:rsidRDefault="00C87F2C" w:rsidP="00976F92">
            <w:pPr>
              <w:rPr>
                <w:sz w:val="24"/>
                <w:szCs w:val="24"/>
                <w:lang w:eastAsia="uk-UA"/>
              </w:rPr>
            </w:pPr>
            <w:r w:rsidRPr="002C2531">
              <w:rPr>
                <w:sz w:val="24"/>
                <w:szCs w:val="24"/>
                <w:lang w:eastAsia="uk-UA"/>
              </w:rPr>
              <w:t>Акти Кабінету Міністрів України</w:t>
            </w:r>
          </w:p>
        </w:tc>
        <w:tc>
          <w:tcPr>
            <w:tcW w:w="3282" w:type="pct"/>
            <w:tcBorders>
              <w:top w:val="outset" w:sz="6" w:space="0" w:color="000000"/>
              <w:left w:val="outset" w:sz="6" w:space="0" w:color="000000"/>
              <w:bottom w:val="outset" w:sz="6" w:space="0" w:color="000000"/>
              <w:right w:val="outset" w:sz="6" w:space="0" w:color="000000"/>
            </w:tcBorders>
          </w:tcPr>
          <w:p w14:paraId="1C5E1A8C" w14:textId="77777777" w:rsidR="00C87F2C" w:rsidRPr="002C2531" w:rsidRDefault="00C87F2C" w:rsidP="00976F92">
            <w:pPr>
              <w:rPr>
                <w:sz w:val="24"/>
                <w:szCs w:val="24"/>
                <w:lang w:eastAsia="uk-UA"/>
              </w:rPr>
            </w:pPr>
            <w:r w:rsidRPr="002C2531">
              <w:rPr>
                <w:color w:val="000000"/>
                <w:sz w:val="24"/>
                <w:szCs w:val="24"/>
                <w:lang w:eastAsia="ru-RU"/>
              </w:rPr>
              <w:t xml:space="preserve">Постанови Кабінету Міністрів України від 07  лютого 2022 року №265 «Деякі питання декларування та реєстрації місця проживання (перебування) та ведення реєстрів територіальних громад», 24 грудня 2019 року №1113 «Про </w:t>
            </w:r>
            <w:r w:rsidRPr="002C2531">
              <w:rPr>
                <w:color w:val="000000"/>
                <w:sz w:val="24"/>
                <w:szCs w:val="24"/>
                <w:lang w:eastAsia="ru-RU"/>
              </w:rPr>
              <w:lastRenderedPageBreak/>
              <w:t>запровадження експериментального проекту щодо спрощення проекту перевірки факту оплати адміністративних та інших послуг з використанням програмного продукту “</w:t>
            </w:r>
            <w:proofErr w:type="spellStart"/>
            <w:r w:rsidRPr="002C2531">
              <w:rPr>
                <w:color w:val="000000"/>
                <w:sz w:val="24"/>
                <w:szCs w:val="24"/>
                <w:lang w:eastAsia="ru-RU"/>
              </w:rPr>
              <w:t>check</w:t>
            </w:r>
            <w:proofErr w:type="spellEnd"/>
            <w:r w:rsidRPr="002C2531">
              <w:rPr>
                <w:color w:val="000000"/>
                <w:sz w:val="24"/>
                <w:szCs w:val="24"/>
                <w:lang w:eastAsia="ru-RU"/>
              </w:rPr>
              <w:t xml:space="preserve">”», 18 серпня 2021 року №911 «Про затвердження Порядку формування та перевірки е-паспорта і е-паспорта для виїзду за кордон, їх електронних копій», 04 грудня 2019 року №1137 «Питання Єдиного державного </w:t>
            </w:r>
            <w:proofErr w:type="spellStart"/>
            <w:r w:rsidRPr="002C2531">
              <w:rPr>
                <w:color w:val="000000"/>
                <w:sz w:val="24"/>
                <w:szCs w:val="24"/>
                <w:lang w:eastAsia="ru-RU"/>
              </w:rPr>
              <w:t>вебпорталу</w:t>
            </w:r>
            <w:proofErr w:type="spellEnd"/>
            <w:r w:rsidRPr="002C2531">
              <w:rPr>
                <w:color w:val="000000"/>
                <w:sz w:val="24"/>
                <w:szCs w:val="24"/>
                <w:lang w:eastAsia="ru-RU"/>
              </w:rPr>
              <w:t xml:space="preserve"> електронних послуг та Реєстру адміністративних послуг», 23 вересня 2020 року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w:t>
            </w:r>
            <w:r>
              <w:rPr>
                <w:color w:val="000000"/>
                <w:sz w:val="24"/>
                <w:szCs w:val="24"/>
                <w:lang w:eastAsia="ru-RU"/>
              </w:rPr>
              <w:t xml:space="preserve"> </w:t>
            </w:r>
            <w:r w:rsidRPr="002C2531">
              <w:rPr>
                <w:color w:val="000000"/>
                <w:sz w:val="24"/>
                <w:szCs w:val="24"/>
                <w:lang w:eastAsia="ru-RU"/>
              </w:rPr>
              <w:t>Розпорядження</w:t>
            </w:r>
            <w:r>
              <w:rPr>
                <w:color w:val="000000"/>
                <w:sz w:val="24"/>
                <w:szCs w:val="24"/>
                <w:lang w:eastAsia="ru-RU"/>
              </w:rPr>
              <w:t xml:space="preserve"> </w:t>
            </w:r>
            <w:r w:rsidRPr="002C2531">
              <w:rPr>
                <w:color w:val="000000"/>
                <w:sz w:val="24"/>
                <w:szCs w:val="24"/>
                <w:lang w:eastAsia="ru-RU"/>
              </w:rPr>
              <w:t>Кабінету Міністрів України від 16травня</w:t>
            </w:r>
            <w:r>
              <w:rPr>
                <w:color w:val="000000"/>
                <w:sz w:val="24"/>
                <w:szCs w:val="24"/>
                <w:lang w:eastAsia="ru-RU"/>
              </w:rPr>
              <w:t xml:space="preserve"> </w:t>
            </w:r>
            <w:r w:rsidRPr="002C2531">
              <w:rPr>
                <w:color w:val="000000"/>
                <w:sz w:val="24"/>
                <w:szCs w:val="24"/>
                <w:lang w:eastAsia="ru-RU"/>
              </w:rPr>
              <w:t>2014року</w:t>
            </w:r>
            <w:r>
              <w:rPr>
                <w:color w:val="000000"/>
                <w:sz w:val="24"/>
                <w:szCs w:val="24"/>
                <w:lang w:eastAsia="ru-RU"/>
              </w:rPr>
              <w:t xml:space="preserve"> </w:t>
            </w:r>
            <w:r w:rsidRPr="002C2531">
              <w:rPr>
                <w:color w:val="000000"/>
                <w:sz w:val="24"/>
                <w:szCs w:val="24"/>
                <w:lang w:eastAsia="ru-RU"/>
              </w:rPr>
              <w:t>№523-р</w:t>
            </w:r>
            <w:r>
              <w:rPr>
                <w:color w:val="000000"/>
                <w:sz w:val="24"/>
                <w:szCs w:val="24"/>
                <w:lang w:eastAsia="ru-RU"/>
              </w:rPr>
              <w:t xml:space="preserve"> </w:t>
            </w:r>
            <w:r w:rsidRPr="002C2531">
              <w:rPr>
                <w:color w:val="000000"/>
                <w:sz w:val="24"/>
                <w:szCs w:val="24"/>
                <w:lang w:eastAsia="ru-RU"/>
              </w:rPr>
              <w:t>«Деякі питання надання адміністративних послуг через центри надання адміністративних послуг» (зі змінами), від 10 липня 2019року №691</w:t>
            </w:r>
            <w:r>
              <w:rPr>
                <w:color w:val="000000"/>
                <w:sz w:val="24"/>
                <w:szCs w:val="24"/>
                <w:lang w:eastAsia="ru-RU"/>
              </w:rPr>
              <w:t xml:space="preserve"> </w:t>
            </w:r>
            <w:r w:rsidRPr="002C2531">
              <w:rPr>
                <w:color w:val="000000"/>
                <w:sz w:val="24"/>
                <w:szCs w:val="24"/>
                <w:lang w:eastAsia="ru-RU"/>
              </w:rPr>
              <w:t>«Про реалізацію експериментального проекту щодо створення сприятливих умов для  реалізації  прав дитини»</w:t>
            </w:r>
          </w:p>
        </w:tc>
      </w:tr>
      <w:tr w:rsidR="00C87F2C" w:rsidRPr="002C2531" w14:paraId="3BDC6C50"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1DFE953B" w14:textId="77777777" w:rsidR="00C87F2C" w:rsidRPr="002C2531" w:rsidRDefault="00C87F2C" w:rsidP="00976F92">
            <w:pPr>
              <w:jc w:val="center"/>
              <w:rPr>
                <w:sz w:val="24"/>
                <w:szCs w:val="24"/>
                <w:lang w:eastAsia="uk-UA"/>
              </w:rPr>
            </w:pPr>
            <w:r w:rsidRPr="002C2531">
              <w:rPr>
                <w:sz w:val="24"/>
                <w:szCs w:val="24"/>
                <w:lang w:eastAsia="uk-UA"/>
              </w:rPr>
              <w:lastRenderedPageBreak/>
              <w:t>6</w:t>
            </w:r>
          </w:p>
        </w:tc>
        <w:tc>
          <w:tcPr>
            <w:tcW w:w="1531" w:type="pct"/>
            <w:tcBorders>
              <w:top w:val="outset" w:sz="6" w:space="0" w:color="000000"/>
              <w:left w:val="outset" w:sz="6" w:space="0" w:color="000000"/>
              <w:bottom w:val="outset" w:sz="6" w:space="0" w:color="000000"/>
              <w:right w:val="outset" w:sz="6" w:space="0" w:color="000000"/>
            </w:tcBorders>
          </w:tcPr>
          <w:p w14:paraId="4AAFC59C" w14:textId="77777777" w:rsidR="00C87F2C" w:rsidRPr="002C2531" w:rsidRDefault="00C87F2C" w:rsidP="00976F92">
            <w:pPr>
              <w:rPr>
                <w:sz w:val="24"/>
                <w:szCs w:val="24"/>
                <w:lang w:eastAsia="uk-UA"/>
              </w:rPr>
            </w:pPr>
            <w:r w:rsidRPr="002C2531">
              <w:rPr>
                <w:sz w:val="24"/>
                <w:szCs w:val="24"/>
                <w:lang w:eastAsia="uk-UA"/>
              </w:rPr>
              <w:t>Акти центральних органів виконавчої влади</w:t>
            </w:r>
          </w:p>
        </w:tc>
        <w:tc>
          <w:tcPr>
            <w:tcW w:w="3282" w:type="pct"/>
            <w:tcBorders>
              <w:top w:val="outset" w:sz="6" w:space="0" w:color="000000"/>
              <w:left w:val="outset" w:sz="6" w:space="0" w:color="000000"/>
              <w:bottom w:val="outset" w:sz="6" w:space="0" w:color="000000"/>
              <w:right w:val="outset" w:sz="6" w:space="0" w:color="000000"/>
            </w:tcBorders>
          </w:tcPr>
          <w:p w14:paraId="543CCEF5" w14:textId="77777777" w:rsidR="00C87F2C" w:rsidRPr="002C2531" w:rsidRDefault="00C87F2C" w:rsidP="00976F92">
            <w:pPr>
              <w:rPr>
                <w:sz w:val="24"/>
                <w:szCs w:val="24"/>
                <w:lang w:eastAsia="uk-UA"/>
              </w:rPr>
            </w:pPr>
          </w:p>
        </w:tc>
      </w:tr>
      <w:tr w:rsidR="00C87F2C" w:rsidRPr="002C2531" w14:paraId="730AF67C" w14:textId="77777777" w:rsidTr="00976F92">
        <w:tc>
          <w:tcPr>
            <w:tcW w:w="5000" w:type="pct"/>
            <w:gridSpan w:val="4"/>
            <w:tcBorders>
              <w:top w:val="outset" w:sz="6" w:space="0" w:color="000000"/>
              <w:left w:val="outset" w:sz="6" w:space="0" w:color="000000"/>
              <w:bottom w:val="outset" w:sz="6" w:space="0" w:color="000000"/>
              <w:right w:val="outset" w:sz="6" w:space="0" w:color="000000"/>
            </w:tcBorders>
          </w:tcPr>
          <w:p w14:paraId="123414B4" w14:textId="77777777" w:rsidR="00C87F2C" w:rsidRPr="002C2531" w:rsidRDefault="00C87F2C" w:rsidP="00976F92">
            <w:pPr>
              <w:jc w:val="center"/>
              <w:rPr>
                <w:b/>
                <w:bCs/>
                <w:sz w:val="24"/>
                <w:szCs w:val="24"/>
                <w:lang w:eastAsia="uk-UA"/>
              </w:rPr>
            </w:pPr>
            <w:r w:rsidRPr="002C2531">
              <w:rPr>
                <w:b/>
                <w:bCs/>
                <w:sz w:val="24"/>
                <w:szCs w:val="24"/>
                <w:lang w:eastAsia="uk-UA"/>
              </w:rPr>
              <w:t>Умови отримання адміністративної послуги</w:t>
            </w:r>
          </w:p>
        </w:tc>
      </w:tr>
      <w:tr w:rsidR="00C87F2C" w:rsidRPr="002C2531" w14:paraId="2D51C882"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069EDCA0" w14:textId="77777777" w:rsidR="00C87F2C" w:rsidRPr="002C2531" w:rsidRDefault="00C87F2C" w:rsidP="00976F92">
            <w:pPr>
              <w:jc w:val="center"/>
              <w:rPr>
                <w:sz w:val="24"/>
                <w:szCs w:val="24"/>
                <w:lang w:eastAsia="uk-UA"/>
              </w:rPr>
            </w:pPr>
            <w:r w:rsidRPr="002C2531">
              <w:rPr>
                <w:sz w:val="24"/>
                <w:szCs w:val="24"/>
                <w:lang w:eastAsia="uk-UA"/>
              </w:rPr>
              <w:t>7</w:t>
            </w:r>
          </w:p>
        </w:tc>
        <w:tc>
          <w:tcPr>
            <w:tcW w:w="1531" w:type="pct"/>
            <w:tcBorders>
              <w:top w:val="outset" w:sz="6" w:space="0" w:color="000000"/>
              <w:left w:val="outset" w:sz="6" w:space="0" w:color="000000"/>
              <w:bottom w:val="outset" w:sz="6" w:space="0" w:color="000000"/>
              <w:right w:val="outset" w:sz="6" w:space="0" w:color="000000"/>
            </w:tcBorders>
          </w:tcPr>
          <w:p w14:paraId="1782970E" w14:textId="77777777" w:rsidR="00C87F2C" w:rsidRPr="002C2531" w:rsidRDefault="00C87F2C" w:rsidP="00976F92">
            <w:pPr>
              <w:rPr>
                <w:sz w:val="24"/>
                <w:szCs w:val="24"/>
                <w:lang w:eastAsia="uk-UA"/>
              </w:rPr>
            </w:pPr>
            <w:r w:rsidRPr="002C2531">
              <w:rPr>
                <w:sz w:val="24"/>
                <w:szCs w:val="24"/>
                <w:lang w:eastAsia="uk-UA"/>
              </w:rPr>
              <w:t xml:space="preserve">Підстава для отримання </w:t>
            </w:r>
          </w:p>
        </w:tc>
        <w:tc>
          <w:tcPr>
            <w:tcW w:w="3282" w:type="pct"/>
            <w:tcBorders>
              <w:top w:val="outset" w:sz="6" w:space="0" w:color="000000"/>
              <w:left w:val="outset" w:sz="6" w:space="0" w:color="000000"/>
              <w:bottom w:val="outset" w:sz="6" w:space="0" w:color="000000"/>
              <w:right w:val="outset" w:sz="6" w:space="0" w:color="000000"/>
            </w:tcBorders>
          </w:tcPr>
          <w:p w14:paraId="07E9BF05" w14:textId="77777777" w:rsidR="00C87F2C" w:rsidRPr="002C2531" w:rsidRDefault="00C87F2C" w:rsidP="00976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6C7579">
              <w:rPr>
                <w:color w:val="000000"/>
                <w:sz w:val="24"/>
                <w:szCs w:val="24"/>
              </w:rPr>
              <w:t>Заява батьків дитини про зняття із зареєстрованого місця проживання.</w:t>
            </w:r>
            <w:r>
              <w:rPr>
                <w:color w:val="000000"/>
                <w:sz w:val="24"/>
                <w:szCs w:val="24"/>
              </w:rPr>
              <w:t xml:space="preserve"> </w:t>
            </w:r>
            <w:r w:rsidRPr="002C2531">
              <w:rPr>
                <w:color w:val="000000"/>
                <w:sz w:val="24"/>
                <w:szCs w:val="24"/>
                <w:lang w:eastAsia="ru-RU"/>
              </w:rPr>
              <w:t>малолітньої дитини</w:t>
            </w:r>
            <w:r>
              <w:rPr>
                <w:color w:val="000000"/>
                <w:sz w:val="24"/>
                <w:szCs w:val="24"/>
                <w:lang w:eastAsia="ru-RU"/>
              </w:rPr>
              <w:t>.</w:t>
            </w:r>
          </w:p>
        </w:tc>
      </w:tr>
      <w:tr w:rsidR="00C87F2C" w:rsidRPr="002C2531" w14:paraId="10EBF6FF"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3585E4B7" w14:textId="77777777" w:rsidR="00C87F2C" w:rsidRPr="002C2531" w:rsidRDefault="00C87F2C" w:rsidP="00976F92">
            <w:pPr>
              <w:jc w:val="center"/>
              <w:rPr>
                <w:sz w:val="24"/>
                <w:szCs w:val="24"/>
                <w:lang w:eastAsia="uk-UA"/>
              </w:rPr>
            </w:pPr>
            <w:r w:rsidRPr="002C2531">
              <w:rPr>
                <w:sz w:val="24"/>
                <w:szCs w:val="24"/>
                <w:lang w:eastAsia="uk-UA"/>
              </w:rPr>
              <w:t>8</w:t>
            </w:r>
          </w:p>
        </w:tc>
        <w:tc>
          <w:tcPr>
            <w:tcW w:w="1531" w:type="pct"/>
            <w:tcBorders>
              <w:top w:val="outset" w:sz="6" w:space="0" w:color="000000"/>
              <w:left w:val="outset" w:sz="6" w:space="0" w:color="000000"/>
              <w:bottom w:val="outset" w:sz="6" w:space="0" w:color="000000"/>
              <w:right w:val="outset" w:sz="6" w:space="0" w:color="000000"/>
            </w:tcBorders>
          </w:tcPr>
          <w:p w14:paraId="6CA410E0" w14:textId="77777777" w:rsidR="00C87F2C" w:rsidRPr="002C2531" w:rsidRDefault="00C87F2C" w:rsidP="00976F92">
            <w:pPr>
              <w:jc w:val="left"/>
              <w:rPr>
                <w:sz w:val="24"/>
                <w:szCs w:val="24"/>
                <w:lang w:eastAsia="uk-UA"/>
              </w:rPr>
            </w:pPr>
            <w:r w:rsidRPr="002C2531">
              <w:rPr>
                <w:sz w:val="24"/>
                <w:szCs w:val="24"/>
                <w:lang w:eastAsia="ru-RU"/>
              </w:rPr>
              <w:t>Перелік документів, необхідних для отримання послуги</w:t>
            </w:r>
          </w:p>
        </w:tc>
        <w:tc>
          <w:tcPr>
            <w:tcW w:w="3282" w:type="pct"/>
            <w:tcBorders>
              <w:top w:val="outset" w:sz="6" w:space="0" w:color="000000"/>
              <w:left w:val="outset" w:sz="6" w:space="0" w:color="000000"/>
              <w:bottom w:val="outset" w:sz="6" w:space="0" w:color="000000"/>
              <w:right w:val="outset" w:sz="6" w:space="0" w:color="000000"/>
            </w:tcBorders>
          </w:tcPr>
          <w:p w14:paraId="6D285DC1" w14:textId="77777777" w:rsidR="00C87F2C" w:rsidRPr="006C7579" w:rsidRDefault="00C87F2C" w:rsidP="00976F92">
            <w:pPr>
              <w:rPr>
                <w:color w:val="000000"/>
                <w:sz w:val="24"/>
                <w:szCs w:val="24"/>
                <w:lang w:eastAsia="ru-RU"/>
              </w:rPr>
            </w:pPr>
            <w:r w:rsidRPr="006C7579">
              <w:rPr>
                <w:color w:val="000000"/>
                <w:sz w:val="24"/>
                <w:szCs w:val="24"/>
                <w:lang w:eastAsia="ru-RU"/>
              </w:rPr>
              <w:t>Заява на зняття із зареєстрованого місця проживання</w:t>
            </w:r>
            <w:r>
              <w:rPr>
                <w:color w:val="000000"/>
                <w:sz w:val="24"/>
                <w:szCs w:val="24"/>
                <w:lang w:eastAsia="ru-RU"/>
              </w:rPr>
              <w:t>;</w:t>
            </w:r>
          </w:p>
          <w:p w14:paraId="40A1A309" w14:textId="77777777" w:rsidR="00C87F2C" w:rsidRPr="006C7579" w:rsidRDefault="00C87F2C" w:rsidP="00976F92">
            <w:pPr>
              <w:rPr>
                <w:color w:val="000000"/>
                <w:sz w:val="24"/>
                <w:szCs w:val="24"/>
                <w:lang w:eastAsia="ru-RU"/>
              </w:rPr>
            </w:pPr>
            <w:r w:rsidRPr="006C7579">
              <w:rPr>
                <w:color w:val="000000"/>
                <w:sz w:val="24"/>
                <w:szCs w:val="24"/>
                <w:lang w:eastAsia="ru-RU"/>
              </w:rPr>
              <w:t>Свідоцтво про народження</w:t>
            </w:r>
            <w:r>
              <w:rPr>
                <w:color w:val="000000"/>
                <w:sz w:val="24"/>
                <w:szCs w:val="24"/>
                <w:lang w:eastAsia="ru-RU"/>
              </w:rPr>
              <w:t xml:space="preserve">; </w:t>
            </w:r>
            <w:r w:rsidRPr="006C7579">
              <w:rPr>
                <w:color w:val="000000"/>
                <w:sz w:val="24"/>
                <w:szCs w:val="24"/>
                <w:lang w:eastAsia="ru-RU"/>
              </w:rPr>
              <w:t>Документ, що підтверджує повноваження особи як представника (законного представника)</w:t>
            </w:r>
            <w:r>
              <w:rPr>
                <w:color w:val="000000"/>
                <w:sz w:val="24"/>
                <w:szCs w:val="24"/>
                <w:lang w:eastAsia="ru-RU"/>
              </w:rPr>
              <w:t xml:space="preserve">; </w:t>
            </w:r>
            <w:r w:rsidRPr="006C7579">
              <w:rPr>
                <w:color w:val="000000"/>
                <w:sz w:val="24"/>
                <w:szCs w:val="24"/>
                <w:lang w:eastAsia="ru-RU"/>
              </w:rPr>
              <w:t>Документ, що посвідчує особу представника (у разі подання заяви представником)</w:t>
            </w:r>
            <w:r>
              <w:rPr>
                <w:color w:val="000000"/>
                <w:sz w:val="24"/>
                <w:szCs w:val="24"/>
                <w:lang w:eastAsia="ru-RU"/>
              </w:rPr>
              <w:t xml:space="preserve">; </w:t>
            </w:r>
            <w:r w:rsidRPr="006C7579">
              <w:rPr>
                <w:color w:val="000000"/>
                <w:sz w:val="24"/>
                <w:szCs w:val="24"/>
                <w:lang w:eastAsia="ru-RU"/>
              </w:rPr>
              <w:t>Квитанція про сплату адміністративного збору</w:t>
            </w:r>
            <w:r>
              <w:rPr>
                <w:color w:val="000000"/>
                <w:sz w:val="24"/>
                <w:szCs w:val="24"/>
                <w:lang w:eastAsia="ru-RU"/>
              </w:rPr>
              <w:t xml:space="preserve">; </w:t>
            </w:r>
            <w:r w:rsidRPr="006C7579">
              <w:rPr>
                <w:color w:val="000000"/>
                <w:sz w:val="24"/>
                <w:szCs w:val="24"/>
                <w:lang w:eastAsia="ru-RU"/>
              </w:rPr>
              <w:t>Документ, до якого вносяться відомості про зняття з реєстрації місця проживання.</w:t>
            </w:r>
          </w:p>
          <w:p w14:paraId="13F855BB" w14:textId="77777777" w:rsidR="00C87F2C" w:rsidRPr="006C7579" w:rsidRDefault="00C87F2C" w:rsidP="00976F92">
            <w:pPr>
              <w:rPr>
                <w:color w:val="000000"/>
                <w:sz w:val="24"/>
                <w:szCs w:val="24"/>
                <w:lang w:eastAsia="ru-RU"/>
              </w:rPr>
            </w:pPr>
            <w:r w:rsidRPr="006C7579">
              <w:rPr>
                <w:color w:val="000000"/>
                <w:sz w:val="24"/>
                <w:szCs w:val="24"/>
                <w:lang w:eastAsia="ru-RU"/>
              </w:rPr>
              <w:t>У разі реєстрації місця проживання батьків за різними адресами зняття з реєстрації місця проживання дитини, якій не виповнилося 14 років, разом з одним із батьків здійснюється за письмовою згодою другого з батьків у присутності особи, яка приймає заяву, (тобто необхідний візит обох батьків до органу реєстрації)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14:paraId="38FDA905" w14:textId="77777777" w:rsidR="00C87F2C" w:rsidRPr="006C7579" w:rsidRDefault="00C87F2C" w:rsidP="00976F92">
            <w:pPr>
              <w:rPr>
                <w:color w:val="000000"/>
                <w:sz w:val="24"/>
                <w:szCs w:val="24"/>
                <w:lang w:eastAsia="ru-RU"/>
              </w:rPr>
            </w:pPr>
            <w:r w:rsidRPr="006C7579">
              <w:rPr>
                <w:color w:val="000000"/>
                <w:sz w:val="24"/>
                <w:szCs w:val="24"/>
                <w:lang w:eastAsia="ru-RU"/>
              </w:rPr>
              <w:t>Зняття з реєстрації місця проживання особи за заявою законного представника здійснюється за згодою інших законних представників.</w:t>
            </w:r>
          </w:p>
          <w:p w14:paraId="764A0698" w14:textId="77777777" w:rsidR="00C87F2C" w:rsidRPr="002C2531" w:rsidRDefault="00C87F2C" w:rsidP="00976F92">
            <w:pPr>
              <w:rPr>
                <w:sz w:val="24"/>
                <w:szCs w:val="24"/>
                <w:lang w:eastAsia="ru-RU"/>
              </w:rPr>
            </w:pPr>
            <w:r w:rsidRPr="006C7579">
              <w:rPr>
                <w:color w:val="000000"/>
                <w:sz w:val="24"/>
                <w:szCs w:val="24"/>
                <w:lang w:eastAsia="ru-RU"/>
              </w:rPr>
              <w:t>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і піклування.</w:t>
            </w:r>
          </w:p>
        </w:tc>
      </w:tr>
      <w:tr w:rsidR="00C87F2C" w:rsidRPr="002C2531" w14:paraId="6F67CA9E"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476F5F31" w14:textId="77777777" w:rsidR="00C87F2C" w:rsidRPr="002C2531" w:rsidRDefault="00C87F2C" w:rsidP="00976F92">
            <w:pPr>
              <w:jc w:val="center"/>
              <w:rPr>
                <w:sz w:val="24"/>
                <w:szCs w:val="24"/>
                <w:lang w:eastAsia="uk-UA"/>
              </w:rPr>
            </w:pPr>
            <w:r w:rsidRPr="002C2531">
              <w:rPr>
                <w:sz w:val="24"/>
                <w:szCs w:val="24"/>
                <w:lang w:eastAsia="uk-UA"/>
              </w:rPr>
              <w:t>9</w:t>
            </w:r>
          </w:p>
        </w:tc>
        <w:tc>
          <w:tcPr>
            <w:tcW w:w="1531" w:type="pct"/>
            <w:tcBorders>
              <w:top w:val="outset" w:sz="6" w:space="0" w:color="000000"/>
              <w:left w:val="outset" w:sz="6" w:space="0" w:color="000000"/>
              <w:bottom w:val="outset" w:sz="6" w:space="0" w:color="000000"/>
              <w:right w:val="outset" w:sz="6" w:space="0" w:color="000000"/>
            </w:tcBorders>
          </w:tcPr>
          <w:p w14:paraId="16A3AA61" w14:textId="77777777" w:rsidR="00C87F2C" w:rsidRPr="002C2531" w:rsidRDefault="00C87F2C" w:rsidP="00976F92">
            <w:pPr>
              <w:jc w:val="left"/>
              <w:rPr>
                <w:sz w:val="24"/>
                <w:szCs w:val="24"/>
                <w:lang w:eastAsia="uk-UA"/>
              </w:rPr>
            </w:pPr>
            <w:r w:rsidRPr="002C2531">
              <w:rPr>
                <w:sz w:val="24"/>
                <w:szCs w:val="24"/>
                <w:lang w:eastAsia="uk-UA"/>
              </w:rPr>
              <w:t xml:space="preserve">Спосіб подання документів </w:t>
            </w:r>
          </w:p>
        </w:tc>
        <w:tc>
          <w:tcPr>
            <w:tcW w:w="3282" w:type="pct"/>
            <w:tcBorders>
              <w:top w:val="outset" w:sz="6" w:space="0" w:color="000000"/>
              <w:left w:val="outset" w:sz="6" w:space="0" w:color="000000"/>
              <w:bottom w:val="outset" w:sz="6" w:space="0" w:color="000000"/>
              <w:right w:val="outset" w:sz="6" w:space="0" w:color="000000"/>
            </w:tcBorders>
          </w:tcPr>
          <w:p w14:paraId="1FCBFAF8" w14:textId="77777777" w:rsidR="00C87F2C" w:rsidRPr="002C2531" w:rsidRDefault="00C87F2C" w:rsidP="00976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C2531">
              <w:rPr>
                <w:color w:val="000000"/>
                <w:sz w:val="24"/>
                <w:szCs w:val="24"/>
                <w:lang w:eastAsia="ru-RU"/>
              </w:rPr>
              <w:t>Заявник для одержання адміністративної послуги звертається до органу реєстрації або до ЦНАП.</w:t>
            </w:r>
          </w:p>
        </w:tc>
      </w:tr>
      <w:tr w:rsidR="00C87F2C" w:rsidRPr="002C2531" w14:paraId="3927D3DE"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7BD4F705" w14:textId="77777777" w:rsidR="00C87F2C" w:rsidRPr="002C2531" w:rsidRDefault="00C87F2C" w:rsidP="00976F92">
            <w:pPr>
              <w:jc w:val="center"/>
              <w:rPr>
                <w:sz w:val="24"/>
                <w:szCs w:val="24"/>
                <w:lang w:eastAsia="uk-UA"/>
              </w:rPr>
            </w:pPr>
            <w:r w:rsidRPr="002C2531">
              <w:rPr>
                <w:sz w:val="24"/>
                <w:szCs w:val="24"/>
                <w:lang w:eastAsia="uk-UA"/>
              </w:rPr>
              <w:lastRenderedPageBreak/>
              <w:t>10</w:t>
            </w:r>
          </w:p>
        </w:tc>
        <w:tc>
          <w:tcPr>
            <w:tcW w:w="1531" w:type="pct"/>
            <w:tcBorders>
              <w:top w:val="outset" w:sz="6" w:space="0" w:color="000000"/>
              <w:left w:val="outset" w:sz="6" w:space="0" w:color="000000"/>
              <w:bottom w:val="outset" w:sz="6" w:space="0" w:color="000000"/>
              <w:right w:val="outset" w:sz="6" w:space="0" w:color="000000"/>
            </w:tcBorders>
          </w:tcPr>
          <w:p w14:paraId="3415831D" w14:textId="77777777" w:rsidR="00C87F2C" w:rsidRPr="002C2531" w:rsidRDefault="00C87F2C" w:rsidP="00976F92">
            <w:pPr>
              <w:jc w:val="left"/>
              <w:rPr>
                <w:sz w:val="24"/>
                <w:szCs w:val="24"/>
                <w:highlight w:val="yellow"/>
                <w:lang w:eastAsia="uk-UA"/>
              </w:rPr>
            </w:pPr>
            <w:r w:rsidRPr="002C2531">
              <w:rPr>
                <w:sz w:val="24"/>
                <w:szCs w:val="24"/>
                <w:lang w:eastAsia="uk-UA"/>
              </w:rPr>
              <w:t xml:space="preserve">Платність (безоплатність) надання </w:t>
            </w:r>
          </w:p>
        </w:tc>
        <w:tc>
          <w:tcPr>
            <w:tcW w:w="3282" w:type="pct"/>
            <w:tcBorders>
              <w:top w:val="outset" w:sz="6" w:space="0" w:color="000000"/>
              <w:left w:val="outset" w:sz="6" w:space="0" w:color="000000"/>
              <w:bottom w:val="outset" w:sz="6" w:space="0" w:color="000000"/>
              <w:right w:val="outset" w:sz="6" w:space="0" w:color="000000"/>
            </w:tcBorders>
          </w:tcPr>
          <w:p w14:paraId="3853B299" w14:textId="77777777" w:rsidR="00C87F2C" w:rsidRPr="002C2531" w:rsidRDefault="00C87F2C" w:rsidP="00976F92">
            <w:pPr>
              <w:rPr>
                <w:color w:val="000000"/>
                <w:sz w:val="24"/>
                <w:szCs w:val="24"/>
                <w:lang w:eastAsia="ru-RU"/>
              </w:rPr>
            </w:pPr>
            <w:r w:rsidRPr="002C2531">
              <w:rPr>
                <w:color w:val="000000"/>
                <w:sz w:val="24"/>
                <w:szCs w:val="24"/>
                <w:lang w:eastAsia="ru-RU"/>
              </w:rPr>
              <w:t>Адміністративна послуга є платною</w:t>
            </w:r>
          </w:p>
          <w:p w14:paraId="7DF760DC" w14:textId="77777777" w:rsidR="00C87F2C" w:rsidRDefault="00C87F2C" w:rsidP="00976F92">
            <w:pPr>
              <w:rPr>
                <w:sz w:val="24"/>
                <w:szCs w:val="24"/>
              </w:rPr>
            </w:pPr>
            <w:r>
              <w:rPr>
                <w:sz w:val="24"/>
                <w:szCs w:val="24"/>
              </w:rPr>
              <w:t>-</w:t>
            </w:r>
            <w:r w:rsidRPr="00D556B2">
              <w:rPr>
                <w:sz w:val="24"/>
                <w:szCs w:val="24"/>
              </w:rPr>
              <w:t xml:space="preserve">1,5% прожиткового мінімуму, встановленого для працездатних осіб на 1 січня календарного року, - за декларування/реєстрацію місця проживання у разі звернення особи протягом встановленого строку; </w:t>
            </w:r>
          </w:p>
          <w:p w14:paraId="164BCA7D" w14:textId="77777777" w:rsidR="00C87F2C" w:rsidRDefault="00C87F2C" w:rsidP="00976F92">
            <w:pPr>
              <w:rPr>
                <w:sz w:val="24"/>
                <w:szCs w:val="24"/>
              </w:rPr>
            </w:pPr>
            <w:r w:rsidRPr="00D556B2">
              <w:rPr>
                <w:sz w:val="24"/>
                <w:szCs w:val="24"/>
              </w:rPr>
              <w:t xml:space="preserve">- 2,5% прожиткового мінімуму, встановленого для працездатних осіб на 1 січня календарного року, - за декларування/реєстрацію місця проживання у разі звернення особи з порушенням встановленого строку; </w:t>
            </w:r>
          </w:p>
          <w:p w14:paraId="74A3ECE8" w14:textId="77777777" w:rsidR="00C87F2C" w:rsidRDefault="00C87F2C" w:rsidP="00976F92">
            <w:pPr>
              <w:rPr>
                <w:sz w:val="24"/>
                <w:szCs w:val="24"/>
              </w:rPr>
            </w:pPr>
            <w:r w:rsidRPr="00D556B2">
              <w:rPr>
                <w:sz w:val="24"/>
                <w:szCs w:val="24"/>
              </w:rPr>
              <w:t xml:space="preserve">- 1,5% прожиткового мінімуму, встановленого для працездатних осіб на 1 січня календарного року, - за зняття із задекларованого/зареєстрованого місця проживання. </w:t>
            </w:r>
          </w:p>
          <w:p w14:paraId="4FC475C5" w14:textId="77777777" w:rsidR="00C87F2C" w:rsidRDefault="00C87F2C" w:rsidP="00976F92">
            <w:pPr>
              <w:rPr>
                <w:sz w:val="24"/>
                <w:szCs w:val="24"/>
              </w:rPr>
            </w:pPr>
            <w:r w:rsidRPr="00D556B2">
              <w:rPr>
                <w:sz w:val="24"/>
                <w:szCs w:val="24"/>
              </w:rPr>
              <w:t xml:space="preserve">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Адміністративний збір не справляється у разі зняття із задекларованого/зареєстрованого місця проживання/зміни місця проживання: - за повідомленням спеціалізованої установи, закладу для бездомних осіб, іншого надавача соціальних послуг з проживання; - на підставі судового рішення, яке набрало законної сили, про позбавлення права власності на житло або права користування житловим, про виселення, про визнання особи безвісно відсутньою або оголошення її померлою; - за повідомленням уповноваженої особи житла. </w:t>
            </w:r>
          </w:p>
          <w:p w14:paraId="3EE6D936" w14:textId="77777777" w:rsidR="00C87F2C" w:rsidRPr="002C2531" w:rsidRDefault="00C87F2C" w:rsidP="00976F92">
            <w:pPr>
              <w:rPr>
                <w:sz w:val="24"/>
                <w:szCs w:val="24"/>
                <w:lang w:eastAsia="ru-RU"/>
              </w:rPr>
            </w:pPr>
            <w:r w:rsidRPr="00D556B2">
              <w:rPr>
                <w:sz w:val="24"/>
                <w:szCs w:val="24"/>
              </w:rPr>
              <w:t>За реєстрацію місця проживання/зміну місця проживання дитини</w:t>
            </w:r>
            <w:r>
              <w:rPr>
                <w:sz w:val="24"/>
                <w:szCs w:val="24"/>
              </w:rPr>
              <w:t xml:space="preserve"> </w:t>
            </w:r>
            <w:r w:rsidRPr="00D556B2">
              <w:rPr>
                <w:sz w:val="24"/>
                <w:szCs w:val="24"/>
              </w:rPr>
              <w:t>сироти, дитини, позбавленої батьківського піклування, у закладі для дітей-сиріт та дітей, позбавлених батьківського піклування, дитячого будинку сімейного типу, прийомної сім’ї адміністративний збір не справляється. За реєстрацію місця перебування/зняття із задекларованого/</w:t>
            </w:r>
            <w:r>
              <w:rPr>
                <w:sz w:val="24"/>
                <w:szCs w:val="24"/>
              </w:rPr>
              <w:t xml:space="preserve"> </w:t>
            </w:r>
            <w:r w:rsidRPr="00D556B2">
              <w:rPr>
                <w:sz w:val="24"/>
                <w:szCs w:val="24"/>
              </w:rPr>
              <w:t>зареєстрованого місця перебування адміністративний збір не справляється.</w:t>
            </w:r>
            <w:r w:rsidRPr="002C2531">
              <w:rPr>
                <w:color w:val="000000"/>
                <w:sz w:val="24"/>
                <w:szCs w:val="24"/>
                <w:lang w:eastAsia="ru-RU"/>
              </w:rPr>
              <w:t>   </w:t>
            </w:r>
          </w:p>
        </w:tc>
      </w:tr>
      <w:tr w:rsidR="00C87F2C" w:rsidRPr="002C2531" w14:paraId="34F36393"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47F7D107" w14:textId="77777777" w:rsidR="00C87F2C" w:rsidRPr="002C2531" w:rsidRDefault="00C87F2C" w:rsidP="00976F92">
            <w:pPr>
              <w:jc w:val="center"/>
              <w:rPr>
                <w:sz w:val="24"/>
                <w:szCs w:val="24"/>
                <w:lang w:eastAsia="uk-UA"/>
              </w:rPr>
            </w:pPr>
            <w:r w:rsidRPr="002C2531">
              <w:rPr>
                <w:sz w:val="24"/>
                <w:szCs w:val="24"/>
                <w:lang w:eastAsia="uk-UA"/>
              </w:rPr>
              <w:t>11</w:t>
            </w:r>
          </w:p>
        </w:tc>
        <w:tc>
          <w:tcPr>
            <w:tcW w:w="1531" w:type="pct"/>
            <w:tcBorders>
              <w:top w:val="outset" w:sz="6" w:space="0" w:color="000000"/>
              <w:left w:val="outset" w:sz="6" w:space="0" w:color="000000"/>
              <w:bottom w:val="outset" w:sz="6" w:space="0" w:color="000000"/>
              <w:right w:val="outset" w:sz="6" w:space="0" w:color="000000"/>
            </w:tcBorders>
          </w:tcPr>
          <w:p w14:paraId="091ACA2B" w14:textId="77777777" w:rsidR="00C87F2C" w:rsidRPr="002C2531" w:rsidRDefault="00C87F2C" w:rsidP="00976F92">
            <w:pPr>
              <w:jc w:val="left"/>
              <w:rPr>
                <w:sz w:val="24"/>
                <w:szCs w:val="24"/>
                <w:lang w:eastAsia="uk-UA"/>
              </w:rPr>
            </w:pPr>
            <w:r w:rsidRPr="002C2531">
              <w:rPr>
                <w:sz w:val="24"/>
                <w:szCs w:val="24"/>
                <w:lang w:eastAsia="uk-UA"/>
              </w:rPr>
              <w:t>Строк надання адміністративної послуги</w:t>
            </w:r>
          </w:p>
        </w:tc>
        <w:tc>
          <w:tcPr>
            <w:tcW w:w="3282" w:type="pct"/>
            <w:tcBorders>
              <w:top w:val="outset" w:sz="6" w:space="0" w:color="000000"/>
              <w:left w:val="outset" w:sz="6" w:space="0" w:color="000000"/>
              <w:bottom w:val="outset" w:sz="6" w:space="0" w:color="000000"/>
              <w:right w:val="outset" w:sz="6" w:space="0" w:color="000000"/>
            </w:tcBorders>
          </w:tcPr>
          <w:p w14:paraId="63CA982E" w14:textId="77777777" w:rsidR="00C87F2C" w:rsidRPr="002C2531" w:rsidRDefault="00C87F2C" w:rsidP="00976F92">
            <w:pPr>
              <w:rPr>
                <w:sz w:val="24"/>
                <w:szCs w:val="24"/>
                <w:lang w:eastAsia="ru-RU"/>
              </w:rPr>
            </w:pPr>
            <w:r w:rsidRPr="002C2531">
              <w:rPr>
                <w:color w:val="000000"/>
                <w:sz w:val="24"/>
                <w:szCs w:val="24"/>
                <w:lang w:eastAsia="ru-RU"/>
              </w:rPr>
              <w:t>У день звернення батьків або інших законних представників дитини.</w:t>
            </w:r>
          </w:p>
          <w:p w14:paraId="6E3CFE44" w14:textId="77777777" w:rsidR="00C87F2C" w:rsidRPr="002C2531" w:rsidRDefault="00C87F2C" w:rsidP="00976F92">
            <w:pPr>
              <w:shd w:val="clear" w:color="auto" w:fill="FFFFFF"/>
              <w:textAlignment w:val="baseline"/>
              <w:rPr>
                <w:sz w:val="24"/>
                <w:szCs w:val="24"/>
                <w:lang w:eastAsia="uk-UA"/>
              </w:rPr>
            </w:pPr>
            <w:r w:rsidRPr="002C2531">
              <w:rPr>
                <w:color w:val="000000"/>
                <w:sz w:val="24"/>
                <w:szCs w:val="24"/>
                <w:lang w:eastAsia="ru-RU"/>
              </w:rPr>
              <w:t>В електронній формі - у день подання документів або не пізніше наступного робочого дня в разі їх надходження після закінчення робочого часу органу реєстрації</w:t>
            </w:r>
            <w:r>
              <w:rPr>
                <w:color w:val="000000"/>
                <w:sz w:val="24"/>
                <w:szCs w:val="24"/>
                <w:lang w:eastAsia="ru-RU"/>
              </w:rPr>
              <w:t>.</w:t>
            </w:r>
          </w:p>
        </w:tc>
      </w:tr>
      <w:tr w:rsidR="00C87F2C" w:rsidRPr="002C2531" w14:paraId="76A2E0B1" w14:textId="77777777" w:rsidTr="00976F92">
        <w:trPr>
          <w:gridAfter w:val="1"/>
          <w:wAfter w:w="5" w:type="pct"/>
        </w:trPr>
        <w:tc>
          <w:tcPr>
            <w:tcW w:w="182" w:type="pct"/>
            <w:tcBorders>
              <w:top w:val="outset" w:sz="6" w:space="0" w:color="000000"/>
              <w:left w:val="outset" w:sz="6" w:space="0" w:color="000000"/>
              <w:right w:val="outset" w:sz="6" w:space="0" w:color="000000"/>
            </w:tcBorders>
          </w:tcPr>
          <w:p w14:paraId="783FD564" w14:textId="77777777" w:rsidR="00C87F2C" w:rsidRPr="002C2531" w:rsidRDefault="00C87F2C" w:rsidP="00976F92">
            <w:pPr>
              <w:jc w:val="center"/>
              <w:rPr>
                <w:sz w:val="24"/>
                <w:szCs w:val="24"/>
                <w:lang w:eastAsia="uk-UA"/>
              </w:rPr>
            </w:pPr>
            <w:r w:rsidRPr="002C2531">
              <w:rPr>
                <w:sz w:val="24"/>
                <w:szCs w:val="24"/>
                <w:lang w:eastAsia="uk-UA"/>
              </w:rPr>
              <w:t xml:space="preserve">12   </w:t>
            </w:r>
          </w:p>
        </w:tc>
        <w:tc>
          <w:tcPr>
            <w:tcW w:w="1531" w:type="pct"/>
            <w:tcBorders>
              <w:top w:val="outset" w:sz="6" w:space="0" w:color="000000"/>
              <w:left w:val="outset" w:sz="6" w:space="0" w:color="000000"/>
              <w:bottom w:val="outset" w:sz="6" w:space="0" w:color="000000"/>
              <w:right w:val="outset" w:sz="6" w:space="0" w:color="000000"/>
            </w:tcBorders>
          </w:tcPr>
          <w:p w14:paraId="43EA591C" w14:textId="77777777" w:rsidR="00C87F2C" w:rsidRPr="002C2531" w:rsidRDefault="00C87F2C" w:rsidP="00976F92">
            <w:pPr>
              <w:jc w:val="left"/>
              <w:rPr>
                <w:sz w:val="24"/>
                <w:szCs w:val="24"/>
                <w:lang w:eastAsia="uk-UA"/>
              </w:rPr>
            </w:pPr>
            <w:r w:rsidRPr="002C2531">
              <w:rPr>
                <w:sz w:val="24"/>
                <w:szCs w:val="24"/>
                <w:lang w:eastAsia="uk-UA"/>
              </w:rPr>
              <w:t xml:space="preserve">Перелік підстав для відмови у наданні </w:t>
            </w:r>
          </w:p>
        </w:tc>
        <w:tc>
          <w:tcPr>
            <w:tcW w:w="3282" w:type="pct"/>
            <w:tcBorders>
              <w:top w:val="outset" w:sz="6" w:space="0" w:color="000000"/>
              <w:left w:val="outset" w:sz="6" w:space="0" w:color="000000"/>
              <w:bottom w:val="outset" w:sz="6" w:space="0" w:color="000000"/>
              <w:right w:val="outset" w:sz="6" w:space="0" w:color="000000"/>
            </w:tcBorders>
          </w:tcPr>
          <w:p w14:paraId="106963B6" w14:textId="77777777" w:rsidR="00C87F2C" w:rsidRPr="00D556B2" w:rsidRDefault="00C87F2C" w:rsidP="00976F92">
            <w:pPr>
              <w:rPr>
                <w:color w:val="000000"/>
                <w:sz w:val="24"/>
                <w:szCs w:val="24"/>
                <w:lang w:eastAsia="ru-RU"/>
              </w:rPr>
            </w:pPr>
            <w:r w:rsidRPr="00D556B2">
              <w:rPr>
                <w:color w:val="000000"/>
                <w:sz w:val="24"/>
                <w:szCs w:val="24"/>
                <w:lang w:eastAsia="ru-RU"/>
              </w:rPr>
              <w:t>Орган реєстрації відмовляє в декларуванні/реєстрації місця</w:t>
            </w:r>
          </w:p>
          <w:p w14:paraId="3622FD1B" w14:textId="77777777" w:rsidR="00C87F2C" w:rsidRPr="00D556B2" w:rsidRDefault="00C87F2C" w:rsidP="00976F92">
            <w:pPr>
              <w:rPr>
                <w:color w:val="000000"/>
                <w:sz w:val="24"/>
                <w:szCs w:val="24"/>
                <w:lang w:eastAsia="ru-RU"/>
              </w:rPr>
            </w:pPr>
            <w:r>
              <w:rPr>
                <w:color w:val="000000"/>
                <w:sz w:val="24"/>
                <w:szCs w:val="24"/>
                <w:lang w:eastAsia="ru-RU"/>
              </w:rPr>
              <w:t>п</w:t>
            </w:r>
            <w:r w:rsidRPr="00D556B2">
              <w:rPr>
                <w:color w:val="000000"/>
                <w:sz w:val="24"/>
                <w:szCs w:val="24"/>
                <w:lang w:eastAsia="ru-RU"/>
              </w:rPr>
              <w:t>роживання</w:t>
            </w:r>
            <w:r>
              <w:rPr>
                <w:color w:val="000000"/>
                <w:sz w:val="24"/>
                <w:szCs w:val="24"/>
                <w:lang w:eastAsia="ru-RU"/>
              </w:rPr>
              <w:t xml:space="preserve"> </w:t>
            </w:r>
            <w:r w:rsidRPr="00D556B2">
              <w:rPr>
                <w:color w:val="000000"/>
                <w:sz w:val="24"/>
                <w:szCs w:val="24"/>
                <w:lang w:eastAsia="ru-RU"/>
              </w:rPr>
              <w:t>(перебування),</w:t>
            </w:r>
            <w:r>
              <w:rPr>
                <w:color w:val="000000"/>
                <w:sz w:val="24"/>
                <w:szCs w:val="24"/>
                <w:lang w:eastAsia="ru-RU"/>
              </w:rPr>
              <w:t xml:space="preserve"> </w:t>
            </w:r>
            <w:r w:rsidRPr="00D556B2">
              <w:rPr>
                <w:color w:val="000000"/>
                <w:sz w:val="24"/>
                <w:szCs w:val="24"/>
                <w:lang w:eastAsia="ru-RU"/>
              </w:rPr>
              <w:t>знятті із задекларованого/</w:t>
            </w:r>
            <w:r>
              <w:rPr>
                <w:color w:val="000000"/>
                <w:sz w:val="24"/>
                <w:szCs w:val="24"/>
                <w:lang w:eastAsia="ru-RU"/>
              </w:rPr>
              <w:t xml:space="preserve"> </w:t>
            </w:r>
            <w:r w:rsidRPr="00D556B2">
              <w:rPr>
                <w:color w:val="000000"/>
                <w:sz w:val="24"/>
                <w:szCs w:val="24"/>
                <w:lang w:eastAsia="ru-RU"/>
              </w:rPr>
              <w:t>зареєстрованого</w:t>
            </w:r>
            <w:r>
              <w:rPr>
                <w:color w:val="000000"/>
                <w:sz w:val="24"/>
                <w:szCs w:val="24"/>
                <w:lang w:eastAsia="ru-RU"/>
              </w:rPr>
              <w:t xml:space="preserve"> </w:t>
            </w:r>
            <w:r w:rsidRPr="00D556B2">
              <w:rPr>
                <w:color w:val="000000"/>
                <w:sz w:val="24"/>
                <w:szCs w:val="24"/>
                <w:lang w:eastAsia="ru-RU"/>
              </w:rPr>
              <w:t>місця проживання (перебування) у разі коли:</w:t>
            </w:r>
          </w:p>
          <w:p w14:paraId="7754D34A" w14:textId="77777777" w:rsidR="00C87F2C" w:rsidRPr="00D556B2" w:rsidRDefault="00C87F2C" w:rsidP="00976F92">
            <w:pPr>
              <w:rPr>
                <w:color w:val="000000"/>
                <w:sz w:val="24"/>
                <w:szCs w:val="24"/>
                <w:lang w:eastAsia="ru-RU"/>
              </w:rPr>
            </w:pPr>
            <w:r w:rsidRPr="00D556B2">
              <w:rPr>
                <w:color w:val="000000"/>
                <w:sz w:val="24"/>
                <w:szCs w:val="24"/>
                <w:lang w:eastAsia="ru-RU"/>
              </w:rPr>
              <w:t>- у Державному реєстрі речових прав на нерухоме майно</w:t>
            </w:r>
          </w:p>
          <w:p w14:paraId="0C3ABFF6" w14:textId="77777777" w:rsidR="00C87F2C" w:rsidRPr="00D556B2" w:rsidRDefault="00C87F2C" w:rsidP="00976F92">
            <w:pPr>
              <w:rPr>
                <w:color w:val="000000"/>
                <w:sz w:val="24"/>
                <w:szCs w:val="24"/>
                <w:lang w:eastAsia="ru-RU"/>
              </w:rPr>
            </w:pPr>
            <w:r w:rsidRPr="00D556B2">
              <w:rPr>
                <w:color w:val="000000"/>
                <w:sz w:val="24"/>
                <w:szCs w:val="24"/>
                <w:lang w:eastAsia="ru-RU"/>
              </w:rPr>
              <w:t>містяться відомості про обтяження щодо житла, яке особа декларує або</w:t>
            </w:r>
            <w:r>
              <w:rPr>
                <w:color w:val="000000"/>
                <w:sz w:val="24"/>
                <w:szCs w:val="24"/>
                <w:lang w:eastAsia="ru-RU"/>
              </w:rPr>
              <w:t xml:space="preserve"> </w:t>
            </w:r>
            <w:r w:rsidRPr="00D556B2">
              <w:rPr>
                <w:color w:val="000000"/>
                <w:sz w:val="24"/>
                <w:szCs w:val="24"/>
                <w:lang w:eastAsia="ru-RU"/>
              </w:rPr>
              <w:t>реєструє як місце проживання (перебування), що стосуються заборони</w:t>
            </w:r>
            <w:r>
              <w:rPr>
                <w:color w:val="000000"/>
                <w:sz w:val="24"/>
                <w:szCs w:val="24"/>
                <w:lang w:eastAsia="ru-RU"/>
              </w:rPr>
              <w:t xml:space="preserve"> </w:t>
            </w:r>
            <w:r w:rsidRPr="00D556B2">
              <w:rPr>
                <w:color w:val="000000"/>
                <w:sz w:val="24"/>
                <w:szCs w:val="24"/>
                <w:lang w:eastAsia="ru-RU"/>
              </w:rPr>
              <w:t>декларування/реєстрації місця проживання (перебування) у такому</w:t>
            </w:r>
            <w:r>
              <w:rPr>
                <w:color w:val="000000"/>
                <w:sz w:val="24"/>
                <w:szCs w:val="24"/>
                <w:lang w:eastAsia="ru-RU"/>
              </w:rPr>
              <w:t xml:space="preserve"> </w:t>
            </w:r>
            <w:r w:rsidRPr="00D556B2">
              <w:rPr>
                <w:color w:val="000000"/>
                <w:sz w:val="24"/>
                <w:szCs w:val="24"/>
                <w:lang w:eastAsia="ru-RU"/>
              </w:rPr>
              <w:t>житлі, або перебування житла в іпотеці, довірчій власності як способу</w:t>
            </w:r>
            <w:r>
              <w:rPr>
                <w:color w:val="000000"/>
                <w:sz w:val="24"/>
                <w:szCs w:val="24"/>
                <w:lang w:eastAsia="ru-RU"/>
              </w:rPr>
              <w:t xml:space="preserve"> </w:t>
            </w:r>
            <w:r w:rsidRPr="00D556B2">
              <w:rPr>
                <w:color w:val="000000"/>
                <w:sz w:val="24"/>
                <w:szCs w:val="24"/>
                <w:lang w:eastAsia="ru-RU"/>
              </w:rPr>
              <w:t>забезпечення зобов’язань (у разі відсутності письмової згоди</w:t>
            </w:r>
            <w:r>
              <w:rPr>
                <w:color w:val="000000"/>
                <w:sz w:val="24"/>
                <w:szCs w:val="24"/>
                <w:lang w:eastAsia="ru-RU"/>
              </w:rPr>
              <w:t xml:space="preserve"> </w:t>
            </w:r>
            <w:r w:rsidRPr="00D556B2">
              <w:rPr>
                <w:color w:val="000000"/>
                <w:sz w:val="24"/>
                <w:szCs w:val="24"/>
                <w:lang w:eastAsia="ru-RU"/>
              </w:rPr>
              <w:t>відповідного іпотекодержателя або довірчого власника на</w:t>
            </w:r>
            <w:r>
              <w:rPr>
                <w:color w:val="000000"/>
                <w:sz w:val="24"/>
                <w:szCs w:val="24"/>
                <w:lang w:eastAsia="ru-RU"/>
              </w:rPr>
              <w:t xml:space="preserve"> </w:t>
            </w:r>
            <w:r w:rsidRPr="00D556B2">
              <w:rPr>
                <w:color w:val="000000"/>
                <w:sz w:val="24"/>
                <w:szCs w:val="24"/>
                <w:lang w:eastAsia="ru-RU"/>
              </w:rPr>
              <w:t>декларування/реєстрацію місця проживання);</w:t>
            </w:r>
          </w:p>
          <w:p w14:paraId="44E3006E" w14:textId="77777777" w:rsidR="00C87F2C" w:rsidRPr="00D556B2" w:rsidRDefault="00C87F2C" w:rsidP="00976F92">
            <w:pPr>
              <w:rPr>
                <w:color w:val="000000"/>
                <w:sz w:val="24"/>
                <w:szCs w:val="24"/>
                <w:lang w:eastAsia="ru-RU"/>
              </w:rPr>
            </w:pPr>
            <w:r w:rsidRPr="00D556B2">
              <w:rPr>
                <w:color w:val="000000"/>
                <w:sz w:val="24"/>
                <w:szCs w:val="24"/>
                <w:lang w:eastAsia="ru-RU"/>
              </w:rPr>
              <w:t>- відомості Державного реєстру речових прав на нерухоме майно</w:t>
            </w:r>
            <w:r>
              <w:rPr>
                <w:color w:val="000000"/>
                <w:sz w:val="24"/>
                <w:szCs w:val="24"/>
                <w:lang w:eastAsia="ru-RU"/>
              </w:rPr>
              <w:t xml:space="preserve"> </w:t>
            </w:r>
            <w:r w:rsidRPr="00D556B2">
              <w:rPr>
                <w:color w:val="000000"/>
                <w:sz w:val="24"/>
                <w:szCs w:val="24"/>
                <w:lang w:eastAsia="ru-RU"/>
              </w:rPr>
              <w:t>не відповідають відомостям, зазначеним у поданих особою документах</w:t>
            </w:r>
            <w:r>
              <w:rPr>
                <w:color w:val="000000"/>
                <w:sz w:val="24"/>
                <w:szCs w:val="24"/>
                <w:lang w:eastAsia="ru-RU"/>
              </w:rPr>
              <w:t xml:space="preserve"> </w:t>
            </w:r>
            <w:r w:rsidRPr="00D556B2">
              <w:rPr>
                <w:color w:val="000000"/>
                <w:sz w:val="24"/>
                <w:szCs w:val="24"/>
                <w:lang w:eastAsia="ru-RU"/>
              </w:rPr>
              <w:t>або відомостях;</w:t>
            </w:r>
          </w:p>
          <w:p w14:paraId="5394616A" w14:textId="77777777" w:rsidR="00C87F2C" w:rsidRPr="00D556B2" w:rsidRDefault="00C87F2C" w:rsidP="00976F92">
            <w:pPr>
              <w:rPr>
                <w:color w:val="000000"/>
                <w:sz w:val="24"/>
                <w:szCs w:val="24"/>
                <w:lang w:eastAsia="ru-RU"/>
              </w:rPr>
            </w:pPr>
            <w:r w:rsidRPr="00D556B2">
              <w:rPr>
                <w:color w:val="000000"/>
                <w:sz w:val="24"/>
                <w:szCs w:val="24"/>
                <w:lang w:eastAsia="ru-RU"/>
              </w:rPr>
              <w:lastRenderedPageBreak/>
              <w:t>- особа не подала або подала не в повному обсязі необхідні</w:t>
            </w:r>
          </w:p>
          <w:p w14:paraId="7E69F718" w14:textId="77777777" w:rsidR="00C87F2C" w:rsidRPr="00D556B2" w:rsidRDefault="00C87F2C" w:rsidP="00976F92">
            <w:pPr>
              <w:rPr>
                <w:color w:val="000000"/>
                <w:sz w:val="24"/>
                <w:szCs w:val="24"/>
                <w:lang w:eastAsia="ru-RU"/>
              </w:rPr>
            </w:pPr>
            <w:r w:rsidRPr="00D556B2">
              <w:rPr>
                <w:color w:val="000000"/>
                <w:sz w:val="24"/>
                <w:szCs w:val="24"/>
                <w:lang w:eastAsia="ru-RU"/>
              </w:rPr>
              <w:t>документи або відомості;</w:t>
            </w:r>
          </w:p>
          <w:p w14:paraId="423960E2" w14:textId="77777777" w:rsidR="00C87F2C" w:rsidRPr="00D556B2" w:rsidRDefault="00C87F2C" w:rsidP="00976F92">
            <w:pPr>
              <w:rPr>
                <w:color w:val="000000"/>
                <w:sz w:val="24"/>
                <w:szCs w:val="24"/>
                <w:lang w:eastAsia="ru-RU"/>
              </w:rPr>
            </w:pPr>
            <w:r w:rsidRPr="00D556B2">
              <w:rPr>
                <w:color w:val="000000"/>
                <w:sz w:val="24"/>
                <w:szCs w:val="24"/>
                <w:lang w:eastAsia="ru-RU"/>
              </w:rPr>
              <w:t>- у поданих особою документах або відомостях містяться</w:t>
            </w:r>
          </w:p>
          <w:p w14:paraId="2E46A009" w14:textId="77777777" w:rsidR="00C87F2C" w:rsidRPr="00D556B2" w:rsidRDefault="00C87F2C" w:rsidP="00976F92">
            <w:pPr>
              <w:rPr>
                <w:color w:val="000000"/>
                <w:sz w:val="24"/>
                <w:szCs w:val="24"/>
                <w:lang w:eastAsia="ru-RU"/>
              </w:rPr>
            </w:pPr>
            <w:r w:rsidRPr="00D556B2">
              <w:rPr>
                <w:color w:val="000000"/>
                <w:sz w:val="24"/>
                <w:szCs w:val="24"/>
                <w:lang w:eastAsia="ru-RU"/>
              </w:rPr>
              <w:t>недостовірні відомості або подані документи є недійсними (крім</w:t>
            </w:r>
            <w:r>
              <w:rPr>
                <w:color w:val="000000"/>
                <w:sz w:val="24"/>
                <w:szCs w:val="24"/>
                <w:lang w:eastAsia="ru-RU"/>
              </w:rPr>
              <w:t xml:space="preserve"> </w:t>
            </w:r>
            <w:r w:rsidRPr="00D556B2">
              <w:rPr>
                <w:color w:val="000000"/>
                <w:sz w:val="24"/>
                <w:szCs w:val="24"/>
                <w:lang w:eastAsia="ru-RU"/>
              </w:rPr>
              <w:t>випадку, передбаченого пунктом 53 Порядку), або строк дії паспортного</w:t>
            </w:r>
            <w:r>
              <w:rPr>
                <w:color w:val="000000"/>
                <w:sz w:val="24"/>
                <w:szCs w:val="24"/>
                <w:lang w:eastAsia="ru-RU"/>
              </w:rPr>
              <w:t xml:space="preserve"> </w:t>
            </w:r>
            <w:r w:rsidRPr="00D556B2">
              <w:rPr>
                <w:color w:val="000000"/>
                <w:sz w:val="24"/>
                <w:szCs w:val="24"/>
                <w:lang w:eastAsia="ru-RU"/>
              </w:rPr>
              <w:t>документа іноземця чи особи без громадянства, які на законних</w:t>
            </w:r>
            <w:r>
              <w:rPr>
                <w:color w:val="000000"/>
                <w:sz w:val="24"/>
                <w:szCs w:val="24"/>
                <w:lang w:eastAsia="ru-RU"/>
              </w:rPr>
              <w:t xml:space="preserve"> </w:t>
            </w:r>
            <w:r w:rsidRPr="00D556B2">
              <w:rPr>
                <w:color w:val="000000"/>
                <w:sz w:val="24"/>
                <w:szCs w:val="24"/>
                <w:lang w:eastAsia="ru-RU"/>
              </w:rPr>
              <w:t>підставах проживають в Україні, закінчився;</w:t>
            </w:r>
          </w:p>
          <w:p w14:paraId="66763C41" w14:textId="77777777" w:rsidR="00C87F2C" w:rsidRPr="00D556B2" w:rsidRDefault="00C87F2C" w:rsidP="00976F92">
            <w:pPr>
              <w:rPr>
                <w:color w:val="000000"/>
                <w:sz w:val="24"/>
                <w:szCs w:val="24"/>
                <w:lang w:eastAsia="ru-RU"/>
              </w:rPr>
            </w:pPr>
            <w:r w:rsidRPr="00D556B2">
              <w:rPr>
                <w:color w:val="000000"/>
                <w:sz w:val="24"/>
                <w:szCs w:val="24"/>
                <w:lang w:eastAsia="ru-RU"/>
              </w:rPr>
              <w:t>- за реєстрацією місця проживання (перебування) звернулася</w:t>
            </w:r>
          </w:p>
          <w:p w14:paraId="60F27249" w14:textId="77777777" w:rsidR="00C87F2C" w:rsidRPr="00D556B2" w:rsidRDefault="00C87F2C" w:rsidP="00976F92">
            <w:pPr>
              <w:rPr>
                <w:color w:val="000000"/>
                <w:sz w:val="24"/>
                <w:szCs w:val="24"/>
                <w:lang w:eastAsia="ru-RU"/>
              </w:rPr>
            </w:pPr>
            <w:r w:rsidRPr="00D556B2">
              <w:rPr>
                <w:color w:val="000000"/>
                <w:sz w:val="24"/>
                <w:szCs w:val="24"/>
                <w:lang w:eastAsia="ru-RU"/>
              </w:rPr>
              <w:t>дитина віком до 14 років або особа, не уповноважена на подання</w:t>
            </w:r>
            <w:r>
              <w:rPr>
                <w:color w:val="000000"/>
                <w:sz w:val="24"/>
                <w:szCs w:val="24"/>
                <w:lang w:eastAsia="ru-RU"/>
              </w:rPr>
              <w:t xml:space="preserve"> </w:t>
            </w:r>
            <w:r w:rsidRPr="00D556B2">
              <w:rPr>
                <w:color w:val="000000"/>
                <w:sz w:val="24"/>
                <w:szCs w:val="24"/>
                <w:lang w:eastAsia="ru-RU"/>
              </w:rPr>
              <w:t>документів;</w:t>
            </w:r>
          </w:p>
          <w:p w14:paraId="50175135" w14:textId="77777777" w:rsidR="00C87F2C" w:rsidRPr="00D556B2" w:rsidRDefault="00C87F2C" w:rsidP="00976F92">
            <w:pPr>
              <w:rPr>
                <w:color w:val="000000"/>
                <w:sz w:val="24"/>
                <w:szCs w:val="24"/>
                <w:lang w:eastAsia="ru-RU"/>
              </w:rPr>
            </w:pPr>
            <w:r w:rsidRPr="00D556B2">
              <w:rPr>
                <w:color w:val="000000"/>
                <w:sz w:val="24"/>
                <w:szCs w:val="24"/>
                <w:lang w:eastAsia="ru-RU"/>
              </w:rPr>
              <w:t>- житлу, в якому особа декларує або реєструє своє місце</w:t>
            </w:r>
          </w:p>
          <w:p w14:paraId="29932D4E" w14:textId="77777777" w:rsidR="00C87F2C" w:rsidRPr="00D556B2" w:rsidRDefault="00C87F2C" w:rsidP="00976F92">
            <w:pPr>
              <w:rPr>
                <w:color w:val="000000"/>
                <w:sz w:val="24"/>
                <w:szCs w:val="24"/>
                <w:lang w:eastAsia="ru-RU"/>
              </w:rPr>
            </w:pPr>
            <w:r w:rsidRPr="00D556B2">
              <w:rPr>
                <w:color w:val="000000"/>
                <w:sz w:val="24"/>
                <w:szCs w:val="24"/>
                <w:lang w:eastAsia="ru-RU"/>
              </w:rPr>
              <w:t>проживання перебування), не присвоєна поштова адреса у</w:t>
            </w:r>
          </w:p>
          <w:p w14:paraId="0E3DD504" w14:textId="77777777" w:rsidR="00C87F2C" w:rsidRPr="00D556B2" w:rsidRDefault="00C87F2C" w:rsidP="00976F92">
            <w:pPr>
              <w:rPr>
                <w:color w:val="000000"/>
                <w:sz w:val="24"/>
                <w:szCs w:val="24"/>
                <w:lang w:eastAsia="ru-RU"/>
              </w:rPr>
            </w:pPr>
            <w:r w:rsidRPr="00D556B2">
              <w:rPr>
                <w:color w:val="000000"/>
                <w:sz w:val="24"/>
                <w:szCs w:val="24"/>
                <w:lang w:eastAsia="ru-RU"/>
              </w:rPr>
              <w:t>встановленому порядку;</w:t>
            </w:r>
          </w:p>
          <w:p w14:paraId="7521BF76" w14:textId="77777777" w:rsidR="00C87F2C" w:rsidRPr="00D556B2" w:rsidRDefault="00C87F2C" w:rsidP="00976F92">
            <w:pPr>
              <w:rPr>
                <w:color w:val="000000"/>
                <w:sz w:val="24"/>
                <w:szCs w:val="24"/>
                <w:lang w:eastAsia="ru-RU"/>
              </w:rPr>
            </w:pPr>
            <w:r w:rsidRPr="00D556B2">
              <w:rPr>
                <w:color w:val="000000"/>
                <w:sz w:val="24"/>
                <w:szCs w:val="24"/>
                <w:lang w:eastAsia="ru-RU"/>
              </w:rPr>
              <w:t xml:space="preserve">- за </w:t>
            </w:r>
            <w:proofErr w:type="spellStart"/>
            <w:r w:rsidRPr="00D556B2">
              <w:rPr>
                <w:color w:val="000000"/>
                <w:sz w:val="24"/>
                <w:szCs w:val="24"/>
                <w:lang w:eastAsia="ru-RU"/>
              </w:rPr>
              <w:t>адресою</w:t>
            </w:r>
            <w:proofErr w:type="spellEnd"/>
            <w:r w:rsidRPr="00D556B2">
              <w:rPr>
                <w:color w:val="000000"/>
                <w:sz w:val="24"/>
                <w:szCs w:val="24"/>
                <w:lang w:eastAsia="ru-RU"/>
              </w:rPr>
              <w:t xml:space="preserve"> житла, в якому особа декларує або реєструє своє</w:t>
            </w:r>
            <w:r>
              <w:rPr>
                <w:color w:val="000000"/>
                <w:sz w:val="24"/>
                <w:szCs w:val="24"/>
                <w:lang w:eastAsia="ru-RU"/>
              </w:rPr>
              <w:t xml:space="preserve"> </w:t>
            </w:r>
            <w:r w:rsidRPr="00D556B2">
              <w:rPr>
                <w:color w:val="000000"/>
                <w:sz w:val="24"/>
                <w:szCs w:val="24"/>
                <w:lang w:eastAsia="ru-RU"/>
              </w:rPr>
              <w:t>місце проживання перебування), наявний об’єкт нерухомого майна,</w:t>
            </w:r>
            <w:r>
              <w:rPr>
                <w:color w:val="000000"/>
                <w:sz w:val="24"/>
                <w:szCs w:val="24"/>
                <w:lang w:eastAsia="ru-RU"/>
              </w:rPr>
              <w:t xml:space="preserve"> </w:t>
            </w:r>
            <w:r w:rsidRPr="00D556B2">
              <w:rPr>
                <w:color w:val="000000"/>
                <w:sz w:val="24"/>
                <w:szCs w:val="24"/>
                <w:lang w:eastAsia="ru-RU"/>
              </w:rPr>
              <w:t>який не нал</w:t>
            </w:r>
            <w:r>
              <w:rPr>
                <w:color w:val="000000"/>
                <w:sz w:val="24"/>
                <w:szCs w:val="24"/>
                <w:lang w:eastAsia="ru-RU"/>
              </w:rPr>
              <w:t>е</w:t>
            </w:r>
            <w:r w:rsidRPr="00D556B2">
              <w:rPr>
                <w:color w:val="000000"/>
                <w:sz w:val="24"/>
                <w:szCs w:val="24"/>
                <w:lang w:eastAsia="ru-RU"/>
              </w:rPr>
              <w:t>жить до житла;</w:t>
            </w:r>
          </w:p>
          <w:p w14:paraId="2ABAF6DF" w14:textId="77777777" w:rsidR="00C87F2C" w:rsidRPr="00D556B2" w:rsidRDefault="00C87F2C" w:rsidP="00976F92">
            <w:pPr>
              <w:rPr>
                <w:color w:val="000000"/>
                <w:sz w:val="24"/>
                <w:szCs w:val="24"/>
                <w:lang w:eastAsia="ru-RU"/>
              </w:rPr>
            </w:pPr>
            <w:r w:rsidRPr="00D556B2">
              <w:rPr>
                <w:color w:val="000000"/>
                <w:sz w:val="24"/>
                <w:szCs w:val="24"/>
                <w:lang w:eastAsia="ru-RU"/>
              </w:rPr>
              <w:t>-відомості Реєстру територіальної громади щодо</w:t>
            </w:r>
            <w:r>
              <w:rPr>
                <w:color w:val="000000"/>
                <w:sz w:val="24"/>
                <w:szCs w:val="24"/>
                <w:lang w:eastAsia="ru-RU"/>
              </w:rPr>
              <w:t xml:space="preserve"> </w:t>
            </w:r>
            <w:r w:rsidRPr="00D556B2">
              <w:rPr>
                <w:color w:val="000000"/>
                <w:sz w:val="24"/>
                <w:szCs w:val="24"/>
                <w:lang w:eastAsia="ru-RU"/>
              </w:rPr>
              <w:t>задекларованого/зареєстрованого місця проживання (перебування)батьків або інших законних представників дитини віком до 14 років не</w:t>
            </w:r>
            <w:r>
              <w:rPr>
                <w:color w:val="000000"/>
                <w:sz w:val="24"/>
                <w:szCs w:val="24"/>
                <w:lang w:eastAsia="ru-RU"/>
              </w:rPr>
              <w:t xml:space="preserve"> </w:t>
            </w:r>
            <w:r w:rsidRPr="00D556B2">
              <w:rPr>
                <w:color w:val="000000"/>
                <w:sz w:val="24"/>
                <w:szCs w:val="24"/>
                <w:lang w:eastAsia="ru-RU"/>
              </w:rPr>
              <w:t>відповідають відомостям зазначеним у декларації (заяві), поданій</w:t>
            </w:r>
            <w:r>
              <w:rPr>
                <w:color w:val="000000"/>
                <w:sz w:val="24"/>
                <w:szCs w:val="24"/>
                <w:lang w:eastAsia="ru-RU"/>
              </w:rPr>
              <w:t xml:space="preserve"> </w:t>
            </w:r>
            <w:r w:rsidRPr="00D556B2">
              <w:rPr>
                <w:color w:val="000000"/>
                <w:sz w:val="24"/>
                <w:szCs w:val="24"/>
                <w:lang w:eastAsia="ru-RU"/>
              </w:rPr>
              <w:t>стосовно дитини;</w:t>
            </w:r>
          </w:p>
          <w:p w14:paraId="619D9D28" w14:textId="77777777" w:rsidR="00C87F2C" w:rsidRPr="002C2531" w:rsidRDefault="00C87F2C" w:rsidP="00976F92">
            <w:pPr>
              <w:rPr>
                <w:sz w:val="24"/>
                <w:szCs w:val="24"/>
                <w:lang w:eastAsia="ru-RU"/>
              </w:rPr>
            </w:pPr>
            <w:r w:rsidRPr="00D556B2">
              <w:rPr>
                <w:color w:val="000000"/>
                <w:sz w:val="24"/>
                <w:szCs w:val="24"/>
                <w:lang w:eastAsia="ru-RU"/>
              </w:rPr>
              <w:t>-дані Реєстру територіальної громади щодо</w:t>
            </w:r>
            <w:r>
              <w:rPr>
                <w:color w:val="000000"/>
                <w:sz w:val="24"/>
                <w:szCs w:val="24"/>
                <w:lang w:eastAsia="ru-RU"/>
              </w:rPr>
              <w:t xml:space="preserve"> </w:t>
            </w:r>
            <w:r w:rsidRPr="00D556B2">
              <w:rPr>
                <w:color w:val="000000"/>
                <w:sz w:val="24"/>
                <w:szCs w:val="24"/>
                <w:lang w:eastAsia="ru-RU"/>
              </w:rPr>
              <w:t>задекларованого/</w:t>
            </w:r>
            <w:r>
              <w:rPr>
                <w:color w:val="000000"/>
                <w:sz w:val="24"/>
                <w:szCs w:val="24"/>
                <w:lang w:eastAsia="ru-RU"/>
              </w:rPr>
              <w:t xml:space="preserve"> </w:t>
            </w:r>
            <w:r w:rsidRPr="00D556B2">
              <w:rPr>
                <w:color w:val="000000"/>
                <w:sz w:val="24"/>
                <w:szCs w:val="24"/>
                <w:lang w:eastAsia="ru-RU"/>
              </w:rPr>
              <w:t>зареєстрованого місця проживання (перебування)</w:t>
            </w:r>
            <w:r>
              <w:rPr>
                <w:color w:val="000000"/>
                <w:sz w:val="24"/>
                <w:szCs w:val="24"/>
                <w:lang w:eastAsia="ru-RU"/>
              </w:rPr>
              <w:t xml:space="preserve"> </w:t>
            </w:r>
            <w:r w:rsidRPr="00D556B2">
              <w:rPr>
                <w:color w:val="000000"/>
                <w:sz w:val="24"/>
                <w:szCs w:val="24"/>
                <w:lang w:eastAsia="ru-RU"/>
              </w:rPr>
              <w:t>батьків або інших законних представників дитини віком від 14 до 18років не відповідають відомостям, зазначеним у декларації (заяві),</w:t>
            </w:r>
            <w:r>
              <w:rPr>
                <w:color w:val="000000"/>
                <w:sz w:val="24"/>
                <w:szCs w:val="24"/>
                <w:lang w:eastAsia="ru-RU"/>
              </w:rPr>
              <w:t xml:space="preserve"> </w:t>
            </w:r>
            <w:r w:rsidRPr="00D556B2">
              <w:rPr>
                <w:color w:val="000000"/>
                <w:sz w:val="24"/>
                <w:szCs w:val="24"/>
                <w:lang w:eastAsia="ru-RU"/>
              </w:rPr>
              <w:t>поданій дитиною</w:t>
            </w:r>
            <w:r>
              <w:rPr>
                <w:color w:val="000000"/>
                <w:sz w:val="24"/>
                <w:szCs w:val="24"/>
                <w:lang w:eastAsia="ru-RU"/>
              </w:rPr>
              <w:t>.</w:t>
            </w:r>
          </w:p>
        </w:tc>
      </w:tr>
      <w:tr w:rsidR="00C87F2C" w:rsidRPr="002C2531" w14:paraId="161C3073" w14:textId="77777777" w:rsidTr="00976F92">
        <w:trPr>
          <w:gridAfter w:val="1"/>
          <w:wAfter w:w="5" w:type="pct"/>
        </w:trPr>
        <w:tc>
          <w:tcPr>
            <w:tcW w:w="182" w:type="pct"/>
            <w:tcBorders>
              <w:top w:val="outset" w:sz="6" w:space="0" w:color="000000"/>
              <w:left w:val="outset" w:sz="6" w:space="0" w:color="000000"/>
              <w:bottom w:val="outset" w:sz="6" w:space="0" w:color="000000"/>
              <w:right w:val="outset" w:sz="6" w:space="0" w:color="000000"/>
            </w:tcBorders>
          </w:tcPr>
          <w:p w14:paraId="6192EC59" w14:textId="77777777" w:rsidR="00C87F2C" w:rsidRPr="002C2531" w:rsidRDefault="00C87F2C" w:rsidP="00976F92">
            <w:pPr>
              <w:jc w:val="left"/>
              <w:rPr>
                <w:sz w:val="24"/>
                <w:szCs w:val="24"/>
                <w:lang w:eastAsia="uk-UA"/>
              </w:rPr>
            </w:pPr>
            <w:r w:rsidRPr="002C2531">
              <w:rPr>
                <w:sz w:val="24"/>
                <w:szCs w:val="24"/>
                <w:lang w:eastAsia="uk-UA"/>
              </w:rPr>
              <w:lastRenderedPageBreak/>
              <w:t>13</w:t>
            </w:r>
          </w:p>
        </w:tc>
        <w:tc>
          <w:tcPr>
            <w:tcW w:w="1531" w:type="pct"/>
            <w:tcBorders>
              <w:top w:val="single" w:sz="4" w:space="0" w:color="auto"/>
              <w:left w:val="outset" w:sz="6" w:space="0" w:color="000000"/>
              <w:bottom w:val="outset" w:sz="6" w:space="0" w:color="000000"/>
              <w:right w:val="outset" w:sz="6" w:space="0" w:color="000000"/>
            </w:tcBorders>
          </w:tcPr>
          <w:p w14:paraId="5C81EA85" w14:textId="77777777" w:rsidR="00C87F2C" w:rsidRPr="002C2531" w:rsidRDefault="00C87F2C" w:rsidP="00976F92">
            <w:pPr>
              <w:jc w:val="left"/>
              <w:rPr>
                <w:sz w:val="24"/>
                <w:szCs w:val="24"/>
                <w:lang w:eastAsia="uk-UA"/>
              </w:rPr>
            </w:pPr>
            <w:r w:rsidRPr="002C2531">
              <w:rPr>
                <w:sz w:val="24"/>
                <w:szCs w:val="24"/>
                <w:lang w:eastAsia="uk-UA"/>
              </w:rPr>
              <w:t>Результат надання адміністративної послуги</w:t>
            </w:r>
          </w:p>
        </w:tc>
        <w:tc>
          <w:tcPr>
            <w:tcW w:w="3282" w:type="pct"/>
            <w:tcBorders>
              <w:top w:val="single" w:sz="4" w:space="0" w:color="auto"/>
              <w:left w:val="outset" w:sz="6" w:space="0" w:color="000000"/>
              <w:bottom w:val="outset" w:sz="6" w:space="0" w:color="000000"/>
              <w:right w:val="outset" w:sz="6" w:space="0" w:color="000000"/>
            </w:tcBorders>
          </w:tcPr>
          <w:p w14:paraId="7F0EE87F" w14:textId="77777777" w:rsidR="00C87F2C" w:rsidRPr="002C2531" w:rsidRDefault="00C87F2C" w:rsidP="00976F92">
            <w:pPr>
              <w:rPr>
                <w:sz w:val="24"/>
                <w:szCs w:val="24"/>
                <w:lang w:eastAsia="ru-RU"/>
              </w:rPr>
            </w:pPr>
            <w:r w:rsidRPr="002C2531">
              <w:rPr>
                <w:color w:val="000000"/>
                <w:sz w:val="24"/>
                <w:szCs w:val="24"/>
                <w:lang w:eastAsia="ru-RU"/>
              </w:rPr>
              <w:t>Унесення відомостей про реєстрацію місця проживання до Реєстру територіальної громади.</w:t>
            </w:r>
          </w:p>
          <w:p w14:paraId="79FA5DD3" w14:textId="77777777" w:rsidR="00C87F2C" w:rsidRPr="002C2531" w:rsidRDefault="00C87F2C" w:rsidP="00976F92">
            <w:pPr>
              <w:rPr>
                <w:sz w:val="24"/>
                <w:szCs w:val="24"/>
                <w:lang w:eastAsia="ru-RU"/>
              </w:rPr>
            </w:pPr>
            <w:r w:rsidRPr="002C2531">
              <w:rPr>
                <w:color w:val="000000"/>
                <w:sz w:val="24"/>
                <w:szCs w:val="24"/>
                <w:lang w:eastAsia="ru-RU"/>
              </w:rPr>
              <w:t>Формування інформації про реєстрацію місця проживання особи для її передачі до відомчої інформаційної системи Державної міграційної служби України (надалі – ДМС) з подальшою передачею інформації до Єдиного державного демографічного реєстру. </w:t>
            </w:r>
          </w:p>
          <w:p w14:paraId="14EE5414" w14:textId="77777777" w:rsidR="00C87F2C" w:rsidRPr="002C2531" w:rsidRDefault="00C87F2C" w:rsidP="00976F92">
            <w:pPr>
              <w:tabs>
                <w:tab w:val="left" w:pos="162"/>
                <w:tab w:val="left" w:pos="1565"/>
              </w:tabs>
              <w:rPr>
                <w:sz w:val="24"/>
                <w:szCs w:val="24"/>
                <w:lang w:eastAsia="uk-UA"/>
              </w:rPr>
            </w:pPr>
            <w:r w:rsidRPr="002C2531">
              <w:rPr>
                <w:color w:val="000000"/>
                <w:sz w:val="24"/>
                <w:szCs w:val="24"/>
                <w:lang w:eastAsia="ru-RU"/>
              </w:rPr>
              <w:t>Про внесення до реєстру територіальної громади інформації про реєстрацію місця проживання дитини-сироти та дитини, позбавленої батьківського піклування, за поданою заявою орган реєстрації у день унесення відповідної інформації повідомляє органу опіки та піклування засобами телефонного, електронного зв’язку або поштою</w:t>
            </w:r>
            <w:r>
              <w:rPr>
                <w:color w:val="000000"/>
                <w:sz w:val="24"/>
                <w:szCs w:val="24"/>
                <w:lang w:eastAsia="ru-RU"/>
              </w:rPr>
              <w:t>.</w:t>
            </w:r>
          </w:p>
        </w:tc>
      </w:tr>
      <w:tr w:rsidR="00C87F2C" w:rsidRPr="002C2531" w14:paraId="615CC6D1" w14:textId="77777777" w:rsidTr="00976F92">
        <w:trPr>
          <w:gridAfter w:val="1"/>
          <w:wAfter w:w="5" w:type="pct"/>
          <w:trHeight w:val="576"/>
        </w:trPr>
        <w:tc>
          <w:tcPr>
            <w:tcW w:w="182" w:type="pct"/>
            <w:tcBorders>
              <w:top w:val="outset" w:sz="6" w:space="0" w:color="000000"/>
              <w:left w:val="outset" w:sz="6" w:space="0" w:color="000000"/>
              <w:bottom w:val="outset" w:sz="6" w:space="0" w:color="000000"/>
              <w:right w:val="outset" w:sz="6" w:space="0" w:color="000000"/>
            </w:tcBorders>
          </w:tcPr>
          <w:p w14:paraId="527B738F" w14:textId="77777777" w:rsidR="00C87F2C" w:rsidRPr="002C2531" w:rsidRDefault="00C87F2C" w:rsidP="00976F92">
            <w:pPr>
              <w:jc w:val="left"/>
              <w:rPr>
                <w:sz w:val="24"/>
                <w:szCs w:val="24"/>
                <w:lang w:eastAsia="uk-UA"/>
              </w:rPr>
            </w:pPr>
            <w:r w:rsidRPr="002C2531">
              <w:rPr>
                <w:sz w:val="24"/>
                <w:szCs w:val="24"/>
                <w:lang w:eastAsia="uk-UA"/>
              </w:rPr>
              <w:t>14</w:t>
            </w:r>
          </w:p>
        </w:tc>
        <w:tc>
          <w:tcPr>
            <w:tcW w:w="1531" w:type="pct"/>
            <w:tcBorders>
              <w:top w:val="outset" w:sz="6" w:space="0" w:color="000000"/>
              <w:left w:val="outset" w:sz="6" w:space="0" w:color="000000"/>
              <w:bottom w:val="outset" w:sz="6" w:space="0" w:color="000000"/>
              <w:right w:val="outset" w:sz="6" w:space="0" w:color="000000"/>
            </w:tcBorders>
          </w:tcPr>
          <w:p w14:paraId="650D0F3C" w14:textId="77777777" w:rsidR="00C87F2C" w:rsidRPr="002C2531" w:rsidRDefault="00C87F2C" w:rsidP="00976F92">
            <w:pPr>
              <w:jc w:val="left"/>
              <w:rPr>
                <w:sz w:val="24"/>
                <w:szCs w:val="24"/>
                <w:lang w:eastAsia="uk-UA"/>
              </w:rPr>
            </w:pPr>
            <w:r w:rsidRPr="002C2531">
              <w:rPr>
                <w:sz w:val="24"/>
                <w:szCs w:val="24"/>
                <w:lang w:eastAsia="uk-UA"/>
              </w:rPr>
              <w:t>Способи отримання відповіді (результату)</w:t>
            </w:r>
          </w:p>
        </w:tc>
        <w:tc>
          <w:tcPr>
            <w:tcW w:w="3282" w:type="pct"/>
            <w:tcBorders>
              <w:top w:val="outset" w:sz="6" w:space="0" w:color="000000"/>
              <w:left w:val="outset" w:sz="6" w:space="0" w:color="000000"/>
              <w:bottom w:val="outset" w:sz="6" w:space="0" w:color="000000"/>
              <w:right w:val="outset" w:sz="6" w:space="0" w:color="000000"/>
            </w:tcBorders>
          </w:tcPr>
          <w:p w14:paraId="410E6C47" w14:textId="77777777" w:rsidR="00C87F2C" w:rsidRPr="002C2531" w:rsidRDefault="00C87F2C" w:rsidP="00976F92">
            <w:pPr>
              <w:rPr>
                <w:sz w:val="24"/>
                <w:szCs w:val="24"/>
                <w:lang w:eastAsia="uk-UA"/>
              </w:rPr>
            </w:pPr>
            <w:r w:rsidRPr="002C2531">
              <w:rPr>
                <w:color w:val="000000"/>
                <w:sz w:val="24"/>
                <w:szCs w:val="24"/>
                <w:lang w:eastAsia="ru-RU"/>
              </w:rPr>
              <w:t>Результат послуги надсилається заявнику шляхом текстового телефонного повідомлення</w:t>
            </w:r>
          </w:p>
        </w:tc>
      </w:tr>
    </w:tbl>
    <w:p w14:paraId="3F4436C3" w14:textId="77777777" w:rsidR="00C87F2C" w:rsidRPr="002C2531" w:rsidRDefault="00C87F2C" w:rsidP="00C87F2C">
      <w:pPr>
        <w:ind w:right="-143"/>
        <w:rPr>
          <w:sz w:val="24"/>
          <w:szCs w:val="24"/>
          <w:lang w:eastAsia="uk-UA"/>
        </w:rPr>
      </w:pPr>
    </w:p>
    <w:p w14:paraId="36F5B3D4" w14:textId="77777777" w:rsidR="00C87F2C" w:rsidRPr="002C2531" w:rsidRDefault="00C87F2C" w:rsidP="00C87F2C">
      <w:pPr>
        <w:ind w:right="-143"/>
        <w:rPr>
          <w:sz w:val="24"/>
          <w:szCs w:val="24"/>
          <w:lang w:eastAsia="uk-UA"/>
        </w:rPr>
      </w:pPr>
    </w:p>
    <w:p w14:paraId="0B008F74" w14:textId="77777777" w:rsidR="00C87F2C" w:rsidRPr="002C2531" w:rsidRDefault="00C87F2C" w:rsidP="00C87F2C">
      <w:pPr>
        <w:ind w:right="-143"/>
        <w:rPr>
          <w:sz w:val="24"/>
          <w:szCs w:val="24"/>
          <w:lang w:eastAsia="uk-UA"/>
        </w:rPr>
      </w:pPr>
    </w:p>
    <w:p w14:paraId="2F8C1AE6" w14:textId="77777777" w:rsidR="00C87F2C" w:rsidRPr="002C2531" w:rsidRDefault="00C87F2C" w:rsidP="00C87F2C">
      <w:pPr>
        <w:ind w:right="-143"/>
        <w:rPr>
          <w:sz w:val="24"/>
          <w:szCs w:val="24"/>
          <w:lang w:eastAsia="uk-UA"/>
        </w:rPr>
      </w:pPr>
    </w:p>
    <w:p w14:paraId="2CF0C784" w14:textId="77777777" w:rsidR="00C87F2C" w:rsidRPr="002C2531" w:rsidRDefault="00C87F2C" w:rsidP="00C87F2C">
      <w:pPr>
        <w:ind w:right="-143"/>
        <w:rPr>
          <w:sz w:val="24"/>
          <w:szCs w:val="24"/>
          <w:lang w:eastAsia="uk-UA"/>
        </w:rPr>
      </w:pPr>
    </w:p>
    <w:p w14:paraId="0F200E07" w14:textId="1D7FFF6E" w:rsidR="00C46CA8" w:rsidRPr="00C87F2C" w:rsidRDefault="00E1769B" w:rsidP="00C87F2C">
      <w:r w:rsidRPr="00C87F2C">
        <w:t xml:space="preserve"> </w:t>
      </w:r>
    </w:p>
    <w:sectPr w:rsidR="00C46CA8" w:rsidRPr="00C87F2C"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2D39"/>
    <w:rsid w:val="0049784F"/>
    <w:rsid w:val="00562810"/>
    <w:rsid w:val="005B0906"/>
    <w:rsid w:val="005E66C0"/>
    <w:rsid w:val="00600971"/>
    <w:rsid w:val="006022C8"/>
    <w:rsid w:val="006B0E94"/>
    <w:rsid w:val="006C2C8E"/>
    <w:rsid w:val="0075419D"/>
    <w:rsid w:val="00767512"/>
    <w:rsid w:val="007F149F"/>
    <w:rsid w:val="009E702B"/>
    <w:rsid w:val="009E7F2E"/>
    <w:rsid w:val="00A01548"/>
    <w:rsid w:val="00AF4B16"/>
    <w:rsid w:val="00B618EB"/>
    <w:rsid w:val="00BB2A44"/>
    <w:rsid w:val="00BE582E"/>
    <w:rsid w:val="00C07A2F"/>
    <w:rsid w:val="00C12E18"/>
    <w:rsid w:val="00C46CA8"/>
    <w:rsid w:val="00C84008"/>
    <w:rsid w:val="00C87F2C"/>
    <w:rsid w:val="00CA5CF0"/>
    <w:rsid w:val="00D17B40"/>
    <w:rsid w:val="00D86263"/>
    <w:rsid w:val="00DC284C"/>
    <w:rsid w:val="00E175C2"/>
    <w:rsid w:val="00E1769B"/>
    <w:rsid w:val="00E44FC3"/>
    <w:rsid w:val="00E95CF1"/>
    <w:rsid w:val="00EC39B5"/>
    <w:rsid w:val="00EC41CC"/>
    <w:rsid w:val="00F27C6A"/>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39"/>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jc w:val="left"/>
    </w:pPr>
    <w:rPr>
      <w:sz w:val="24"/>
      <w:szCs w:val="24"/>
      <w:lang w:eastAsia="uk-UA"/>
    </w:rPr>
  </w:style>
  <w:style w:type="paragraph" w:styleId="ae">
    <w:name w:val="Normal (Web)"/>
    <w:basedOn w:val="a"/>
    <w:uiPriority w:val="99"/>
    <w:semiHidden/>
    <w:unhideWhenUsed/>
    <w:rsid w:val="0075419D"/>
    <w:pPr>
      <w:spacing w:before="100" w:beforeAutospacing="1" w:after="100" w:afterAutospacing="1"/>
      <w:jc w:val="left"/>
    </w:pPr>
    <w:rPr>
      <w:sz w:val="24"/>
      <w:szCs w:val="24"/>
      <w:lang w:eastAsia="uk-UA"/>
    </w:rPr>
  </w:style>
  <w:style w:type="character" w:styleId="af">
    <w:name w:val="Hyperlink"/>
    <w:basedOn w:val="a0"/>
    <w:uiPriority w:val="99"/>
    <w:rsid w:val="00E175C2"/>
    <w:rPr>
      <w:rFonts w:cs="Times New Roman"/>
      <w:color w:val="0000FF"/>
      <w:u w:val="single"/>
    </w:rPr>
  </w:style>
  <w:style w:type="paragraph" w:styleId="af0">
    <w:name w:val="No Spacing"/>
    <w:uiPriority w:val="1"/>
    <w:qFormat/>
    <w:rsid w:val="00E175C2"/>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6388</Words>
  <Characters>3642</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2026-05-27T05:51:00Z</dcterms:created>
  <dcterms:modified xsi:type="dcterms:W3CDTF">2026-05-27T05:51:00Z</dcterms:modified>
</cp:coreProperties>
</file>