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BB1D" w14:textId="77777777" w:rsidR="005E66C0" w:rsidRPr="005E66C0" w:rsidRDefault="005E66C0" w:rsidP="005E66C0">
      <w:pPr>
        <w:spacing w:after="0" w:line="240" w:lineRule="auto"/>
        <w:ind w:left="6521" w:right="-143"/>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ЗАТВЕРДЖЕНО</w:t>
      </w:r>
    </w:p>
    <w:p w14:paraId="33970CD8" w14:textId="77777777" w:rsidR="005E66C0" w:rsidRPr="005E66C0" w:rsidRDefault="005E66C0" w:rsidP="005E66C0">
      <w:pPr>
        <w:spacing w:after="0" w:line="240" w:lineRule="auto"/>
        <w:ind w:left="6521" w:right="-143"/>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Рішення Виконавчого комітету</w:t>
      </w:r>
    </w:p>
    <w:p w14:paraId="44D494FB" w14:textId="77777777" w:rsidR="005E66C0" w:rsidRPr="005E66C0" w:rsidRDefault="005E66C0" w:rsidP="005E66C0">
      <w:pPr>
        <w:spacing w:after="0" w:line="240" w:lineRule="auto"/>
        <w:ind w:left="6521" w:right="-143"/>
        <w:rPr>
          <w:rFonts w:ascii="Times New Roman" w:eastAsia="Times New Roman" w:hAnsi="Times New Roman" w:cs="Times New Roman"/>
          <w:kern w:val="0"/>
          <w:lang w:eastAsia="uk-UA"/>
          <w14:ligatures w14:val="none"/>
        </w:rPr>
      </w:pPr>
      <w:proofErr w:type="spellStart"/>
      <w:r w:rsidRPr="005E66C0">
        <w:rPr>
          <w:rFonts w:ascii="Times New Roman" w:eastAsia="Times New Roman" w:hAnsi="Times New Roman" w:cs="Times New Roman"/>
          <w:kern w:val="0"/>
          <w:lang w:eastAsia="uk-UA"/>
          <w14:ligatures w14:val="none"/>
        </w:rPr>
        <w:t>Люблинецької</w:t>
      </w:r>
      <w:proofErr w:type="spellEnd"/>
      <w:r w:rsidRPr="005E66C0">
        <w:rPr>
          <w:rFonts w:ascii="Times New Roman" w:eastAsia="Times New Roman" w:hAnsi="Times New Roman" w:cs="Times New Roman"/>
          <w:kern w:val="0"/>
          <w:lang w:eastAsia="uk-UA"/>
          <w14:ligatures w14:val="none"/>
        </w:rPr>
        <w:t xml:space="preserve"> селищної ради</w:t>
      </w:r>
    </w:p>
    <w:p w14:paraId="2A644B35" w14:textId="77777777" w:rsidR="005E66C0" w:rsidRPr="005E66C0" w:rsidRDefault="005E66C0" w:rsidP="005E66C0">
      <w:pPr>
        <w:spacing w:after="0" w:line="240" w:lineRule="auto"/>
        <w:ind w:left="6521" w:right="-143"/>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Ковельського району Волинської області</w:t>
      </w:r>
    </w:p>
    <w:p w14:paraId="64A60AEA" w14:textId="77777777" w:rsidR="005E66C0" w:rsidRPr="005E66C0" w:rsidRDefault="005E66C0" w:rsidP="005E66C0">
      <w:pPr>
        <w:spacing w:after="0" w:line="240" w:lineRule="auto"/>
        <w:ind w:left="6521" w:right="-143"/>
        <w:rPr>
          <w:rFonts w:ascii="Times New Roman" w:eastAsia="Times New Roman" w:hAnsi="Times New Roman" w:cs="Times New Roman"/>
          <w:b/>
          <w:kern w:val="0"/>
          <w:lang w:eastAsia="uk-UA"/>
          <w14:ligatures w14:val="none"/>
        </w:rPr>
      </w:pPr>
      <w:r w:rsidRPr="005E66C0">
        <w:rPr>
          <w:rFonts w:ascii="Times New Roman" w:eastAsia="Times New Roman" w:hAnsi="Times New Roman" w:cs="Times New Roman"/>
          <w:kern w:val="0"/>
          <w:lang w:eastAsia="uk-UA"/>
          <w14:ligatures w14:val="none"/>
        </w:rPr>
        <w:t>26.03.2026  № 5/4</w:t>
      </w:r>
    </w:p>
    <w:p w14:paraId="50FDAAF8" w14:textId="77777777" w:rsidR="005E66C0" w:rsidRPr="005E66C0" w:rsidRDefault="005E66C0" w:rsidP="005E66C0">
      <w:pPr>
        <w:spacing w:after="0" w:line="240" w:lineRule="auto"/>
        <w:ind w:left="6521" w:right="-143"/>
        <w:jc w:val="both"/>
        <w:rPr>
          <w:rFonts w:ascii="Times New Roman" w:eastAsia="Times New Roman" w:hAnsi="Times New Roman" w:cs="Times New Roman"/>
          <w:kern w:val="0"/>
          <w:lang w:eastAsia="uk-UA"/>
          <w14:ligatures w14:val="none"/>
        </w:rPr>
      </w:pPr>
    </w:p>
    <w:p w14:paraId="2E94BE84" w14:textId="77777777" w:rsidR="005E66C0" w:rsidRPr="005E66C0" w:rsidRDefault="005E66C0" w:rsidP="005E66C0">
      <w:pPr>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 xml:space="preserve">ІНФОРМАЦІЙНА КАРТКА </w:t>
      </w:r>
    </w:p>
    <w:p w14:paraId="1B5DA04D" w14:textId="77777777" w:rsidR="005E66C0" w:rsidRPr="005E66C0" w:rsidRDefault="005E66C0" w:rsidP="005E66C0">
      <w:pPr>
        <w:tabs>
          <w:tab w:val="left" w:pos="3969"/>
        </w:tabs>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АДМІНІСТРАТИВНОЇ ПОСЛУГИ</w:t>
      </w:r>
    </w:p>
    <w:p w14:paraId="71DB7559" w14:textId="77777777" w:rsidR="005E66C0" w:rsidRPr="005E66C0" w:rsidRDefault="005E66C0" w:rsidP="005E66C0">
      <w:pPr>
        <w:tabs>
          <w:tab w:val="left" w:pos="3969"/>
        </w:tabs>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 xml:space="preserve">(ідентифікатор послуги </w:t>
      </w:r>
      <w:r w:rsidRPr="005E66C0">
        <w:rPr>
          <w:rFonts w:ascii="Times New Roman" w:eastAsia="Times New Roman" w:hAnsi="Times New Roman" w:cs="Times New Roman"/>
          <w:b/>
          <w:bCs/>
          <w:kern w:val="0"/>
          <w:u w:val="single"/>
          <w:lang w:eastAsia="uk-UA"/>
          <w14:ligatures w14:val="none"/>
        </w:rPr>
        <w:t>01217</w:t>
      </w:r>
      <w:r w:rsidRPr="005E66C0">
        <w:rPr>
          <w:rFonts w:ascii="Times New Roman" w:eastAsia="Times New Roman" w:hAnsi="Times New Roman" w:cs="Times New Roman"/>
          <w:b/>
          <w:bCs/>
          <w:kern w:val="0"/>
          <w:lang w:eastAsia="uk-UA"/>
          <w14:ligatures w14:val="none"/>
        </w:rPr>
        <w:t>)</w:t>
      </w:r>
    </w:p>
    <w:p w14:paraId="0B31CD33" w14:textId="77777777" w:rsidR="005E66C0" w:rsidRPr="005E66C0" w:rsidRDefault="005E66C0" w:rsidP="005E66C0">
      <w:pPr>
        <w:tabs>
          <w:tab w:val="left" w:pos="3969"/>
        </w:tabs>
        <w:spacing w:after="0" w:line="240" w:lineRule="auto"/>
        <w:jc w:val="center"/>
        <w:rPr>
          <w:rFonts w:ascii="Times New Roman" w:eastAsia="Times New Roman" w:hAnsi="Times New Roman" w:cs="Times New Roman"/>
          <w:b/>
          <w:bCs/>
          <w:kern w:val="0"/>
          <w:lang w:eastAsia="uk-UA"/>
          <w14:ligatures w14:val="none"/>
        </w:rPr>
      </w:pPr>
    </w:p>
    <w:p w14:paraId="1099C65E" w14:textId="77777777" w:rsidR="005E66C0" w:rsidRPr="005E66C0" w:rsidRDefault="005E66C0" w:rsidP="005E66C0">
      <w:pPr>
        <w:pBdr>
          <w:bottom w:val="single" w:sz="6" w:space="1" w:color="auto"/>
        </w:pBdr>
        <w:spacing w:after="0" w:line="240" w:lineRule="auto"/>
        <w:jc w:val="center"/>
        <w:rPr>
          <w:rFonts w:ascii="Times New Roman" w:eastAsia="Times New Roman" w:hAnsi="Times New Roman" w:cs="Times New Roman"/>
          <w:b/>
          <w:bCs/>
          <w:color w:val="000000"/>
          <w:kern w:val="0"/>
          <w:lang w:eastAsia="ru-RU"/>
          <w14:ligatures w14:val="none"/>
        </w:rPr>
      </w:pPr>
      <w:r w:rsidRPr="005E66C0">
        <w:rPr>
          <w:rFonts w:ascii="Times New Roman" w:eastAsia="Times New Roman" w:hAnsi="Times New Roman" w:cs="Times New Roman"/>
          <w:b/>
          <w:bCs/>
          <w:color w:val="000000"/>
          <w:kern w:val="0"/>
          <w:lang w:eastAsia="ru-RU"/>
          <w14:ligatures w14:val="none"/>
        </w:rPr>
        <w:t>РЕЄСТРАЦІЯ МІСЦЯ ПРОЖИВАННЯ ДИТИНИ ДО 14 РОКІВ</w:t>
      </w:r>
    </w:p>
    <w:p w14:paraId="765BB765" w14:textId="77777777" w:rsidR="005E66C0" w:rsidRPr="005E66C0" w:rsidRDefault="005E66C0" w:rsidP="005E66C0">
      <w:pPr>
        <w:spacing w:after="0" w:line="240" w:lineRule="auto"/>
        <w:jc w:val="both"/>
        <w:rPr>
          <w:rFonts w:ascii="Times New Roman" w:eastAsia="Times New Roman" w:hAnsi="Times New Roman" w:cs="Times New Roman"/>
          <w:b/>
          <w:bCs/>
          <w:caps/>
          <w:kern w:val="0"/>
          <w14:ligatures w14:val="none"/>
        </w:rPr>
      </w:pPr>
    </w:p>
    <w:p w14:paraId="3797A730" w14:textId="77777777" w:rsidR="005E66C0" w:rsidRPr="005E66C0" w:rsidRDefault="005E66C0" w:rsidP="005E66C0">
      <w:pPr>
        <w:spacing w:after="0" w:line="240" w:lineRule="auto"/>
        <w:jc w:val="center"/>
        <w:rPr>
          <w:rFonts w:ascii="Times New Roman" w:eastAsia="Times New Roman" w:hAnsi="Times New Roman" w:cs="Times New Roman"/>
          <w:b/>
          <w:bCs/>
          <w:color w:val="000000"/>
          <w:kern w:val="0"/>
          <w:u w:val="single"/>
          <w:lang w:eastAsia="ru-RU"/>
          <w14:ligatures w14:val="none"/>
        </w:rPr>
      </w:pPr>
      <w:r w:rsidRPr="005E66C0">
        <w:rPr>
          <w:rFonts w:ascii="Times New Roman" w:eastAsia="Times New Roman" w:hAnsi="Times New Roman" w:cs="Times New Roman"/>
          <w:b/>
          <w:bCs/>
          <w:color w:val="000000"/>
          <w:kern w:val="0"/>
          <w:u w:val="single"/>
          <w:lang w:eastAsia="ru-RU"/>
          <w14:ligatures w14:val="none"/>
        </w:rPr>
        <w:t xml:space="preserve">Центр надання адміністративних послуг «Центр дії» </w:t>
      </w:r>
      <w:proofErr w:type="spellStart"/>
      <w:r w:rsidRPr="005E66C0">
        <w:rPr>
          <w:rFonts w:ascii="Times New Roman" w:eastAsia="Times New Roman" w:hAnsi="Times New Roman" w:cs="Times New Roman"/>
          <w:b/>
          <w:bCs/>
          <w:color w:val="000000"/>
          <w:kern w:val="0"/>
          <w:u w:val="single"/>
          <w:lang w:eastAsia="ru-RU"/>
          <w14:ligatures w14:val="none"/>
        </w:rPr>
        <w:t>Люблинецької</w:t>
      </w:r>
      <w:proofErr w:type="spellEnd"/>
      <w:r w:rsidRPr="005E66C0">
        <w:rPr>
          <w:rFonts w:ascii="Times New Roman" w:eastAsia="Times New Roman" w:hAnsi="Times New Roman" w:cs="Times New Roman"/>
          <w:b/>
          <w:bCs/>
          <w:color w:val="000000"/>
          <w:kern w:val="0"/>
          <w:u w:val="single"/>
          <w:lang w:eastAsia="ru-RU"/>
          <w14:ligatures w14:val="none"/>
        </w:rPr>
        <w:t xml:space="preserve"> селищної ради</w:t>
      </w:r>
    </w:p>
    <w:p w14:paraId="4FF59BE7"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(найменування суб’єкта надання адміністративної послуги )</w:t>
      </w:r>
    </w:p>
    <w:p w14:paraId="1C6AC0FD"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p>
    <w:tbl>
      <w:tblPr>
        <w:tblW w:w="5115"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858"/>
        <w:gridCol w:w="6626"/>
      </w:tblGrid>
      <w:tr w:rsidR="005E66C0" w:rsidRPr="005E66C0" w14:paraId="63F7FB9C"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467A7C1B" w14:textId="77777777" w:rsidR="005E66C0" w:rsidRPr="005E66C0" w:rsidRDefault="005E66C0" w:rsidP="005E66C0">
            <w:pPr>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Інформація про суб’єкт надання адміністративної послуги та / або центр надання адміністративних послуг</w:t>
            </w:r>
          </w:p>
        </w:tc>
      </w:tr>
      <w:tr w:rsidR="005E66C0" w:rsidRPr="005E66C0" w14:paraId="0151563F" w14:textId="77777777" w:rsidTr="00976F92">
        <w:tc>
          <w:tcPr>
            <w:tcW w:w="180" w:type="pct"/>
            <w:tcBorders>
              <w:top w:val="outset" w:sz="6" w:space="0" w:color="000000"/>
              <w:left w:val="outset" w:sz="6" w:space="0" w:color="000000"/>
              <w:bottom w:val="outset" w:sz="6" w:space="0" w:color="000000"/>
              <w:right w:val="outset" w:sz="6" w:space="0" w:color="000000"/>
            </w:tcBorders>
          </w:tcPr>
          <w:p w14:paraId="3B7C8DC7"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1</w:t>
            </w:r>
          </w:p>
        </w:tc>
        <w:tc>
          <w:tcPr>
            <w:tcW w:w="1453" w:type="pct"/>
            <w:tcBorders>
              <w:top w:val="outset" w:sz="6" w:space="0" w:color="000000"/>
              <w:left w:val="outset" w:sz="6" w:space="0" w:color="000000"/>
              <w:bottom w:val="outset" w:sz="6" w:space="0" w:color="000000"/>
              <w:right w:val="outset" w:sz="6" w:space="0" w:color="000000"/>
            </w:tcBorders>
          </w:tcPr>
          <w:p w14:paraId="3457D9AB"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Місцезнаходження </w:t>
            </w:r>
          </w:p>
        </w:tc>
        <w:tc>
          <w:tcPr>
            <w:tcW w:w="3363" w:type="pct"/>
            <w:tcBorders>
              <w:top w:val="outset" w:sz="6" w:space="0" w:color="000000"/>
              <w:left w:val="outset" w:sz="6" w:space="0" w:color="000000"/>
              <w:bottom w:val="outset" w:sz="6" w:space="0" w:color="000000"/>
              <w:right w:val="outset" w:sz="6" w:space="0" w:color="000000"/>
            </w:tcBorders>
          </w:tcPr>
          <w:p w14:paraId="29464ED0"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вул. Незалежності, 51 селище Люблинець </w:t>
            </w:r>
          </w:p>
          <w:p w14:paraId="094A454D"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Ковельський район Волинська область</w:t>
            </w:r>
          </w:p>
        </w:tc>
      </w:tr>
      <w:tr w:rsidR="005E66C0" w:rsidRPr="005E66C0" w14:paraId="6ACC64D3" w14:textId="77777777" w:rsidTr="00976F92">
        <w:tc>
          <w:tcPr>
            <w:tcW w:w="180" w:type="pct"/>
            <w:tcBorders>
              <w:top w:val="outset" w:sz="6" w:space="0" w:color="000000"/>
              <w:left w:val="outset" w:sz="6" w:space="0" w:color="000000"/>
              <w:bottom w:val="outset" w:sz="6" w:space="0" w:color="000000"/>
              <w:right w:val="outset" w:sz="6" w:space="0" w:color="000000"/>
            </w:tcBorders>
          </w:tcPr>
          <w:p w14:paraId="28665600"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2</w:t>
            </w:r>
          </w:p>
        </w:tc>
        <w:tc>
          <w:tcPr>
            <w:tcW w:w="1453" w:type="pct"/>
            <w:tcBorders>
              <w:top w:val="outset" w:sz="6" w:space="0" w:color="000000"/>
              <w:left w:val="outset" w:sz="6" w:space="0" w:color="000000"/>
              <w:bottom w:val="outset" w:sz="6" w:space="0" w:color="000000"/>
              <w:right w:val="outset" w:sz="6" w:space="0" w:color="000000"/>
            </w:tcBorders>
          </w:tcPr>
          <w:p w14:paraId="78FE10CB" w14:textId="77777777" w:rsidR="005E66C0" w:rsidRPr="005E66C0" w:rsidRDefault="005E66C0" w:rsidP="005E66C0">
            <w:pPr>
              <w:spacing w:after="0" w:line="240" w:lineRule="auto"/>
              <w:ind w:right="-417"/>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Інформація щодо режиму роботи </w:t>
            </w:r>
          </w:p>
        </w:tc>
        <w:tc>
          <w:tcPr>
            <w:tcW w:w="3363" w:type="pct"/>
            <w:tcBorders>
              <w:top w:val="outset" w:sz="6" w:space="0" w:color="000000"/>
              <w:left w:val="outset" w:sz="6" w:space="0" w:color="000000"/>
              <w:bottom w:val="outset" w:sz="6" w:space="0" w:color="000000"/>
              <w:right w:val="outset" w:sz="6" w:space="0" w:color="000000"/>
            </w:tcBorders>
          </w:tcPr>
          <w:p w14:paraId="45D73C6F"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Понеділок, вівторок, середа, четвер з 8.00  до 17.00 год.</w:t>
            </w:r>
          </w:p>
          <w:p w14:paraId="6D365A25"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П’ятниця                                              з 8.00  до 16.00 год.</w:t>
            </w:r>
          </w:p>
          <w:p w14:paraId="592D25E4"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Без обідньої перерви                                   </w:t>
            </w:r>
          </w:p>
          <w:p w14:paraId="34137DC3"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Вихідні дні:                                         субота, неділя</w:t>
            </w:r>
          </w:p>
        </w:tc>
      </w:tr>
      <w:tr w:rsidR="005E66C0" w:rsidRPr="005E66C0" w14:paraId="6738D6D4" w14:textId="77777777" w:rsidTr="00976F92">
        <w:tc>
          <w:tcPr>
            <w:tcW w:w="180" w:type="pct"/>
            <w:tcBorders>
              <w:top w:val="outset" w:sz="6" w:space="0" w:color="000000"/>
              <w:left w:val="outset" w:sz="6" w:space="0" w:color="000000"/>
              <w:bottom w:val="outset" w:sz="6" w:space="0" w:color="000000"/>
              <w:right w:val="outset" w:sz="6" w:space="0" w:color="000000"/>
            </w:tcBorders>
          </w:tcPr>
          <w:p w14:paraId="3E44DB54"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3</w:t>
            </w:r>
          </w:p>
        </w:tc>
        <w:tc>
          <w:tcPr>
            <w:tcW w:w="1453" w:type="pct"/>
            <w:tcBorders>
              <w:top w:val="outset" w:sz="6" w:space="0" w:color="000000"/>
              <w:left w:val="outset" w:sz="6" w:space="0" w:color="000000"/>
              <w:bottom w:val="outset" w:sz="6" w:space="0" w:color="000000"/>
              <w:right w:val="outset" w:sz="6" w:space="0" w:color="000000"/>
            </w:tcBorders>
          </w:tcPr>
          <w:p w14:paraId="729EF5E9" w14:textId="77777777" w:rsidR="005E66C0" w:rsidRPr="005E66C0" w:rsidRDefault="005E66C0" w:rsidP="005E66C0">
            <w:pPr>
              <w:spacing w:after="0" w:line="240" w:lineRule="auto"/>
              <w:ind w:right="-179"/>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Телефон, адреса </w:t>
            </w:r>
            <w:proofErr w:type="spellStart"/>
            <w:r w:rsidRPr="005E66C0">
              <w:rPr>
                <w:rFonts w:ascii="Times New Roman" w:eastAsia="Times New Roman" w:hAnsi="Times New Roman" w:cs="Times New Roman"/>
                <w:kern w:val="0"/>
                <w:lang w:eastAsia="uk-UA"/>
                <w14:ligatures w14:val="none"/>
              </w:rPr>
              <w:t>ектронної</w:t>
            </w:r>
            <w:proofErr w:type="spellEnd"/>
            <w:r w:rsidRPr="005E66C0">
              <w:rPr>
                <w:rFonts w:ascii="Times New Roman" w:eastAsia="Times New Roman" w:hAnsi="Times New Roman" w:cs="Times New Roman"/>
                <w:kern w:val="0"/>
                <w:lang w:eastAsia="uk-UA"/>
                <w14:ligatures w14:val="none"/>
              </w:rPr>
              <w:t xml:space="preserve"> пошти, офіційний </w:t>
            </w:r>
            <w:proofErr w:type="spellStart"/>
            <w:r w:rsidRPr="005E66C0">
              <w:rPr>
                <w:rFonts w:ascii="Times New Roman" w:eastAsia="Times New Roman" w:hAnsi="Times New Roman" w:cs="Times New Roman"/>
                <w:kern w:val="0"/>
                <w:lang w:eastAsia="uk-UA"/>
                <w14:ligatures w14:val="none"/>
              </w:rPr>
              <w:t>вебсайт</w:t>
            </w:r>
            <w:proofErr w:type="spellEnd"/>
            <w:r w:rsidRPr="005E66C0">
              <w:rPr>
                <w:rFonts w:ascii="Times New Roman" w:eastAsia="Times New Roman" w:hAnsi="Times New Roman" w:cs="Times New Roman"/>
                <w:kern w:val="0"/>
                <w:lang w:eastAsia="uk-UA"/>
                <w14:ligatures w14:val="none"/>
              </w:rPr>
              <w:t xml:space="preserve"> </w:t>
            </w:r>
          </w:p>
        </w:tc>
        <w:tc>
          <w:tcPr>
            <w:tcW w:w="3363" w:type="pct"/>
            <w:tcBorders>
              <w:top w:val="outset" w:sz="6" w:space="0" w:color="000000"/>
              <w:left w:val="outset" w:sz="6" w:space="0" w:color="000000"/>
              <w:bottom w:val="outset" w:sz="6" w:space="0" w:color="000000"/>
              <w:right w:val="outset" w:sz="6" w:space="0" w:color="000000"/>
            </w:tcBorders>
          </w:tcPr>
          <w:p w14:paraId="574CE806" w14:textId="77777777" w:rsidR="005E66C0" w:rsidRPr="005E66C0" w:rsidRDefault="005E66C0" w:rsidP="005E66C0">
            <w:pPr>
              <w:tabs>
                <w:tab w:val="left" w:pos="2565"/>
              </w:tabs>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0335256562</w:t>
            </w:r>
          </w:p>
          <w:p w14:paraId="3C6E1C1A" w14:textId="77777777" w:rsidR="005E66C0" w:rsidRPr="005E66C0" w:rsidRDefault="005E66C0" w:rsidP="005E66C0">
            <w:pPr>
              <w:tabs>
                <w:tab w:val="left" w:pos="2565"/>
              </w:tabs>
              <w:spacing w:after="0" w:line="240" w:lineRule="auto"/>
              <w:jc w:val="both"/>
              <w:rPr>
                <w:rFonts w:ascii="Times New Roman" w:eastAsia="Times New Roman" w:hAnsi="Times New Roman" w:cs="Times New Roman"/>
                <w:kern w:val="0"/>
                <w:lang w:eastAsia="uk-UA"/>
                <w14:ligatures w14:val="none"/>
              </w:rPr>
            </w:pPr>
            <w:hyperlink r:id="rId5" w:history="1">
              <w:r w:rsidRPr="005E66C0">
                <w:rPr>
                  <w:rFonts w:ascii="Times New Roman" w:eastAsia="Times New Roman" w:hAnsi="Times New Roman" w:cs="Times New Roman"/>
                  <w:color w:val="0000FF"/>
                  <w:kern w:val="0"/>
                  <w:u w:val="single"/>
                  <w:lang w:val="en-US"/>
                  <w14:ligatures w14:val="none"/>
                </w:rPr>
                <w:t>liublynec@gmail.com</w:t>
              </w:r>
            </w:hyperlink>
          </w:p>
        </w:tc>
      </w:tr>
      <w:tr w:rsidR="005E66C0" w:rsidRPr="005E66C0" w14:paraId="469A420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0A966480" w14:textId="77777777" w:rsidR="005E66C0" w:rsidRPr="005E66C0" w:rsidRDefault="005E66C0" w:rsidP="005E66C0">
            <w:pPr>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Нормативні акти, якими регламентується надання адміністративної послуги</w:t>
            </w:r>
          </w:p>
        </w:tc>
      </w:tr>
      <w:tr w:rsidR="005E66C0" w:rsidRPr="005E66C0" w14:paraId="2BFF9963" w14:textId="77777777" w:rsidTr="00976F92">
        <w:tc>
          <w:tcPr>
            <w:tcW w:w="180" w:type="pct"/>
            <w:tcBorders>
              <w:top w:val="outset" w:sz="6" w:space="0" w:color="000000"/>
              <w:left w:val="outset" w:sz="6" w:space="0" w:color="000000"/>
              <w:bottom w:val="outset" w:sz="6" w:space="0" w:color="000000"/>
              <w:right w:val="outset" w:sz="6" w:space="0" w:color="000000"/>
            </w:tcBorders>
          </w:tcPr>
          <w:p w14:paraId="26E454AC"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4</w:t>
            </w:r>
          </w:p>
        </w:tc>
        <w:tc>
          <w:tcPr>
            <w:tcW w:w="1453" w:type="pct"/>
            <w:tcBorders>
              <w:top w:val="outset" w:sz="6" w:space="0" w:color="000000"/>
              <w:left w:val="outset" w:sz="6" w:space="0" w:color="000000"/>
              <w:bottom w:val="outset" w:sz="6" w:space="0" w:color="000000"/>
              <w:right w:val="outset" w:sz="6" w:space="0" w:color="000000"/>
            </w:tcBorders>
          </w:tcPr>
          <w:p w14:paraId="20911890"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Закони України</w:t>
            </w:r>
          </w:p>
        </w:tc>
        <w:tc>
          <w:tcPr>
            <w:tcW w:w="3363" w:type="pct"/>
            <w:tcBorders>
              <w:top w:val="outset" w:sz="6" w:space="0" w:color="000000"/>
              <w:left w:val="outset" w:sz="6" w:space="0" w:color="000000"/>
              <w:bottom w:val="outset" w:sz="6" w:space="0" w:color="000000"/>
              <w:right w:val="outset" w:sz="6" w:space="0" w:color="000000"/>
            </w:tcBorders>
          </w:tcPr>
          <w:p w14:paraId="79680A20"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Конституція України, Кодекс України про адміністративні правопорушення, Сімейний кодекс України.</w:t>
            </w:r>
          </w:p>
          <w:p w14:paraId="27596836" w14:textId="77777777" w:rsidR="005E66C0" w:rsidRPr="005E66C0" w:rsidRDefault="005E66C0" w:rsidP="005E66C0">
            <w:pPr>
              <w:shd w:val="clear" w:color="auto" w:fill="FFFFFF"/>
              <w:spacing w:after="0" w:line="240" w:lineRule="auto"/>
              <w:jc w:val="both"/>
              <w:textAlignment w:val="baseline"/>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5E66C0" w:rsidRPr="005E66C0" w14:paraId="3BF0B84A" w14:textId="77777777" w:rsidTr="00976F92">
        <w:tc>
          <w:tcPr>
            <w:tcW w:w="180" w:type="pct"/>
            <w:tcBorders>
              <w:top w:val="outset" w:sz="6" w:space="0" w:color="000000"/>
              <w:left w:val="outset" w:sz="6" w:space="0" w:color="000000"/>
              <w:bottom w:val="outset" w:sz="6" w:space="0" w:color="000000"/>
              <w:right w:val="outset" w:sz="6" w:space="0" w:color="000000"/>
            </w:tcBorders>
          </w:tcPr>
          <w:p w14:paraId="07AC4688"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5</w:t>
            </w:r>
          </w:p>
        </w:tc>
        <w:tc>
          <w:tcPr>
            <w:tcW w:w="1453" w:type="pct"/>
            <w:tcBorders>
              <w:top w:val="outset" w:sz="6" w:space="0" w:color="000000"/>
              <w:left w:val="outset" w:sz="6" w:space="0" w:color="000000"/>
              <w:bottom w:val="outset" w:sz="6" w:space="0" w:color="000000"/>
              <w:right w:val="outset" w:sz="6" w:space="0" w:color="000000"/>
            </w:tcBorders>
          </w:tcPr>
          <w:p w14:paraId="771A8188"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Акти Кабінету Міністрів України</w:t>
            </w:r>
          </w:p>
        </w:tc>
        <w:tc>
          <w:tcPr>
            <w:tcW w:w="3363" w:type="pct"/>
            <w:tcBorders>
              <w:top w:val="outset" w:sz="6" w:space="0" w:color="000000"/>
              <w:left w:val="outset" w:sz="6" w:space="0" w:color="000000"/>
              <w:bottom w:val="outset" w:sz="6" w:space="0" w:color="000000"/>
              <w:right w:val="outset" w:sz="6" w:space="0" w:color="000000"/>
            </w:tcBorders>
          </w:tcPr>
          <w:p w14:paraId="4EE82C1A"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 24 грудня 2019 року №1113 «Про запровадження експериментального проекту щодо спрощення проекту перевірки факту оплати адміністративних та інших послуг з </w:t>
            </w:r>
            <w:r w:rsidRPr="005E66C0">
              <w:rPr>
                <w:rFonts w:ascii="Times New Roman" w:eastAsia="Times New Roman" w:hAnsi="Times New Roman" w:cs="Times New Roman"/>
                <w:color w:val="000000"/>
                <w:kern w:val="0"/>
                <w:lang w:eastAsia="ru-RU"/>
                <w14:ligatures w14:val="none"/>
              </w:rPr>
              <w:lastRenderedPageBreak/>
              <w:t>використанням програмного продукту “</w:t>
            </w:r>
            <w:proofErr w:type="spellStart"/>
            <w:r w:rsidRPr="005E66C0">
              <w:rPr>
                <w:rFonts w:ascii="Times New Roman" w:eastAsia="Times New Roman" w:hAnsi="Times New Roman" w:cs="Times New Roman"/>
                <w:color w:val="000000"/>
                <w:kern w:val="0"/>
                <w:lang w:eastAsia="ru-RU"/>
                <w14:ligatures w14:val="none"/>
              </w:rPr>
              <w:t>check</w:t>
            </w:r>
            <w:proofErr w:type="spellEnd"/>
            <w:r w:rsidRPr="005E66C0">
              <w:rPr>
                <w:rFonts w:ascii="Times New Roman" w:eastAsia="Times New Roman" w:hAnsi="Times New Roman" w:cs="Times New Roman"/>
                <w:color w:val="000000"/>
                <w:kern w:val="0"/>
                <w:lang w:eastAsia="ru-RU"/>
                <w14:ligatures w14:val="none"/>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5E66C0">
              <w:rPr>
                <w:rFonts w:ascii="Times New Roman" w:eastAsia="Times New Roman" w:hAnsi="Times New Roman" w:cs="Times New Roman"/>
                <w:color w:val="000000"/>
                <w:kern w:val="0"/>
                <w:lang w:eastAsia="ru-RU"/>
                <w14:ligatures w14:val="none"/>
              </w:rPr>
              <w:t>вебпорталу</w:t>
            </w:r>
            <w:proofErr w:type="spellEnd"/>
            <w:r w:rsidRPr="005E66C0">
              <w:rPr>
                <w:rFonts w:ascii="Times New Roman" w:eastAsia="Times New Roman" w:hAnsi="Times New Roman" w:cs="Times New Roman"/>
                <w:color w:val="000000"/>
                <w:kern w:val="0"/>
                <w:lang w:eastAsia="ru-RU"/>
                <w14:ligatures w14:val="none"/>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Розпорядження Кабінету Міністрів України від 16травня2014року№523-р«Деякі питання надання адміністративних послуг через центри надання адміністративних послуг» (зі змінами), від 10 липня 2019року №691 «Про реалізацію експериментального проекту щодо створення сприятливих умов для  реалізації  прав дитини»</w:t>
            </w:r>
          </w:p>
        </w:tc>
      </w:tr>
      <w:tr w:rsidR="005E66C0" w:rsidRPr="005E66C0" w14:paraId="47B5ED89" w14:textId="77777777" w:rsidTr="00976F92">
        <w:tc>
          <w:tcPr>
            <w:tcW w:w="180" w:type="pct"/>
            <w:tcBorders>
              <w:top w:val="outset" w:sz="6" w:space="0" w:color="000000"/>
              <w:left w:val="outset" w:sz="6" w:space="0" w:color="000000"/>
              <w:bottom w:val="outset" w:sz="6" w:space="0" w:color="000000"/>
              <w:right w:val="outset" w:sz="6" w:space="0" w:color="000000"/>
            </w:tcBorders>
          </w:tcPr>
          <w:p w14:paraId="1CDAB65E"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lastRenderedPageBreak/>
              <w:t>6</w:t>
            </w:r>
          </w:p>
        </w:tc>
        <w:tc>
          <w:tcPr>
            <w:tcW w:w="1453" w:type="pct"/>
            <w:tcBorders>
              <w:top w:val="outset" w:sz="6" w:space="0" w:color="000000"/>
              <w:left w:val="outset" w:sz="6" w:space="0" w:color="000000"/>
              <w:bottom w:val="outset" w:sz="6" w:space="0" w:color="000000"/>
              <w:right w:val="outset" w:sz="6" w:space="0" w:color="000000"/>
            </w:tcBorders>
          </w:tcPr>
          <w:p w14:paraId="0D92F291"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Акти центральних органів виконавчої влади</w:t>
            </w:r>
          </w:p>
        </w:tc>
        <w:tc>
          <w:tcPr>
            <w:tcW w:w="3363" w:type="pct"/>
            <w:tcBorders>
              <w:top w:val="outset" w:sz="6" w:space="0" w:color="000000"/>
              <w:left w:val="outset" w:sz="6" w:space="0" w:color="000000"/>
              <w:bottom w:val="outset" w:sz="6" w:space="0" w:color="000000"/>
              <w:right w:val="outset" w:sz="6" w:space="0" w:color="000000"/>
            </w:tcBorders>
          </w:tcPr>
          <w:p w14:paraId="597063EA"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Накази Міністерства внутрішніх справ України від 16 серпня 2016 року №816 «Про затвердження Порядку провадження за заявами про оформлення документів для виїзду громадян України за кордон на постійне проживання»,  Міністерства закордонних справ України від 22 грудня 2017 року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5E66C0" w:rsidRPr="005E66C0" w14:paraId="5C2F9C3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29667F55" w14:textId="77777777" w:rsidR="005E66C0" w:rsidRPr="005E66C0" w:rsidRDefault="005E66C0" w:rsidP="005E66C0">
            <w:pPr>
              <w:spacing w:after="0" w:line="240" w:lineRule="auto"/>
              <w:jc w:val="center"/>
              <w:rPr>
                <w:rFonts w:ascii="Times New Roman" w:eastAsia="Times New Roman" w:hAnsi="Times New Roman" w:cs="Times New Roman"/>
                <w:b/>
                <w:bCs/>
                <w:kern w:val="0"/>
                <w:lang w:eastAsia="uk-UA"/>
                <w14:ligatures w14:val="none"/>
              </w:rPr>
            </w:pPr>
            <w:r w:rsidRPr="005E66C0">
              <w:rPr>
                <w:rFonts w:ascii="Times New Roman" w:eastAsia="Times New Roman" w:hAnsi="Times New Roman" w:cs="Times New Roman"/>
                <w:b/>
                <w:bCs/>
                <w:kern w:val="0"/>
                <w:lang w:eastAsia="uk-UA"/>
                <w14:ligatures w14:val="none"/>
              </w:rPr>
              <w:t>Умови отримання адміністративної послуги</w:t>
            </w:r>
          </w:p>
        </w:tc>
      </w:tr>
      <w:tr w:rsidR="005E66C0" w:rsidRPr="005E66C0" w14:paraId="36787E88" w14:textId="77777777" w:rsidTr="00976F92">
        <w:tc>
          <w:tcPr>
            <w:tcW w:w="180" w:type="pct"/>
            <w:tcBorders>
              <w:top w:val="outset" w:sz="6" w:space="0" w:color="000000"/>
              <w:left w:val="outset" w:sz="6" w:space="0" w:color="000000"/>
              <w:bottom w:val="outset" w:sz="6" w:space="0" w:color="000000"/>
              <w:right w:val="outset" w:sz="6" w:space="0" w:color="000000"/>
            </w:tcBorders>
          </w:tcPr>
          <w:p w14:paraId="29880C79"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7</w:t>
            </w:r>
          </w:p>
        </w:tc>
        <w:tc>
          <w:tcPr>
            <w:tcW w:w="1453" w:type="pct"/>
            <w:tcBorders>
              <w:top w:val="outset" w:sz="6" w:space="0" w:color="000000"/>
              <w:left w:val="outset" w:sz="6" w:space="0" w:color="000000"/>
              <w:bottom w:val="outset" w:sz="6" w:space="0" w:color="000000"/>
              <w:right w:val="outset" w:sz="6" w:space="0" w:color="000000"/>
            </w:tcBorders>
          </w:tcPr>
          <w:p w14:paraId="63533D6B"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Підстава для отримання </w:t>
            </w:r>
          </w:p>
        </w:tc>
        <w:tc>
          <w:tcPr>
            <w:tcW w:w="3363" w:type="pct"/>
            <w:tcBorders>
              <w:top w:val="outset" w:sz="6" w:space="0" w:color="000000"/>
              <w:left w:val="outset" w:sz="6" w:space="0" w:color="000000"/>
              <w:bottom w:val="outset" w:sz="6" w:space="0" w:color="000000"/>
              <w:right w:val="outset" w:sz="6" w:space="0" w:color="000000"/>
            </w:tcBorders>
          </w:tcPr>
          <w:p w14:paraId="0B682C4F" w14:textId="77777777" w:rsidR="005E66C0" w:rsidRPr="005E66C0" w:rsidRDefault="005E66C0" w:rsidP="005E6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highlight w:val="yellow"/>
                <w:lang w:eastAsia="uk-UA"/>
                <w14:ligatures w14:val="none"/>
              </w:rPr>
            </w:pPr>
            <w:r w:rsidRPr="005E66C0">
              <w:rPr>
                <w:rFonts w:ascii="Times New Roman" w:eastAsia="Times New Roman" w:hAnsi="Times New Roman" w:cs="Times New Roman"/>
                <w:color w:val="000000"/>
                <w:kern w:val="0"/>
                <w:lang w:eastAsia="ru-RU"/>
                <w14:ligatures w14:val="none"/>
              </w:rPr>
              <w:t>Заява про реєстрація місця проживання представника малолітньої дитини</w:t>
            </w:r>
          </w:p>
        </w:tc>
      </w:tr>
      <w:tr w:rsidR="005E66C0" w:rsidRPr="005E66C0" w14:paraId="3283A1D1" w14:textId="77777777" w:rsidTr="00976F92">
        <w:tc>
          <w:tcPr>
            <w:tcW w:w="180" w:type="pct"/>
            <w:tcBorders>
              <w:top w:val="outset" w:sz="6" w:space="0" w:color="000000"/>
              <w:left w:val="outset" w:sz="6" w:space="0" w:color="000000"/>
              <w:bottom w:val="outset" w:sz="6" w:space="0" w:color="000000"/>
              <w:right w:val="outset" w:sz="6" w:space="0" w:color="000000"/>
            </w:tcBorders>
          </w:tcPr>
          <w:p w14:paraId="479B0B36"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8</w:t>
            </w:r>
          </w:p>
        </w:tc>
        <w:tc>
          <w:tcPr>
            <w:tcW w:w="1453" w:type="pct"/>
            <w:tcBorders>
              <w:top w:val="outset" w:sz="6" w:space="0" w:color="000000"/>
              <w:left w:val="outset" w:sz="6" w:space="0" w:color="000000"/>
              <w:bottom w:val="outset" w:sz="6" w:space="0" w:color="000000"/>
              <w:right w:val="outset" w:sz="6" w:space="0" w:color="000000"/>
            </w:tcBorders>
          </w:tcPr>
          <w:p w14:paraId="2209EE5C"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ru-RU"/>
                <w14:ligatures w14:val="none"/>
              </w:rPr>
              <w:t>Перелік документів, необхідних для отримання послуги</w:t>
            </w:r>
          </w:p>
        </w:tc>
        <w:tc>
          <w:tcPr>
            <w:tcW w:w="3363" w:type="pct"/>
            <w:tcBorders>
              <w:top w:val="outset" w:sz="6" w:space="0" w:color="000000"/>
              <w:left w:val="outset" w:sz="6" w:space="0" w:color="000000"/>
              <w:bottom w:val="outset" w:sz="6" w:space="0" w:color="000000"/>
              <w:right w:val="outset" w:sz="6" w:space="0" w:color="000000"/>
            </w:tcBorders>
          </w:tcPr>
          <w:p w14:paraId="720A0DCB"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Разом із заявою про реєстрацію місця проживання малолітньої дитини батьки або її законні представники подають:</w:t>
            </w:r>
          </w:p>
          <w:p w14:paraId="06C024CD"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паспортний документ особи;</w:t>
            </w:r>
          </w:p>
          <w:p w14:paraId="14509049"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й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71BC02C1"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w:t>
            </w:r>
          </w:p>
          <w:p w14:paraId="54C295D5"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відомості або документ, що підтверджує сплату адміністративного збору;</w:t>
            </w:r>
          </w:p>
          <w:p w14:paraId="47FADFA0"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у разі здійснення реєстрації місця проживання новонародженої дитини або реєстрації місця проживання дитини віком до 14 років в електронній формі  відповідно до Порядку надання комплексної послуги «</w:t>
            </w:r>
            <w:proofErr w:type="spellStart"/>
            <w:r w:rsidRPr="005E66C0">
              <w:rPr>
                <w:rFonts w:ascii="Times New Roman" w:eastAsia="Times New Roman" w:hAnsi="Times New Roman" w:cs="Times New Roman"/>
                <w:color w:val="000000"/>
                <w:kern w:val="0"/>
                <w:lang w:eastAsia="ru-RU"/>
                <w14:ligatures w14:val="none"/>
              </w:rPr>
              <w:t>єМалятко</w:t>
            </w:r>
            <w:proofErr w:type="spellEnd"/>
            <w:r w:rsidRPr="005E66C0">
              <w:rPr>
                <w:rFonts w:ascii="Times New Roman" w:eastAsia="Times New Roman" w:hAnsi="Times New Roman" w:cs="Times New Roman"/>
                <w:color w:val="000000"/>
                <w:kern w:val="0"/>
                <w:lang w:eastAsia="ru-RU"/>
                <w14:ligatures w14:val="none"/>
              </w:rPr>
              <w:t>», затвердженого Постановою Кабінету Міністрів України від 10 липня 2019 року №691 «Про реалізацію експериментального проекту щодо створення сприятливих умов для реалізації прав дитини», сплата адміністративного збору фіксується в інформаційно-</w:t>
            </w:r>
            <w:r w:rsidRPr="005E66C0">
              <w:rPr>
                <w:rFonts w:ascii="Times New Roman" w:eastAsia="Times New Roman" w:hAnsi="Times New Roman" w:cs="Times New Roman"/>
                <w:color w:val="000000"/>
                <w:kern w:val="0"/>
                <w:lang w:eastAsia="ru-RU"/>
                <w14:ligatures w14:val="none"/>
              </w:rPr>
              <w:lastRenderedPageBreak/>
              <w:t>телекомунікаційній системі органу реєстрації, через яку подавалася заява в електронній формі.</w:t>
            </w:r>
          </w:p>
          <w:p w14:paraId="7E61CF65"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095E4078"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5E66C0">
              <w:rPr>
                <w:rFonts w:ascii="Times New Roman" w:eastAsia="Times New Roman" w:hAnsi="Times New Roman" w:cs="Times New Roman"/>
                <w:color w:val="000000"/>
                <w:kern w:val="0"/>
                <w:lang w:eastAsia="ru-RU"/>
                <w14:ligatures w14:val="none"/>
              </w:rPr>
              <w:t>адресою</w:t>
            </w:r>
            <w:proofErr w:type="spellEnd"/>
            <w:r w:rsidRPr="005E66C0">
              <w:rPr>
                <w:rFonts w:ascii="Times New Roman" w:eastAsia="Times New Roman" w:hAnsi="Times New Roman" w:cs="Times New Roman"/>
                <w:color w:val="000000"/>
                <w:kern w:val="0"/>
                <w:lang w:eastAsia="ru-RU"/>
                <w14:ligatures w14:val="none"/>
              </w:rPr>
              <w:t xml:space="preserve"> закладу, дитячого будинку сімейного типу, житла проживання прийомної сім’ї.</w:t>
            </w:r>
          </w:p>
          <w:p w14:paraId="7FDBE8EC" w14:textId="77777777" w:rsidR="005E66C0" w:rsidRPr="005E66C0" w:rsidRDefault="005E66C0" w:rsidP="005E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xml:space="preserve">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 </w:t>
            </w:r>
            <w:proofErr w:type="spellStart"/>
            <w:r w:rsidRPr="005E66C0">
              <w:rPr>
                <w:rFonts w:ascii="Times New Roman" w:eastAsia="Times New Roman" w:hAnsi="Times New Roman" w:cs="Times New Roman"/>
                <w:color w:val="000000"/>
                <w:kern w:val="0"/>
                <w:lang w:val="ru-RU" w:eastAsia="ru-RU"/>
                <w14:ligatures w14:val="none"/>
              </w:rPr>
              <w:t>Реєстрація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новонародженої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відповідно</w:t>
            </w:r>
            <w:proofErr w:type="spellEnd"/>
            <w:r w:rsidRPr="005E66C0">
              <w:rPr>
                <w:rFonts w:ascii="Times New Roman" w:eastAsia="Times New Roman" w:hAnsi="Times New Roman" w:cs="Times New Roman"/>
                <w:color w:val="000000"/>
                <w:kern w:val="0"/>
                <w:lang w:val="ru-RU" w:eastAsia="ru-RU"/>
                <w14:ligatures w14:val="none"/>
              </w:rPr>
              <w:t xml:space="preserve"> до </w:t>
            </w:r>
            <w:hyperlink r:id="rId6" w:anchor="n19" w:history="1">
              <w:r w:rsidRPr="005E66C0">
                <w:rPr>
                  <w:rFonts w:ascii="Times New Roman" w:eastAsia="Times New Roman" w:hAnsi="Times New Roman" w:cs="Times New Roman"/>
                  <w:color w:val="000000"/>
                  <w:kern w:val="0"/>
                  <w:lang w:val="ru-RU" w:eastAsia="ru-RU"/>
                  <w14:ligatures w14:val="none"/>
                </w:rPr>
                <w:t xml:space="preserve">Порядку </w:t>
              </w:r>
              <w:proofErr w:type="spellStart"/>
              <w:r w:rsidRPr="005E66C0">
                <w:rPr>
                  <w:rFonts w:ascii="Times New Roman" w:eastAsia="Times New Roman" w:hAnsi="Times New Roman" w:cs="Times New Roman"/>
                  <w:color w:val="000000"/>
                  <w:kern w:val="0"/>
                  <w:lang w:val="ru-RU" w:eastAsia="ru-RU"/>
                  <w14:ligatures w14:val="none"/>
                </w:rPr>
                <w:t>надання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комплексної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послуги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єМалятко</w:t>
              </w:r>
              <w:proofErr w:type="spellEnd"/>
            </w:hyperlink>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затвердженого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Постановою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Кабінету</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Міністрів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України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w:t>
            </w:r>
            <w:proofErr w:type="spellEnd"/>
            <w:r w:rsidRPr="005E66C0">
              <w:rPr>
                <w:rFonts w:ascii="Times New Roman" w:eastAsia="Times New Roman" w:hAnsi="Times New Roman" w:cs="Times New Roman"/>
                <w:color w:val="000000"/>
                <w:kern w:val="0"/>
                <w:lang w:val="ru-RU" w:eastAsia="ru-RU"/>
                <w14:ligatures w14:val="none"/>
              </w:rPr>
              <w:t xml:space="preserve"> 10 липня 2019 року №691 «Про </w:t>
            </w:r>
            <w:proofErr w:type="spellStart"/>
            <w:r w:rsidRPr="005E66C0">
              <w:rPr>
                <w:rFonts w:ascii="Times New Roman" w:eastAsia="Times New Roman" w:hAnsi="Times New Roman" w:cs="Times New Roman"/>
                <w:color w:val="000000"/>
                <w:kern w:val="0"/>
                <w:lang w:val="ru-RU" w:eastAsia="ru-RU"/>
                <w14:ligatures w14:val="none"/>
              </w:rPr>
              <w:t>реалізацію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експериментального</w:t>
            </w:r>
            <w:proofErr w:type="spellEnd"/>
            <w:r w:rsidRPr="005E66C0">
              <w:rPr>
                <w:rFonts w:ascii="Times New Roman" w:eastAsia="Times New Roman" w:hAnsi="Times New Roman" w:cs="Times New Roman"/>
                <w:color w:val="000000"/>
                <w:kern w:val="0"/>
                <w:lang w:val="ru-RU" w:eastAsia="ru-RU"/>
                <w14:ligatures w14:val="none"/>
              </w:rPr>
              <w:t xml:space="preserve"> проекту </w:t>
            </w:r>
            <w:proofErr w:type="spellStart"/>
            <w:r w:rsidRPr="005E66C0">
              <w:rPr>
                <w:rFonts w:ascii="Times New Roman" w:eastAsia="Times New Roman" w:hAnsi="Times New Roman" w:cs="Times New Roman"/>
                <w:color w:val="000000"/>
                <w:kern w:val="0"/>
                <w:lang w:val="ru-RU" w:eastAsia="ru-RU"/>
                <w14:ligatures w14:val="none"/>
              </w:rPr>
              <w:t>щодо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створення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сприятливих</w:t>
            </w:r>
            <w:proofErr w:type="spellEnd"/>
            <w:r w:rsidRPr="005E66C0">
              <w:rPr>
                <w:rFonts w:ascii="Times New Roman" w:eastAsia="Times New Roman" w:hAnsi="Times New Roman" w:cs="Times New Roman"/>
                <w:color w:val="000000"/>
                <w:kern w:val="0"/>
                <w:lang w:val="ru-RU" w:eastAsia="ru-RU"/>
                <w14:ligatures w14:val="none"/>
              </w:rPr>
              <w:t xml:space="preserve"> умов для </w:t>
            </w:r>
            <w:proofErr w:type="spellStart"/>
            <w:r w:rsidRPr="005E66C0">
              <w:rPr>
                <w:rFonts w:ascii="Times New Roman" w:eastAsia="Times New Roman" w:hAnsi="Times New Roman" w:cs="Times New Roman"/>
                <w:color w:val="000000"/>
                <w:kern w:val="0"/>
                <w:lang w:val="ru-RU" w:eastAsia="ru-RU"/>
                <w14:ligatures w14:val="none"/>
              </w:rPr>
              <w:t>реалізації</w:t>
            </w:r>
            <w:proofErr w:type="spellEnd"/>
            <w:r w:rsidRPr="005E66C0">
              <w:rPr>
                <w:rFonts w:ascii="Times New Roman" w:eastAsia="Times New Roman" w:hAnsi="Times New Roman" w:cs="Times New Roman"/>
                <w:color w:val="000000"/>
                <w:kern w:val="0"/>
                <w:lang w:val="ru-RU" w:eastAsia="ru-RU"/>
                <w14:ligatures w14:val="none"/>
              </w:rPr>
              <w:t xml:space="preserve"> прав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виключно</w:t>
            </w:r>
            <w:proofErr w:type="spellEnd"/>
            <w:r w:rsidRPr="005E66C0">
              <w:rPr>
                <w:rFonts w:ascii="Times New Roman" w:eastAsia="Times New Roman" w:hAnsi="Times New Roman" w:cs="Times New Roman"/>
                <w:color w:val="000000"/>
                <w:kern w:val="0"/>
                <w:lang w:val="ru-RU" w:eastAsia="ru-RU"/>
                <w14:ligatures w14:val="none"/>
              </w:rPr>
              <w:t xml:space="preserve"> на </w:t>
            </w:r>
            <w:proofErr w:type="spellStart"/>
            <w:r w:rsidRPr="005E66C0">
              <w:rPr>
                <w:rFonts w:ascii="Times New Roman" w:eastAsia="Times New Roman" w:hAnsi="Times New Roman" w:cs="Times New Roman"/>
                <w:color w:val="000000"/>
                <w:kern w:val="0"/>
                <w:lang w:val="ru-RU" w:eastAsia="ru-RU"/>
                <w14:ligatures w14:val="none"/>
              </w:rPr>
              <w:t>підставі</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відомостей</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отриманих</w:t>
            </w:r>
            <w:proofErr w:type="spellEnd"/>
            <w:r w:rsidRPr="005E66C0">
              <w:rPr>
                <w:rFonts w:ascii="Times New Roman" w:eastAsia="Times New Roman" w:hAnsi="Times New Roman" w:cs="Times New Roman"/>
                <w:color w:val="000000"/>
                <w:kern w:val="0"/>
                <w:lang w:val="ru-RU" w:eastAsia="ru-RU"/>
                <w14:ligatures w14:val="none"/>
              </w:rPr>
              <w:t xml:space="preserve"> у порядку </w:t>
            </w:r>
            <w:proofErr w:type="spellStart"/>
            <w:r w:rsidRPr="005E66C0">
              <w:rPr>
                <w:rFonts w:ascii="Times New Roman" w:eastAsia="Times New Roman" w:hAnsi="Times New Roman" w:cs="Times New Roman"/>
                <w:color w:val="000000"/>
                <w:kern w:val="0"/>
                <w:lang w:val="ru-RU" w:eastAsia="ru-RU"/>
                <w14:ligatures w14:val="none"/>
              </w:rPr>
              <w:t>інформаційної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взаємодії</w:t>
            </w:r>
            <w:proofErr w:type="spellEnd"/>
            <w:r w:rsidRPr="005E66C0">
              <w:rPr>
                <w:rFonts w:ascii="Times New Roman" w:eastAsia="Times New Roman" w:hAnsi="Times New Roman" w:cs="Times New Roman"/>
                <w:color w:val="000000"/>
                <w:kern w:val="0"/>
                <w:lang w:val="ru-RU" w:eastAsia="ru-RU"/>
                <w14:ligatures w14:val="none"/>
              </w:rPr>
              <w:t xml:space="preserve"> з </w:t>
            </w:r>
            <w:proofErr w:type="spellStart"/>
            <w:r w:rsidRPr="005E66C0">
              <w:rPr>
                <w:rFonts w:ascii="Times New Roman" w:eastAsia="Times New Roman" w:hAnsi="Times New Roman" w:cs="Times New Roman"/>
                <w:color w:val="000000"/>
                <w:kern w:val="0"/>
                <w:lang w:val="ru-RU" w:eastAsia="ru-RU"/>
                <w14:ligatures w14:val="none"/>
              </w:rPr>
              <w:t>Державним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реєстром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актів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цивільного</w:t>
            </w:r>
            <w:proofErr w:type="spellEnd"/>
            <w:r w:rsidRPr="005E66C0">
              <w:rPr>
                <w:rFonts w:ascii="Times New Roman" w:eastAsia="Times New Roman" w:hAnsi="Times New Roman" w:cs="Times New Roman"/>
                <w:color w:val="000000"/>
                <w:kern w:val="0"/>
                <w:lang w:val="ru-RU" w:eastAsia="ru-RU"/>
                <w14:ligatures w14:val="none"/>
              </w:rPr>
              <w:t xml:space="preserve"> стану </w:t>
            </w:r>
            <w:proofErr w:type="spellStart"/>
            <w:r w:rsidRPr="005E66C0">
              <w:rPr>
                <w:rFonts w:ascii="Times New Roman" w:eastAsia="Times New Roman" w:hAnsi="Times New Roman" w:cs="Times New Roman"/>
                <w:color w:val="000000"/>
                <w:kern w:val="0"/>
                <w:lang w:val="ru-RU" w:eastAsia="ru-RU"/>
                <w14:ligatures w14:val="none"/>
              </w:rPr>
              <w:t>громадян</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Місце</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віком</w:t>
            </w:r>
            <w:proofErr w:type="spellEnd"/>
            <w:r w:rsidRPr="005E66C0">
              <w:rPr>
                <w:rFonts w:ascii="Times New Roman" w:eastAsia="Times New Roman" w:hAnsi="Times New Roman" w:cs="Times New Roman"/>
                <w:color w:val="000000"/>
                <w:kern w:val="0"/>
                <w:lang w:val="ru-RU" w:eastAsia="ru-RU"/>
                <w14:ligatures w14:val="none"/>
              </w:rPr>
              <w:t xml:space="preserve"> до 14 </w:t>
            </w:r>
            <w:proofErr w:type="spellStart"/>
            <w:r w:rsidRPr="005E66C0">
              <w:rPr>
                <w:rFonts w:ascii="Times New Roman" w:eastAsia="Times New Roman" w:hAnsi="Times New Roman" w:cs="Times New Roman"/>
                <w:color w:val="000000"/>
                <w:kern w:val="0"/>
                <w:lang w:val="ru-RU" w:eastAsia="ru-RU"/>
                <w14:ligatures w14:val="none"/>
              </w:rPr>
              <w:t>років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відповідно</w:t>
            </w:r>
            <w:proofErr w:type="spellEnd"/>
            <w:r w:rsidRPr="005E66C0">
              <w:rPr>
                <w:rFonts w:ascii="Times New Roman" w:eastAsia="Times New Roman" w:hAnsi="Times New Roman" w:cs="Times New Roman"/>
                <w:color w:val="000000"/>
                <w:kern w:val="0"/>
                <w:lang w:val="ru-RU" w:eastAsia="ru-RU"/>
                <w14:ligatures w14:val="none"/>
              </w:rPr>
              <w:t xml:space="preserve"> до </w:t>
            </w:r>
            <w:hyperlink r:id="rId7" w:anchor="n19" w:history="1">
              <w:r w:rsidRPr="005E66C0">
                <w:rPr>
                  <w:rFonts w:ascii="Times New Roman" w:eastAsia="Times New Roman" w:hAnsi="Times New Roman" w:cs="Times New Roman"/>
                  <w:color w:val="000000"/>
                  <w:kern w:val="0"/>
                  <w:lang w:val="ru-RU" w:eastAsia="ru-RU"/>
                  <w14:ligatures w14:val="none"/>
                </w:rPr>
                <w:t xml:space="preserve">Порядку </w:t>
              </w:r>
              <w:proofErr w:type="spellStart"/>
              <w:r w:rsidRPr="005E66C0">
                <w:rPr>
                  <w:rFonts w:ascii="Times New Roman" w:eastAsia="Times New Roman" w:hAnsi="Times New Roman" w:cs="Times New Roman"/>
                  <w:color w:val="000000"/>
                  <w:kern w:val="0"/>
                  <w:lang w:val="ru-RU" w:eastAsia="ru-RU"/>
                  <w14:ligatures w14:val="none"/>
                </w:rPr>
                <w:t>надання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комплексної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послуги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єМалятко</w:t>
              </w:r>
              <w:proofErr w:type="spellEnd"/>
            </w:hyperlink>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затвердженого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Постановою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Кабінету</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Міністрів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України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w:t>
            </w:r>
            <w:proofErr w:type="spellEnd"/>
            <w:r w:rsidRPr="005E66C0">
              <w:rPr>
                <w:rFonts w:ascii="Times New Roman" w:eastAsia="Times New Roman" w:hAnsi="Times New Roman" w:cs="Times New Roman"/>
                <w:color w:val="000000"/>
                <w:kern w:val="0"/>
                <w:lang w:val="ru-RU" w:eastAsia="ru-RU"/>
                <w14:ligatures w14:val="none"/>
              </w:rPr>
              <w:t xml:space="preserve"> 10 липня 2019 року №691 «Про </w:t>
            </w:r>
            <w:proofErr w:type="spellStart"/>
            <w:r w:rsidRPr="005E66C0">
              <w:rPr>
                <w:rFonts w:ascii="Times New Roman" w:eastAsia="Times New Roman" w:hAnsi="Times New Roman" w:cs="Times New Roman"/>
                <w:color w:val="000000"/>
                <w:kern w:val="0"/>
                <w:lang w:val="ru-RU" w:eastAsia="ru-RU"/>
                <w14:ligatures w14:val="none"/>
              </w:rPr>
              <w:t>реалізацію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експериментального</w:t>
            </w:r>
            <w:proofErr w:type="spellEnd"/>
            <w:r w:rsidRPr="005E66C0">
              <w:rPr>
                <w:rFonts w:ascii="Times New Roman" w:eastAsia="Times New Roman" w:hAnsi="Times New Roman" w:cs="Times New Roman"/>
                <w:color w:val="000000"/>
                <w:kern w:val="0"/>
                <w:lang w:val="ru-RU" w:eastAsia="ru-RU"/>
                <w14:ligatures w14:val="none"/>
              </w:rPr>
              <w:t xml:space="preserve"> проекту </w:t>
            </w:r>
            <w:proofErr w:type="spellStart"/>
            <w:r w:rsidRPr="005E66C0">
              <w:rPr>
                <w:rFonts w:ascii="Times New Roman" w:eastAsia="Times New Roman" w:hAnsi="Times New Roman" w:cs="Times New Roman"/>
                <w:color w:val="000000"/>
                <w:kern w:val="0"/>
                <w:lang w:val="ru-RU" w:eastAsia="ru-RU"/>
                <w14:ligatures w14:val="none"/>
              </w:rPr>
              <w:t>щодо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створення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сприятливих</w:t>
            </w:r>
            <w:proofErr w:type="spellEnd"/>
            <w:r w:rsidRPr="005E66C0">
              <w:rPr>
                <w:rFonts w:ascii="Times New Roman" w:eastAsia="Times New Roman" w:hAnsi="Times New Roman" w:cs="Times New Roman"/>
                <w:color w:val="000000"/>
                <w:kern w:val="0"/>
                <w:lang w:val="ru-RU" w:eastAsia="ru-RU"/>
                <w14:ligatures w14:val="none"/>
              </w:rPr>
              <w:t xml:space="preserve"> умов для </w:t>
            </w:r>
            <w:proofErr w:type="spellStart"/>
            <w:r w:rsidRPr="005E66C0">
              <w:rPr>
                <w:rFonts w:ascii="Times New Roman" w:eastAsia="Times New Roman" w:hAnsi="Times New Roman" w:cs="Times New Roman"/>
                <w:color w:val="000000"/>
                <w:kern w:val="0"/>
                <w:lang w:val="ru-RU" w:eastAsia="ru-RU"/>
                <w14:ligatures w14:val="none"/>
              </w:rPr>
              <w:t>реалізації</w:t>
            </w:r>
            <w:proofErr w:type="spellEnd"/>
            <w:r w:rsidRPr="005E66C0">
              <w:rPr>
                <w:rFonts w:ascii="Times New Roman" w:eastAsia="Times New Roman" w:hAnsi="Times New Roman" w:cs="Times New Roman"/>
                <w:color w:val="000000"/>
                <w:kern w:val="0"/>
                <w:lang w:val="ru-RU" w:eastAsia="ru-RU"/>
                <w14:ligatures w14:val="none"/>
              </w:rPr>
              <w:t xml:space="preserve"> прав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може</w:t>
            </w:r>
            <w:proofErr w:type="spellEnd"/>
            <w:r w:rsidRPr="005E66C0">
              <w:rPr>
                <w:rFonts w:ascii="Times New Roman" w:eastAsia="Times New Roman" w:hAnsi="Times New Roman" w:cs="Times New Roman"/>
                <w:color w:val="000000"/>
                <w:kern w:val="0"/>
                <w:lang w:val="ru-RU" w:eastAsia="ru-RU"/>
                <w14:ligatures w14:val="none"/>
              </w:rPr>
              <w:t xml:space="preserve"> бути </w:t>
            </w:r>
            <w:proofErr w:type="spellStart"/>
            <w:r w:rsidRPr="005E66C0">
              <w:rPr>
                <w:rFonts w:ascii="Times New Roman" w:eastAsia="Times New Roman" w:hAnsi="Times New Roman" w:cs="Times New Roman"/>
                <w:color w:val="000000"/>
                <w:kern w:val="0"/>
                <w:lang w:val="ru-RU" w:eastAsia="ru-RU"/>
                <w14:ligatures w14:val="none"/>
              </w:rPr>
              <w:t>зареєстровано</w:t>
            </w:r>
            <w:proofErr w:type="spellEnd"/>
            <w:r w:rsidRPr="005E66C0">
              <w:rPr>
                <w:rFonts w:ascii="Times New Roman" w:eastAsia="Times New Roman" w:hAnsi="Times New Roman" w:cs="Times New Roman"/>
                <w:color w:val="000000"/>
                <w:kern w:val="0"/>
                <w:lang w:val="ru-RU" w:eastAsia="ru-RU"/>
                <w14:ligatures w14:val="none"/>
              </w:rPr>
              <w:t xml:space="preserve"> за </w:t>
            </w:r>
            <w:proofErr w:type="spellStart"/>
            <w:r w:rsidRPr="005E66C0">
              <w:rPr>
                <w:rFonts w:ascii="Times New Roman" w:eastAsia="Times New Roman" w:hAnsi="Times New Roman" w:cs="Times New Roman"/>
                <w:color w:val="000000"/>
                <w:kern w:val="0"/>
                <w:lang w:val="ru-RU" w:eastAsia="ru-RU"/>
                <w14:ligatures w14:val="none"/>
              </w:rPr>
              <w:t>заявою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чи</w:t>
            </w:r>
            <w:proofErr w:type="spellEnd"/>
            <w:r w:rsidRPr="005E66C0">
              <w:rPr>
                <w:rFonts w:ascii="Times New Roman" w:eastAsia="Times New Roman" w:hAnsi="Times New Roman" w:cs="Times New Roman"/>
                <w:color w:val="000000"/>
                <w:kern w:val="0"/>
                <w:lang w:val="ru-RU" w:eastAsia="ru-RU"/>
                <w14:ligatures w14:val="none"/>
              </w:rPr>
              <w:t xml:space="preserve"> одного з них, </w:t>
            </w:r>
            <w:proofErr w:type="spellStart"/>
            <w:r w:rsidRPr="005E66C0">
              <w:rPr>
                <w:rFonts w:ascii="Times New Roman" w:eastAsia="Times New Roman" w:hAnsi="Times New Roman" w:cs="Times New Roman"/>
                <w:color w:val="000000"/>
                <w:kern w:val="0"/>
                <w:lang w:val="ru-RU" w:eastAsia="ru-RU"/>
                <w14:ligatures w14:val="none"/>
              </w:rPr>
              <w:t>поданою</w:t>
            </w:r>
            <w:proofErr w:type="spellEnd"/>
            <w:r w:rsidRPr="005E66C0">
              <w:rPr>
                <w:rFonts w:ascii="Times New Roman" w:eastAsia="Times New Roman" w:hAnsi="Times New Roman" w:cs="Times New Roman"/>
                <w:color w:val="000000"/>
                <w:kern w:val="0"/>
                <w:lang w:val="ru-RU" w:eastAsia="ru-RU"/>
                <w14:ligatures w14:val="none"/>
              </w:rPr>
              <w:t xml:space="preserve"> в </w:t>
            </w:r>
            <w:proofErr w:type="spellStart"/>
            <w:r w:rsidRPr="005E66C0">
              <w:rPr>
                <w:rFonts w:ascii="Times New Roman" w:eastAsia="Times New Roman" w:hAnsi="Times New Roman" w:cs="Times New Roman"/>
                <w:color w:val="000000"/>
                <w:kern w:val="0"/>
                <w:lang w:val="ru-RU" w:eastAsia="ru-RU"/>
                <w14:ligatures w14:val="none"/>
              </w:rPr>
              <w:t>електронній</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формі</w:t>
            </w:r>
            <w:proofErr w:type="spellEnd"/>
            <w:r w:rsidRPr="005E66C0">
              <w:rPr>
                <w:rFonts w:ascii="Times New Roman" w:eastAsia="Times New Roman" w:hAnsi="Times New Roman" w:cs="Times New Roman"/>
                <w:color w:val="000000"/>
                <w:kern w:val="0"/>
                <w:lang w:val="ru-RU" w:eastAsia="ru-RU"/>
                <w14:ligatures w14:val="none"/>
              </w:rPr>
              <w:t xml:space="preserve"> з </w:t>
            </w:r>
            <w:proofErr w:type="spellStart"/>
            <w:r w:rsidRPr="005E66C0">
              <w:rPr>
                <w:rFonts w:ascii="Times New Roman" w:eastAsia="Times New Roman" w:hAnsi="Times New Roman" w:cs="Times New Roman"/>
                <w:color w:val="000000"/>
                <w:kern w:val="0"/>
                <w:lang w:val="ru-RU" w:eastAsia="ru-RU"/>
                <w14:ligatures w14:val="none"/>
              </w:rPr>
              <w:t>використанням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кваліфікованого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електронного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підпису</w:t>
            </w:r>
            <w:proofErr w:type="spellEnd"/>
            <w:r w:rsidRPr="005E66C0">
              <w:rPr>
                <w:rFonts w:ascii="Times New Roman" w:eastAsia="Times New Roman" w:hAnsi="Times New Roman" w:cs="Times New Roman"/>
                <w:color w:val="000000"/>
                <w:kern w:val="0"/>
                <w:lang w:val="ru-RU" w:eastAsia="ru-RU"/>
                <w14:ligatures w14:val="none"/>
              </w:rPr>
              <w:t xml:space="preserve"> через </w:t>
            </w:r>
            <w:proofErr w:type="spellStart"/>
            <w:r w:rsidRPr="005E66C0">
              <w:rPr>
                <w:rFonts w:ascii="Times New Roman" w:eastAsia="Times New Roman" w:hAnsi="Times New Roman" w:cs="Times New Roman"/>
                <w:color w:val="000000"/>
                <w:kern w:val="0"/>
                <w:lang w:val="ru-RU" w:eastAsia="ru-RU"/>
                <w14:ligatures w14:val="none"/>
              </w:rPr>
              <w:t>інформаційно-телекомунікаційну</w:t>
            </w:r>
            <w:proofErr w:type="spellEnd"/>
            <w:r w:rsidRPr="005E66C0">
              <w:rPr>
                <w:rFonts w:ascii="Times New Roman" w:eastAsia="Times New Roman" w:hAnsi="Times New Roman" w:cs="Times New Roman"/>
                <w:color w:val="000000"/>
                <w:kern w:val="0"/>
                <w:lang w:val="ru-RU" w:eastAsia="ru-RU"/>
                <w14:ligatures w14:val="none"/>
              </w:rPr>
              <w:t xml:space="preserve"> систему органу </w:t>
            </w:r>
            <w:proofErr w:type="spellStart"/>
            <w:r w:rsidRPr="005E66C0">
              <w:rPr>
                <w:rFonts w:ascii="Times New Roman" w:eastAsia="Times New Roman" w:hAnsi="Times New Roman" w:cs="Times New Roman"/>
                <w:color w:val="000000"/>
                <w:kern w:val="0"/>
                <w:lang w:val="ru-RU" w:eastAsia="ru-RU"/>
                <w14:ligatures w14:val="none"/>
              </w:rPr>
              <w:t>реєстрації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що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забезпечує</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функціонування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реєстру</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територіальної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громади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Реєстрація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віком</w:t>
            </w:r>
            <w:proofErr w:type="spellEnd"/>
            <w:r w:rsidRPr="005E66C0">
              <w:rPr>
                <w:rFonts w:ascii="Times New Roman" w:eastAsia="Times New Roman" w:hAnsi="Times New Roman" w:cs="Times New Roman"/>
                <w:color w:val="000000"/>
                <w:kern w:val="0"/>
                <w:lang w:val="ru-RU" w:eastAsia="ru-RU"/>
                <w14:ligatures w14:val="none"/>
              </w:rPr>
              <w:t xml:space="preserve"> до 14 </w:t>
            </w:r>
            <w:proofErr w:type="spellStart"/>
            <w:r w:rsidRPr="005E66C0">
              <w:rPr>
                <w:rFonts w:ascii="Times New Roman" w:eastAsia="Times New Roman" w:hAnsi="Times New Roman" w:cs="Times New Roman"/>
                <w:color w:val="000000"/>
                <w:kern w:val="0"/>
                <w:lang w:val="ru-RU" w:eastAsia="ru-RU"/>
                <w14:ligatures w14:val="none"/>
              </w:rPr>
              <w:t>років</w:t>
            </w:r>
            <w:proofErr w:type="spellEnd"/>
            <w:r w:rsidRPr="005E66C0">
              <w:rPr>
                <w:rFonts w:ascii="Times New Roman" w:eastAsia="Times New Roman" w:hAnsi="Times New Roman" w:cs="Times New Roman"/>
                <w:color w:val="000000"/>
                <w:kern w:val="0"/>
                <w:lang w:val="ru-RU" w:eastAsia="ru-RU"/>
                <w14:ligatures w14:val="none"/>
              </w:rPr>
              <w:t xml:space="preserve"> у </w:t>
            </w:r>
            <w:proofErr w:type="spellStart"/>
            <w:r w:rsidRPr="005E66C0">
              <w:rPr>
                <w:rFonts w:ascii="Times New Roman" w:eastAsia="Times New Roman" w:hAnsi="Times New Roman" w:cs="Times New Roman"/>
                <w:color w:val="000000"/>
                <w:kern w:val="0"/>
                <w:lang w:val="ru-RU" w:eastAsia="ru-RU"/>
                <w14:ligatures w14:val="none"/>
              </w:rPr>
              <w:t>електронній</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формі</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виключно</w:t>
            </w:r>
            <w:proofErr w:type="spellEnd"/>
            <w:r w:rsidRPr="005E66C0">
              <w:rPr>
                <w:rFonts w:ascii="Times New Roman" w:eastAsia="Times New Roman" w:hAnsi="Times New Roman" w:cs="Times New Roman"/>
                <w:color w:val="000000"/>
                <w:kern w:val="0"/>
                <w:lang w:val="ru-RU" w:eastAsia="ru-RU"/>
                <w14:ligatures w14:val="none"/>
              </w:rPr>
              <w:t xml:space="preserve"> за </w:t>
            </w:r>
            <w:proofErr w:type="spellStart"/>
            <w:r w:rsidRPr="005E66C0">
              <w:rPr>
                <w:rFonts w:ascii="Times New Roman" w:eastAsia="Times New Roman" w:hAnsi="Times New Roman" w:cs="Times New Roman"/>
                <w:color w:val="000000"/>
                <w:kern w:val="0"/>
                <w:lang w:val="ru-RU" w:eastAsia="ru-RU"/>
                <w14:ligatures w14:val="none"/>
              </w:rPr>
              <w:t>умови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що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така</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реєстрація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за </w:t>
            </w:r>
            <w:proofErr w:type="spellStart"/>
            <w:r w:rsidRPr="005E66C0">
              <w:rPr>
                <w:rFonts w:ascii="Times New Roman" w:eastAsia="Times New Roman" w:hAnsi="Times New Roman" w:cs="Times New Roman"/>
                <w:color w:val="000000"/>
                <w:kern w:val="0"/>
                <w:lang w:val="ru-RU" w:eastAsia="ru-RU"/>
                <w14:ligatures w14:val="none"/>
              </w:rPr>
              <w:t>наявним</w:t>
            </w:r>
            <w:proofErr w:type="spellEnd"/>
            <w:r w:rsidRPr="005E66C0">
              <w:rPr>
                <w:rFonts w:ascii="Times New Roman" w:eastAsia="Times New Roman" w:hAnsi="Times New Roman" w:cs="Times New Roman"/>
                <w:color w:val="000000"/>
                <w:kern w:val="0"/>
                <w:lang w:val="ru-RU" w:eastAsia="ru-RU"/>
                <w14:ligatures w14:val="none"/>
              </w:rPr>
              <w:t xml:space="preserve"> у </w:t>
            </w:r>
            <w:proofErr w:type="spellStart"/>
            <w:r w:rsidRPr="005E66C0">
              <w:rPr>
                <w:rFonts w:ascii="Times New Roman" w:eastAsia="Times New Roman" w:hAnsi="Times New Roman" w:cs="Times New Roman"/>
                <w:color w:val="000000"/>
                <w:kern w:val="0"/>
                <w:lang w:val="ru-RU" w:eastAsia="ru-RU"/>
                <w14:ligatures w14:val="none"/>
              </w:rPr>
              <w:t>реєстрі</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територіальної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громади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зареєстрованим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місцем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чи</w:t>
            </w:r>
            <w:proofErr w:type="spellEnd"/>
            <w:r w:rsidRPr="005E66C0">
              <w:rPr>
                <w:rFonts w:ascii="Times New Roman" w:eastAsia="Times New Roman" w:hAnsi="Times New Roman" w:cs="Times New Roman"/>
                <w:color w:val="000000"/>
                <w:kern w:val="0"/>
                <w:lang w:val="ru-RU" w:eastAsia="ru-RU"/>
                <w14:ligatures w14:val="none"/>
              </w:rPr>
              <w:t xml:space="preserve"> одного з них.   </w:t>
            </w:r>
            <w:proofErr w:type="spellStart"/>
            <w:r w:rsidRPr="005E66C0">
              <w:rPr>
                <w:rFonts w:ascii="Times New Roman" w:eastAsia="Times New Roman" w:hAnsi="Times New Roman" w:cs="Times New Roman"/>
                <w:color w:val="000000"/>
                <w:kern w:val="0"/>
                <w:lang w:val="ru-RU" w:eastAsia="ru-RU"/>
                <w14:ligatures w14:val="none"/>
              </w:rPr>
              <w:t>Реєстрація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віком</w:t>
            </w:r>
            <w:proofErr w:type="spellEnd"/>
            <w:r w:rsidRPr="005E66C0">
              <w:rPr>
                <w:rFonts w:ascii="Times New Roman" w:eastAsia="Times New Roman" w:hAnsi="Times New Roman" w:cs="Times New Roman"/>
                <w:color w:val="000000"/>
                <w:kern w:val="0"/>
                <w:lang w:val="ru-RU" w:eastAsia="ru-RU"/>
                <w14:ligatures w14:val="none"/>
              </w:rPr>
              <w:t xml:space="preserve"> до 14 </w:t>
            </w:r>
            <w:proofErr w:type="spellStart"/>
            <w:r w:rsidRPr="005E66C0">
              <w:rPr>
                <w:rFonts w:ascii="Times New Roman" w:eastAsia="Times New Roman" w:hAnsi="Times New Roman" w:cs="Times New Roman"/>
                <w:color w:val="000000"/>
                <w:kern w:val="0"/>
                <w:lang w:val="ru-RU" w:eastAsia="ru-RU"/>
                <w14:ligatures w14:val="none"/>
              </w:rPr>
              <w:t>років</w:t>
            </w:r>
            <w:proofErr w:type="spellEnd"/>
            <w:r w:rsidRPr="005E66C0">
              <w:rPr>
                <w:rFonts w:ascii="Times New Roman" w:eastAsia="Times New Roman" w:hAnsi="Times New Roman" w:cs="Times New Roman"/>
                <w:color w:val="000000"/>
                <w:kern w:val="0"/>
                <w:lang w:val="ru-RU" w:eastAsia="ru-RU"/>
                <w14:ligatures w14:val="none"/>
              </w:rPr>
              <w:t xml:space="preserve"> у </w:t>
            </w:r>
            <w:proofErr w:type="spellStart"/>
            <w:r w:rsidRPr="005E66C0">
              <w:rPr>
                <w:rFonts w:ascii="Times New Roman" w:eastAsia="Times New Roman" w:hAnsi="Times New Roman" w:cs="Times New Roman"/>
                <w:color w:val="000000"/>
                <w:kern w:val="0"/>
                <w:lang w:val="ru-RU" w:eastAsia="ru-RU"/>
                <w14:ligatures w14:val="none"/>
              </w:rPr>
              <w:t>електронній</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формі</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виключно</w:t>
            </w:r>
            <w:proofErr w:type="spellEnd"/>
            <w:r w:rsidRPr="005E66C0">
              <w:rPr>
                <w:rFonts w:ascii="Times New Roman" w:eastAsia="Times New Roman" w:hAnsi="Times New Roman" w:cs="Times New Roman"/>
                <w:color w:val="000000"/>
                <w:kern w:val="0"/>
                <w:lang w:val="ru-RU" w:eastAsia="ru-RU"/>
                <w14:ligatures w14:val="none"/>
              </w:rPr>
              <w:t xml:space="preserve"> на </w:t>
            </w:r>
            <w:proofErr w:type="spellStart"/>
            <w:r w:rsidRPr="005E66C0">
              <w:rPr>
                <w:rFonts w:ascii="Times New Roman" w:eastAsia="Times New Roman" w:hAnsi="Times New Roman" w:cs="Times New Roman"/>
                <w:color w:val="000000"/>
                <w:kern w:val="0"/>
                <w:lang w:val="ru-RU" w:eastAsia="ru-RU"/>
                <w14:ligatures w14:val="none"/>
              </w:rPr>
              <w:t>підставі</w:t>
            </w:r>
            <w:proofErr w:type="spellEnd"/>
            <w:r w:rsidRPr="005E66C0">
              <w:rPr>
                <w:rFonts w:ascii="Times New Roman" w:eastAsia="Times New Roman" w:hAnsi="Times New Roman" w:cs="Times New Roman"/>
                <w:color w:val="000000"/>
                <w:kern w:val="0"/>
                <w:lang w:val="ru-RU" w:eastAsia="ru-RU"/>
                <w14:ligatures w14:val="none"/>
              </w:rPr>
              <w:t xml:space="preserve"> заяви, </w:t>
            </w:r>
            <w:proofErr w:type="spellStart"/>
            <w:r w:rsidRPr="005E66C0">
              <w:rPr>
                <w:rFonts w:ascii="Times New Roman" w:eastAsia="Times New Roman" w:hAnsi="Times New Roman" w:cs="Times New Roman"/>
                <w:color w:val="000000"/>
                <w:kern w:val="0"/>
                <w:lang w:val="ru-RU" w:eastAsia="ru-RU"/>
                <w14:ligatures w14:val="none"/>
              </w:rPr>
              <w:t>поданої</w:t>
            </w:r>
            <w:proofErr w:type="spellEnd"/>
            <w:r w:rsidRPr="005E66C0">
              <w:rPr>
                <w:rFonts w:ascii="Times New Roman" w:eastAsia="Times New Roman" w:hAnsi="Times New Roman" w:cs="Times New Roman"/>
                <w:color w:val="000000"/>
                <w:kern w:val="0"/>
                <w:lang w:val="ru-RU" w:eastAsia="ru-RU"/>
                <w14:ligatures w14:val="none"/>
              </w:rPr>
              <w:t xml:space="preserve"> в </w:t>
            </w:r>
            <w:proofErr w:type="spellStart"/>
            <w:r w:rsidRPr="005E66C0">
              <w:rPr>
                <w:rFonts w:ascii="Times New Roman" w:eastAsia="Times New Roman" w:hAnsi="Times New Roman" w:cs="Times New Roman"/>
                <w:color w:val="000000"/>
                <w:kern w:val="0"/>
                <w:lang w:val="ru-RU" w:eastAsia="ru-RU"/>
                <w14:ligatures w14:val="none"/>
              </w:rPr>
              <w:t>електронній</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формі</w:t>
            </w:r>
            <w:proofErr w:type="spellEnd"/>
            <w:r w:rsidRPr="005E66C0">
              <w:rPr>
                <w:rFonts w:ascii="Times New Roman" w:eastAsia="Times New Roman" w:hAnsi="Times New Roman" w:cs="Times New Roman"/>
                <w:color w:val="000000"/>
                <w:kern w:val="0"/>
                <w:lang w:val="ru-RU" w:eastAsia="ru-RU"/>
                <w14:ligatures w14:val="none"/>
              </w:rPr>
              <w:t xml:space="preserve">, без </w:t>
            </w:r>
            <w:proofErr w:type="spellStart"/>
            <w:r w:rsidRPr="005E66C0">
              <w:rPr>
                <w:rFonts w:ascii="Times New Roman" w:eastAsia="Times New Roman" w:hAnsi="Times New Roman" w:cs="Times New Roman"/>
                <w:color w:val="000000"/>
                <w:kern w:val="0"/>
                <w:lang w:val="ru-RU" w:eastAsia="ru-RU"/>
                <w14:ligatures w14:val="none"/>
              </w:rPr>
              <w:t>подання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інших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документів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визначених</w:t>
            </w:r>
            <w:proofErr w:type="spellEnd"/>
            <w:r w:rsidRPr="005E66C0">
              <w:rPr>
                <w:rFonts w:ascii="Times New Roman" w:eastAsia="Times New Roman" w:hAnsi="Times New Roman" w:cs="Times New Roman"/>
                <w:color w:val="000000"/>
                <w:kern w:val="0"/>
                <w:lang w:val="ru-RU" w:eastAsia="ru-RU"/>
                <w14:ligatures w14:val="none"/>
              </w:rPr>
              <w:t xml:space="preserve"> Правилами </w:t>
            </w:r>
            <w:proofErr w:type="spellStart"/>
            <w:r w:rsidRPr="005E66C0">
              <w:rPr>
                <w:rFonts w:ascii="Times New Roman" w:eastAsia="Times New Roman" w:hAnsi="Times New Roman" w:cs="Times New Roman"/>
                <w:color w:val="000000"/>
                <w:kern w:val="0"/>
                <w:lang w:val="ru-RU" w:eastAsia="ru-RU"/>
                <w14:ligatures w14:val="none"/>
              </w:rPr>
              <w:t>реєстрації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У </w:t>
            </w:r>
            <w:proofErr w:type="spellStart"/>
            <w:r w:rsidRPr="005E66C0">
              <w:rPr>
                <w:rFonts w:ascii="Times New Roman" w:eastAsia="Times New Roman" w:hAnsi="Times New Roman" w:cs="Times New Roman"/>
                <w:color w:val="000000"/>
                <w:kern w:val="0"/>
                <w:lang w:val="ru-RU" w:eastAsia="ru-RU"/>
                <w14:ligatures w14:val="none"/>
              </w:rPr>
              <w:t>разі</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реєстрації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за </w:t>
            </w:r>
            <w:proofErr w:type="spellStart"/>
            <w:r w:rsidRPr="005E66C0">
              <w:rPr>
                <w:rFonts w:ascii="Times New Roman" w:eastAsia="Times New Roman" w:hAnsi="Times New Roman" w:cs="Times New Roman"/>
                <w:color w:val="000000"/>
                <w:kern w:val="0"/>
                <w:lang w:val="ru-RU" w:eastAsia="ru-RU"/>
                <w14:ligatures w14:val="none"/>
              </w:rPr>
              <w:t>різними</w:t>
            </w:r>
            <w:proofErr w:type="spellEnd"/>
            <w:r w:rsidRPr="005E66C0">
              <w:rPr>
                <w:rFonts w:ascii="Times New Roman" w:eastAsia="Times New Roman" w:hAnsi="Times New Roman" w:cs="Times New Roman"/>
                <w:color w:val="000000"/>
                <w:kern w:val="0"/>
                <w:lang w:val="ru-RU" w:eastAsia="ru-RU"/>
                <w14:ligatures w14:val="none"/>
              </w:rPr>
              <w:t xml:space="preserve"> адресами, </w:t>
            </w:r>
            <w:proofErr w:type="spellStart"/>
            <w:r w:rsidRPr="005E66C0">
              <w:rPr>
                <w:rFonts w:ascii="Times New Roman" w:eastAsia="Times New Roman" w:hAnsi="Times New Roman" w:cs="Times New Roman"/>
                <w:color w:val="000000"/>
                <w:kern w:val="0"/>
                <w:lang w:val="ru-RU" w:eastAsia="ru-RU"/>
                <w14:ligatures w14:val="none"/>
              </w:rPr>
              <w:t>згода</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на </w:t>
            </w:r>
            <w:proofErr w:type="spellStart"/>
            <w:r w:rsidRPr="005E66C0">
              <w:rPr>
                <w:rFonts w:ascii="Times New Roman" w:eastAsia="Times New Roman" w:hAnsi="Times New Roman" w:cs="Times New Roman"/>
                <w:color w:val="000000"/>
                <w:kern w:val="0"/>
                <w:lang w:val="ru-RU" w:eastAsia="ru-RU"/>
                <w14:ligatures w14:val="none"/>
              </w:rPr>
              <w:t>реєстрацію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віком</w:t>
            </w:r>
            <w:proofErr w:type="spellEnd"/>
            <w:r w:rsidRPr="005E66C0">
              <w:rPr>
                <w:rFonts w:ascii="Times New Roman" w:eastAsia="Times New Roman" w:hAnsi="Times New Roman" w:cs="Times New Roman"/>
                <w:color w:val="000000"/>
                <w:kern w:val="0"/>
                <w:lang w:val="ru-RU" w:eastAsia="ru-RU"/>
                <w14:ligatures w14:val="none"/>
              </w:rPr>
              <w:t xml:space="preserve"> до 14 </w:t>
            </w:r>
            <w:proofErr w:type="spellStart"/>
            <w:r w:rsidRPr="005E66C0">
              <w:rPr>
                <w:rFonts w:ascii="Times New Roman" w:eastAsia="Times New Roman" w:hAnsi="Times New Roman" w:cs="Times New Roman"/>
                <w:color w:val="000000"/>
                <w:kern w:val="0"/>
                <w:lang w:val="ru-RU" w:eastAsia="ru-RU"/>
                <w14:ligatures w14:val="none"/>
              </w:rPr>
              <w:t>років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підтверджується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їх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кваліфікованими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електронними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підписами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засвідчується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кваліфікованим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електронним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підписом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нотаріуса</w:t>
            </w:r>
            <w:proofErr w:type="spellEnd"/>
            <w:r w:rsidRPr="005E66C0">
              <w:rPr>
                <w:rFonts w:ascii="Times New Roman" w:eastAsia="Times New Roman" w:hAnsi="Times New Roman" w:cs="Times New Roman"/>
                <w:color w:val="000000"/>
                <w:kern w:val="0"/>
                <w:lang w:val="ru-RU" w:eastAsia="ru-RU"/>
                <w14:ligatures w14:val="none"/>
              </w:rPr>
              <w:t xml:space="preserve">. У </w:t>
            </w:r>
            <w:proofErr w:type="spellStart"/>
            <w:r w:rsidRPr="005E66C0">
              <w:rPr>
                <w:rFonts w:ascii="Times New Roman" w:eastAsia="Times New Roman" w:hAnsi="Times New Roman" w:cs="Times New Roman"/>
                <w:color w:val="000000"/>
                <w:kern w:val="0"/>
                <w:lang w:val="ru-RU" w:eastAsia="ru-RU"/>
                <w14:ligatures w14:val="none"/>
              </w:rPr>
              <w:t>разі</w:t>
            </w:r>
            <w:proofErr w:type="spellEnd"/>
            <w:r w:rsidRPr="005E66C0">
              <w:rPr>
                <w:rFonts w:ascii="Times New Roman" w:eastAsia="Times New Roman" w:hAnsi="Times New Roman" w:cs="Times New Roman"/>
                <w:color w:val="000000"/>
                <w:kern w:val="0"/>
                <w:lang w:val="ru-RU" w:eastAsia="ru-RU"/>
                <w14:ligatures w14:val="none"/>
              </w:rPr>
              <w:t xml:space="preserve">, коли </w:t>
            </w:r>
            <w:proofErr w:type="spellStart"/>
            <w:r w:rsidRPr="005E66C0">
              <w:rPr>
                <w:rFonts w:ascii="Times New Roman" w:eastAsia="Times New Roman" w:hAnsi="Times New Roman" w:cs="Times New Roman"/>
                <w:color w:val="000000"/>
                <w:kern w:val="0"/>
                <w:lang w:val="ru-RU" w:eastAsia="ru-RU"/>
                <w14:ligatures w14:val="none"/>
              </w:rPr>
              <w:t>реєстрація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одночасно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із</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зняттям</w:t>
            </w:r>
            <w:proofErr w:type="spellEnd"/>
            <w:r w:rsidRPr="005E66C0">
              <w:rPr>
                <w:rFonts w:ascii="Times New Roman" w:eastAsia="Times New Roman" w:hAnsi="Times New Roman" w:cs="Times New Roman"/>
                <w:color w:val="000000"/>
                <w:kern w:val="0"/>
                <w:lang w:val="ru-RU" w:eastAsia="ru-RU"/>
                <w14:ligatures w14:val="none"/>
              </w:rPr>
              <w:t xml:space="preserve"> з </w:t>
            </w:r>
            <w:proofErr w:type="spellStart"/>
            <w:r w:rsidRPr="005E66C0">
              <w:rPr>
                <w:rFonts w:ascii="Times New Roman" w:eastAsia="Times New Roman" w:hAnsi="Times New Roman" w:cs="Times New Roman"/>
                <w:color w:val="000000"/>
                <w:kern w:val="0"/>
                <w:lang w:val="ru-RU" w:eastAsia="ru-RU"/>
                <w14:ligatures w14:val="none"/>
              </w:rPr>
              <w:t>попереднього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окрема</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заява</w:t>
            </w:r>
            <w:proofErr w:type="spellEnd"/>
            <w:r w:rsidRPr="005E66C0">
              <w:rPr>
                <w:rFonts w:ascii="Times New Roman" w:eastAsia="Times New Roman" w:hAnsi="Times New Roman" w:cs="Times New Roman"/>
                <w:color w:val="000000"/>
                <w:kern w:val="0"/>
                <w:lang w:val="ru-RU" w:eastAsia="ru-RU"/>
                <w14:ligatures w14:val="none"/>
              </w:rPr>
              <w:t xml:space="preserve"> про </w:t>
            </w:r>
            <w:proofErr w:type="spellStart"/>
            <w:r w:rsidRPr="005E66C0">
              <w:rPr>
                <w:rFonts w:ascii="Times New Roman" w:eastAsia="Times New Roman" w:hAnsi="Times New Roman" w:cs="Times New Roman"/>
                <w:color w:val="000000"/>
                <w:kern w:val="0"/>
                <w:lang w:val="ru-RU" w:eastAsia="ru-RU"/>
                <w14:ligatures w14:val="none"/>
              </w:rPr>
              <w:t>зняття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із</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задекларованого</w:t>
            </w:r>
            <w:proofErr w:type="spellEnd"/>
            <w:r w:rsidRPr="005E66C0">
              <w:rPr>
                <w:rFonts w:ascii="Times New Roman" w:eastAsia="Times New Roman" w:hAnsi="Times New Roman" w:cs="Times New Roman"/>
                <w:color w:val="000000"/>
                <w:kern w:val="0"/>
                <w:lang w:val="ru-RU" w:eastAsia="ru-RU"/>
                <w14:ligatures w14:val="none"/>
              </w:rPr>
              <w:t>/</w:t>
            </w:r>
            <w:proofErr w:type="spellStart"/>
            <w:r w:rsidRPr="005E66C0">
              <w:rPr>
                <w:rFonts w:ascii="Times New Roman" w:eastAsia="Times New Roman" w:hAnsi="Times New Roman" w:cs="Times New Roman"/>
                <w:color w:val="000000"/>
                <w:kern w:val="0"/>
                <w:lang w:val="ru-RU" w:eastAsia="ru-RU"/>
                <w14:ligatures w14:val="none"/>
              </w:rPr>
              <w:t>зареєстрованого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не </w:t>
            </w:r>
            <w:proofErr w:type="spellStart"/>
            <w:r w:rsidRPr="005E66C0">
              <w:rPr>
                <w:rFonts w:ascii="Times New Roman" w:eastAsia="Times New Roman" w:hAnsi="Times New Roman" w:cs="Times New Roman"/>
                <w:color w:val="000000"/>
                <w:kern w:val="0"/>
                <w:lang w:val="ru-RU" w:eastAsia="ru-RU"/>
                <w14:ligatures w14:val="none"/>
              </w:rPr>
              <w:t>подається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Подання</w:t>
            </w:r>
            <w:proofErr w:type="spellEnd"/>
            <w:r w:rsidRPr="005E66C0">
              <w:rPr>
                <w:rFonts w:ascii="Times New Roman" w:eastAsia="Times New Roman" w:hAnsi="Times New Roman" w:cs="Times New Roman"/>
                <w:color w:val="000000"/>
                <w:kern w:val="0"/>
                <w:lang w:val="ru-RU" w:eastAsia="ru-RU"/>
                <w14:ligatures w14:val="none"/>
              </w:rPr>
              <w:t xml:space="preserve"> заяви про </w:t>
            </w:r>
            <w:proofErr w:type="spellStart"/>
            <w:r w:rsidRPr="005E66C0">
              <w:rPr>
                <w:rFonts w:ascii="Times New Roman" w:eastAsia="Times New Roman" w:hAnsi="Times New Roman" w:cs="Times New Roman"/>
                <w:color w:val="000000"/>
                <w:kern w:val="0"/>
                <w:lang w:val="ru-RU" w:eastAsia="ru-RU"/>
                <w14:ligatures w14:val="none"/>
              </w:rPr>
              <w:t>реєстрацію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особи </w:t>
            </w:r>
            <w:proofErr w:type="spellStart"/>
            <w:r w:rsidRPr="005E66C0">
              <w:rPr>
                <w:rFonts w:ascii="Times New Roman" w:eastAsia="Times New Roman" w:hAnsi="Times New Roman" w:cs="Times New Roman"/>
                <w:color w:val="000000"/>
                <w:kern w:val="0"/>
                <w:lang w:val="ru-RU" w:eastAsia="ru-RU"/>
                <w14:ligatures w14:val="none"/>
              </w:rPr>
              <w:t>віком</w:t>
            </w:r>
            <w:proofErr w:type="spellEnd"/>
            <w:r w:rsidRPr="005E66C0">
              <w:rPr>
                <w:rFonts w:ascii="Times New Roman" w:eastAsia="Times New Roman" w:hAnsi="Times New Roman" w:cs="Times New Roman"/>
                <w:color w:val="000000"/>
                <w:kern w:val="0"/>
                <w:lang w:val="ru-RU" w:eastAsia="ru-RU"/>
                <w14:ligatures w14:val="none"/>
              </w:rPr>
              <w:t xml:space="preserve"> до 14 </w:t>
            </w:r>
            <w:proofErr w:type="spellStart"/>
            <w:r w:rsidRPr="005E66C0">
              <w:rPr>
                <w:rFonts w:ascii="Times New Roman" w:eastAsia="Times New Roman" w:hAnsi="Times New Roman" w:cs="Times New Roman"/>
                <w:color w:val="000000"/>
                <w:kern w:val="0"/>
                <w:lang w:val="ru-RU" w:eastAsia="ru-RU"/>
                <w14:ligatures w14:val="none"/>
              </w:rPr>
              <w:t>років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здійснюється</w:t>
            </w:r>
            <w:proofErr w:type="spellEnd"/>
            <w:r w:rsidRPr="005E66C0">
              <w:rPr>
                <w:rFonts w:ascii="Times New Roman" w:eastAsia="Times New Roman" w:hAnsi="Times New Roman" w:cs="Times New Roman"/>
                <w:color w:val="000000"/>
                <w:kern w:val="0"/>
                <w:lang w:val="ru-RU" w:eastAsia="ru-RU"/>
                <w14:ligatures w14:val="none"/>
              </w:rPr>
              <w:t xml:space="preserve"> одним з </w:t>
            </w:r>
            <w:proofErr w:type="spellStart"/>
            <w:r w:rsidRPr="005E66C0">
              <w:rPr>
                <w:rFonts w:ascii="Times New Roman" w:eastAsia="Times New Roman" w:hAnsi="Times New Roman" w:cs="Times New Roman"/>
                <w:color w:val="000000"/>
                <w:kern w:val="0"/>
                <w:lang w:val="ru-RU" w:eastAsia="ru-RU"/>
                <w14:ligatures w14:val="none"/>
              </w:rPr>
              <w:t>її</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інших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законних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представників</w:t>
            </w:r>
            <w:proofErr w:type="spellEnd"/>
            <w:r w:rsidRPr="005E66C0">
              <w:rPr>
                <w:rFonts w:ascii="Times New Roman" w:eastAsia="Times New Roman" w:hAnsi="Times New Roman" w:cs="Times New Roman"/>
                <w:color w:val="000000"/>
                <w:kern w:val="0"/>
                <w:lang w:val="ru-RU" w:eastAsia="ru-RU"/>
                <w14:ligatures w14:val="none"/>
              </w:rPr>
              <w:t xml:space="preserve"> за </w:t>
            </w:r>
            <w:proofErr w:type="spellStart"/>
            <w:r w:rsidRPr="005E66C0">
              <w:rPr>
                <w:rFonts w:ascii="Times New Roman" w:eastAsia="Times New Roman" w:hAnsi="Times New Roman" w:cs="Times New Roman"/>
                <w:color w:val="000000"/>
                <w:kern w:val="0"/>
                <w:lang w:val="ru-RU" w:eastAsia="ru-RU"/>
                <w14:ligatures w14:val="none"/>
              </w:rPr>
              <w:t>згодою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іншого</w:t>
            </w:r>
            <w:proofErr w:type="spellEnd"/>
            <w:r w:rsidRPr="005E66C0">
              <w:rPr>
                <w:rFonts w:ascii="Times New Roman" w:eastAsia="Times New Roman" w:hAnsi="Times New Roman" w:cs="Times New Roman"/>
                <w:color w:val="000000"/>
                <w:kern w:val="0"/>
                <w:lang w:val="ru-RU" w:eastAsia="ru-RU"/>
                <w14:ligatures w14:val="none"/>
              </w:rPr>
              <w:t xml:space="preserve"> з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законних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представників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крім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випадків</w:t>
            </w:r>
            <w:proofErr w:type="spellEnd"/>
            <w:r w:rsidRPr="005E66C0">
              <w:rPr>
                <w:rFonts w:ascii="Times New Roman" w:eastAsia="Times New Roman" w:hAnsi="Times New Roman" w:cs="Times New Roman"/>
                <w:color w:val="000000"/>
                <w:kern w:val="0"/>
                <w:lang w:val="ru-RU" w:eastAsia="ru-RU"/>
                <w14:ligatures w14:val="none"/>
              </w:rPr>
              <w:t xml:space="preserve">, коли </w:t>
            </w:r>
            <w:proofErr w:type="spellStart"/>
            <w:r w:rsidRPr="005E66C0">
              <w:rPr>
                <w:rFonts w:ascii="Times New Roman" w:eastAsia="Times New Roman" w:hAnsi="Times New Roman" w:cs="Times New Roman"/>
                <w:color w:val="000000"/>
                <w:kern w:val="0"/>
                <w:lang w:val="ru-RU" w:eastAsia="ru-RU"/>
                <w14:ligatures w14:val="none"/>
              </w:rPr>
              <w:t>місце</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дитини</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визначено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відповідним</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рішенням</w:t>
            </w:r>
            <w:proofErr w:type="spellEnd"/>
            <w:r w:rsidRPr="005E66C0">
              <w:rPr>
                <w:rFonts w:ascii="Times New Roman" w:eastAsia="Times New Roman" w:hAnsi="Times New Roman" w:cs="Times New Roman"/>
                <w:color w:val="000000"/>
                <w:kern w:val="0"/>
                <w:lang w:val="ru-RU" w:eastAsia="ru-RU"/>
                <w14:ligatures w14:val="none"/>
              </w:rPr>
              <w:t xml:space="preserve"> суду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рішенням</w:t>
            </w:r>
            <w:proofErr w:type="spellEnd"/>
            <w:r w:rsidRPr="005E66C0">
              <w:rPr>
                <w:rFonts w:ascii="Times New Roman" w:eastAsia="Times New Roman" w:hAnsi="Times New Roman" w:cs="Times New Roman"/>
                <w:color w:val="000000"/>
                <w:kern w:val="0"/>
                <w:lang w:val="ru-RU" w:eastAsia="ru-RU"/>
                <w14:ligatures w14:val="none"/>
              </w:rPr>
              <w:t xml:space="preserve"> </w:t>
            </w:r>
            <w:r w:rsidRPr="005E66C0">
              <w:rPr>
                <w:rFonts w:ascii="Times New Roman" w:eastAsia="Times New Roman" w:hAnsi="Times New Roman" w:cs="Times New Roman"/>
                <w:color w:val="000000"/>
                <w:kern w:val="0"/>
                <w:lang w:val="ru-RU" w:eastAsia="ru-RU"/>
                <w14:ligatures w14:val="none"/>
              </w:rPr>
              <w:lastRenderedPageBreak/>
              <w:t xml:space="preserve">органу </w:t>
            </w:r>
            <w:proofErr w:type="spellStart"/>
            <w:r w:rsidRPr="005E66C0">
              <w:rPr>
                <w:rFonts w:ascii="Times New Roman" w:eastAsia="Times New Roman" w:hAnsi="Times New Roman" w:cs="Times New Roman"/>
                <w:color w:val="000000"/>
                <w:kern w:val="0"/>
                <w:lang w:val="ru-RU" w:eastAsia="ru-RU"/>
                <w14:ligatures w14:val="none"/>
              </w:rPr>
              <w:t>опіки</w:t>
            </w:r>
            <w:proofErr w:type="spellEnd"/>
            <w:r w:rsidRPr="005E66C0">
              <w:rPr>
                <w:rFonts w:ascii="Times New Roman" w:eastAsia="Times New Roman" w:hAnsi="Times New Roman" w:cs="Times New Roman"/>
                <w:color w:val="000000"/>
                <w:kern w:val="0"/>
                <w:lang w:val="ru-RU" w:eastAsia="ru-RU"/>
                <w14:ligatures w14:val="none"/>
              </w:rPr>
              <w:t xml:space="preserve"> та </w:t>
            </w:r>
            <w:proofErr w:type="spellStart"/>
            <w:r w:rsidRPr="005E66C0">
              <w:rPr>
                <w:rFonts w:ascii="Times New Roman" w:eastAsia="Times New Roman" w:hAnsi="Times New Roman" w:cs="Times New Roman"/>
                <w:color w:val="000000"/>
                <w:kern w:val="0"/>
                <w:lang w:val="ru-RU" w:eastAsia="ru-RU"/>
                <w14:ligatures w14:val="none"/>
              </w:rPr>
              <w:t>піклування</w:t>
            </w:r>
            <w:proofErr w:type="spellEnd"/>
            <w:r w:rsidRPr="005E66C0">
              <w:rPr>
                <w:rFonts w:ascii="Times New Roman" w:eastAsia="Times New Roman" w:hAnsi="Times New Roman" w:cs="Times New Roman"/>
                <w:color w:val="000000"/>
                <w:kern w:val="0"/>
                <w:lang w:val="ru-RU" w:eastAsia="ru-RU"/>
                <w14:ligatures w14:val="none"/>
              </w:rPr>
              <w:t xml:space="preserve">). Згода </w:t>
            </w:r>
            <w:proofErr w:type="spellStart"/>
            <w:r w:rsidRPr="005E66C0">
              <w:rPr>
                <w:rFonts w:ascii="Times New Roman" w:eastAsia="Times New Roman" w:hAnsi="Times New Roman" w:cs="Times New Roman"/>
                <w:color w:val="000000"/>
                <w:kern w:val="0"/>
                <w:lang w:val="ru-RU" w:eastAsia="ru-RU"/>
                <w14:ligatures w14:val="none"/>
              </w:rPr>
              <w:t>батьків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інших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законних</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представників</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може</w:t>
            </w:r>
            <w:proofErr w:type="spellEnd"/>
            <w:r w:rsidRPr="005E66C0">
              <w:rPr>
                <w:rFonts w:ascii="Times New Roman" w:eastAsia="Times New Roman" w:hAnsi="Times New Roman" w:cs="Times New Roman"/>
                <w:color w:val="000000"/>
                <w:kern w:val="0"/>
                <w:lang w:val="ru-RU" w:eastAsia="ru-RU"/>
                <w14:ligatures w14:val="none"/>
              </w:rPr>
              <w:t xml:space="preserve"> бути </w:t>
            </w:r>
            <w:proofErr w:type="spellStart"/>
            <w:r w:rsidRPr="005E66C0">
              <w:rPr>
                <w:rFonts w:ascii="Times New Roman" w:eastAsia="Times New Roman" w:hAnsi="Times New Roman" w:cs="Times New Roman"/>
                <w:color w:val="000000"/>
                <w:kern w:val="0"/>
                <w:lang w:val="ru-RU" w:eastAsia="ru-RU"/>
                <w14:ligatures w14:val="none"/>
              </w:rPr>
              <w:t>надана</w:t>
            </w:r>
            <w:proofErr w:type="spellEnd"/>
            <w:r w:rsidRPr="005E66C0">
              <w:rPr>
                <w:rFonts w:ascii="Times New Roman" w:eastAsia="Times New Roman" w:hAnsi="Times New Roman" w:cs="Times New Roman"/>
                <w:color w:val="000000"/>
                <w:kern w:val="0"/>
                <w:lang w:val="ru-RU" w:eastAsia="ru-RU"/>
                <w14:ligatures w14:val="none"/>
              </w:rPr>
              <w:t xml:space="preserve"> в </w:t>
            </w:r>
            <w:proofErr w:type="spellStart"/>
            <w:r w:rsidRPr="005E66C0">
              <w:rPr>
                <w:rFonts w:ascii="Times New Roman" w:eastAsia="Times New Roman" w:hAnsi="Times New Roman" w:cs="Times New Roman"/>
                <w:color w:val="000000"/>
                <w:kern w:val="0"/>
                <w:lang w:val="ru-RU" w:eastAsia="ru-RU"/>
                <w14:ligatures w14:val="none"/>
              </w:rPr>
              <w:t>присутності</w:t>
            </w:r>
            <w:proofErr w:type="spellEnd"/>
            <w:r w:rsidRPr="005E66C0">
              <w:rPr>
                <w:rFonts w:ascii="Times New Roman" w:eastAsia="Times New Roman" w:hAnsi="Times New Roman" w:cs="Times New Roman"/>
                <w:color w:val="000000"/>
                <w:kern w:val="0"/>
                <w:lang w:val="ru-RU" w:eastAsia="ru-RU"/>
                <w14:ligatures w14:val="none"/>
              </w:rPr>
              <w:t xml:space="preserve"> особи, яка </w:t>
            </w:r>
            <w:proofErr w:type="spellStart"/>
            <w:r w:rsidRPr="005E66C0">
              <w:rPr>
                <w:rFonts w:ascii="Times New Roman" w:eastAsia="Times New Roman" w:hAnsi="Times New Roman" w:cs="Times New Roman"/>
                <w:color w:val="000000"/>
                <w:kern w:val="0"/>
                <w:lang w:val="ru-RU" w:eastAsia="ru-RU"/>
                <w14:ligatures w14:val="none"/>
              </w:rPr>
              <w:t>приймає</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заяву</w:t>
            </w:r>
            <w:proofErr w:type="spellEnd"/>
            <w:r w:rsidRPr="005E66C0">
              <w:rPr>
                <w:rFonts w:ascii="Times New Roman" w:eastAsia="Times New Roman" w:hAnsi="Times New Roman" w:cs="Times New Roman"/>
                <w:color w:val="000000"/>
                <w:kern w:val="0"/>
                <w:lang w:val="ru-RU" w:eastAsia="ru-RU"/>
                <w14:ligatures w14:val="none"/>
              </w:rPr>
              <w:t xml:space="preserve"> про </w:t>
            </w:r>
            <w:proofErr w:type="spellStart"/>
            <w:r w:rsidRPr="005E66C0">
              <w:rPr>
                <w:rFonts w:ascii="Times New Roman" w:eastAsia="Times New Roman" w:hAnsi="Times New Roman" w:cs="Times New Roman"/>
                <w:color w:val="000000"/>
                <w:kern w:val="0"/>
                <w:lang w:val="ru-RU" w:eastAsia="ru-RU"/>
                <w14:ligatures w14:val="none"/>
              </w:rPr>
              <w:t>реєстрацію</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місця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проживання</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або</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має</w:t>
            </w:r>
            <w:proofErr w:type="spellEnd"/>
            <w:r w:rsidRPr="005E66C0">
              <w:rPr>
                <w:rFonts w:ascii="Times New Roman" w:eastAsia="Times New Roman" w:hAnsi="Times New Roman" w:cs="Times New Roman"/>
                <w:color w:val="000000"/>
                <w:kern w:val="0"/>
                <w:lang w:val="ru-RU" w:eastAsia="ru-RU"/>
                <w14:ligatures w14:val="none"/>
              </w:rPr>
              <w:t xml:space="preserve"> бути </w:t>
            </w:r>
            <w:proofErr w:type="spellStart"/>
            <w:r w:rsidRPr="005E66C0">
              <w:rPr>
                <w:rFonts w:ascii="Times New Roman" w:eastAsia="Times New Roman" w:hAnsi="Times New Roman" w:cs="Times New Roman"/>
                <w:color w:val="000000"/>
                <w:kern w:val="0"/>
                <w:lang w:val="ru-RU" w:eastAsia="ru-RU"/>
                <w14:ligatures w14:val="none"/>
              </w:rPr>
              <w:t>засвідчена</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нотаріально</w:t>
            </w:r>
            <w:proofErr w:type="spellEnd"/>
            <w:r w:rsidRPr="005E66C0">
              <w:rPr>
                <w:rFonts w:ascii="Times New Roman" w:eastAsia="Times New Roman" w:hAnsi="Times New Roman" w:cs="Times New Roman"/>
                <w:color w:val="000000"/>
                <w:kern w:val="0"/>
                <w:lang w:val="ru-RU" w:eastAsia="ru-RU"/>
                <w14:ligatures w14:val="none"/>
              </w:rPr>
              <w:t xml:space="preserve"> в </w:t>
            </w:r>
            <w:proofErr w:type="spellStart"/>
            <w:r w:rsidRPr="005E66C0">
              <w:rPr>
                <w:rFonts w:ascii="Times New Roman" w:eastAsia="Times New Roman" w:hAnsi="Times New Roman" w:cs="Times New Roman"/>
                <w:color w:val="000000"/>
                <w:kern w:val="0"/>
                <w:lang w:val="ru-RU" w:eastAsia="ru-RU"/>
                <w14:ligatures w14:val="none"/>
              </w:rPr>
              <w:t>установленому</w:t>
            </w:r>
            <w:proofErr w:type="spellEnd"/>
            <w:r w:rsidRPr="005E66C0">
              <w:rPr>
                <w:rFonts w:ascii="Times New Roman" w:eastAsia="Times New Roman" w:hAnsi="Times New Roman" w:cs="Times New Roman"/>
                <w:color w:val="000000"/>
                <w:kern w:val="0"/>
                <w:lang w:val="ru-RU" w:eastAsia="ru-RU"/>
                <w14:ligatures w14:val="none"/>
              </w:rPr>
              <w:t xml:space="preserve"> </w:t>
            </w:r>
            <w:proofErr w:type="spellStart"/>
            <w:r w:rsidRPr="005E66C0">
              <w:rPr>
                <w:rFonts w:ascii="Times New Roman" w:eastAsia="Times New Roman" w:hAnsi="Times New Roman" w:cs="Times New Roman"/>
                <w:color w:val="000000"/>
                <w:kern w:val="0"/>
                <w:lang w:val="ru-RU" w:eastAsia="ru-RU"/>
                <w14:ligatures w14:val="none"/>
              </w:rPr>
              <w:t>законодавством</w:t>
            </w:r>
            <w:proofErr w:type="spellEnd"/>
            <w:r w:rsidRPr="005E66C0">
              <w:rPr>
                <w:rFonts w:ascii="Times New Roman" w:eastAsia="Times New Roman" w:hAnsi="Times New Roman" w:cs="Times New Roman"/>
                <w:color w:val="000000"/>
                <w:kern w:val="0"/>
                <w:lang w:val="ru-RU" w:eastAsia="ru-RU"/>
                <w14:ligatures w14:val="none"/>
              </w:rPr>
              <w:t xml:space="preserve"> порядку.</w:t>
            </w:r>
          </w:p>
        </w:tc>
      </w:tr>
      <w:tr w:rsidR="005E66C0" w:rsidRPr="005E66C0" w14:paraId="1F09D229" w14:textId="77777777" w:rsidTr="00976F92">
        <w:tc>
          <w:tcPr>
            <w:tcW w:w="180" w:type="pct"/>
            <w:tcBorders>
              <w:top w:val="outset" w:sz="6" w:space="0" w:color="000000"/>
              <w:left w:val="outset" w:sz="6" w:space="0" w:color="000000"/>
              <w:bottom w:val="outset" w:sz="6" w:space="0" w:color="000000"/>
              <w:right w:val="outset" w:sz="6" w:space="0" w:color="000000"/>
            </w:tcBorders>
          </w:tcPr>
          <w:p w14:paraId="7EE3A0F8"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lastRenderedPageBreak/>
              <w:t>9</w:t>
            </w:r>
          </w:p>
        </w:tc>
        <w:tc>
          <w:tcPr>
            <w:tcW w:w="1453" w:type="pct"/>
            <w:tcBorders>
              <w:top w:val="outset" w:sz="6" w:space="0" w:color="000000"/>
              <w:left w:val="outset" w:sz="6" w:space="0" w:color="000000"/>
              <w:bottom w:val="outset" w:sz="6" w:space="0" w:color="000000"/>
              <w:right w:val="outset" w:sz="6" w:space="0" w:color="000000"/>
            </w:tcBorders>
          </w:tcPr>
          <w:p w14:paraId="7DA34652"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Спосіб подання документів </w:t>
            </w:r>
          </w:p>
        </w:tc>
        <w:tc>
          <w:tcPr>
            <w:tcW w:w="3363" w:type="pct"/>
            <w:tcBorders>
              <w:top w:val="outset" w:sz="6" w:space="0" w:color="000000"/>
              <w:left w:val="outset" w:sz="6" w:space="0" w:color="000000"/>
              <w:bottom w:val="outset" w:sz="6" w:space="0" w:color="000000"/>
              <w:right w:val="outset" w:sz="6" w:space="0" w:color="000000"/>
            </w:tcBorders>
          </w:tcPr>
          <w:p w14:paraId="7BCDBE48" w14:textId="77777777" w:rsidR="005E66C0" w:rsidRPr="005E66C0" w:rsidRDefault="005E66C0" w:rsidP="005E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14:ligatures w14:val="none"/>
              </w:rPr>
            </w:pPr>
            <w:r w:rsidRPr="005E66C0">
              <w:rPr>
                <w:rFonts w:ascii="Times New Roman" w:eastAsia="Times New Roman" w:hAnsi="Times New Roman" w:cs="Times New Roman"/>
                <w:color w:val="000000"/>
                <w:kern w:val="0"/>
                <w:lang w:eastAsia="ru-RU"/>
                <w14:ligatures w14:val="none"/>
              </w:rPr>
              <w:t>Заявник для одержання адміністративної послуги звертається до органу реєстрації або до ЦНАП.</w:t>
            </w:r>
          </w:p>
        </w:tc>
      </w:tr>
      <w:tr w:rsidR="005E66C0" w:rsidRPr="005E66C0" w14:paraId="33BD3932" w14:textId="77777777" w:rsidTr="00976F92">
        <w:tc>
          <w:tcPr>
            <w:tcW w:w="180" w:type="pct"/>
            <w:tcBorders>
              <w:top w:val="outset" w:sz="6" w:space="0" w:color="000000"/>
              <w:left w:val="outset" w:sz="6" w:space="0" w:color="000000"/>
              <w:bottom w:val="outset" w:sz="6" w:space="0" w:color="000000"/>
              <w:right w:val="outset" w:sz="6" w:space="0" w:color="000000"/>
            </w:tcBorders>
          </w:tcPr>
          <w:p w14:paraId="56D02810"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10</w:t>
            </w:r>
          </w:p>
        </w:tc>
        <w:tc>
          <w:tcPr>
            <w:tcW w:w="1453" w:type="pct"/>
            <w:tcBorders>
              <w:top w:val="outset" w:sz="6" w:space="0" w:color="000000"/>
              <w:left w:val="outset" w:sz="6" w:space="0" w:color="000000"/>
              <w:bottom w:val="outset" w:sz="6" w:space="0" w:color="000000"/>
              <w:right w:val="outset" w:sz="6" w:space="0" w:color="000000"/>
            </w:tcBorders>
          </w:tcPr>
          <w:p w14:paraId="0A9DDE5C" w14:textId="77777777" w:rsidR="005E66C0" w:rsidRPr="005E66C0" w:rsidRDefault="005E66C0" w:rsidP="005E66C0">
            <w:pPr>
              <w:spacing w:after="0" w:line="240" w:lineRule="auto"/>
              <w:rPr>
                <w:rFonts w:ascii="Times New Roman" w:eastAsia="Times New Roman" w:hAnsi="Times New Roman" w:cs="Times New Roman"/>
                <w:kern w:val="0"/>
                <w:highlight w:val="yellow"/>
                <w:lang w:eastAsia="uk-UA"/>
                <w14:ligatures w14:val="none"/>
              </w:rPr>
            </w:pPr>
            <w:r w:rsidRPr="005E66C0">
              <w:rPr>
                <w:rFonts w:ascii="Times New Roman" w:eastAsia="Times New Roman" w:hAnsi="Times New Roman" w:cs="Times New Roman"/>
                <w:kern w:val="0"/>
                <w:lang w:eastAsia="uk-UA"/>
                <w14:ligatures w14:val="none"/>
              </w:rPr>
              <w:t xml:space="preserve">Платність (безоплатність) надання </w:t>
            </w:r>
          </w:p>
        </w:tc>
        <w:tc>
          <w:tcPr>
            <w:tcW w:w="3363" w:type="pct"/>
            <w:tcBorders>
              <w:top w:val="outset" w:sz="6" w:space="0" w:color="000000"/>
              <w:left w:val="outset" w:sz="6" w:space="0" w:color="000000"/>
              <w:bottom w:val="outset" w:sz="6" w:space="0" w:color="000000"/>
              <w:right w:val="outset" w:sz="6" w:space="0" w:color="000000"/>
            </w:tcBorders>
          </w:tcPr>
          <w:p w14:paraId="65681C27" w14:textId="77777777" w:rsidR="005E66C0" w:rsidRPr="005E66C0" w:rsidRDefault="005E66C0" w:rsidP="005E66C0">
            <w:pPr>
              <w:spacing w:after="0" w:line="240" w:lineRule="auto"/>
              <w:jc w:val="both"/>
              <w:rPr>
                <w:rFonts w:ascii="Times New Roman" w:eastAsia="Times New Roman" w:hAnsi="Times New Roman" w:cs="Times New Roman"/>
                <w:color w:val="000000"/>
                <w:kern w:val="0"/>
                <w:lang w:eastAsia="ru-RU"/>
                <w14:ligatures w14:val="none"/>
              </w:rPr>
            </w:pPr>
            <w:r w:rsidRPr="005E66C0">
              <w:rPr>
                <w:rFonts w:ascii="Times New Roman" w:eastAsia="Times New Roman" w:hAnsi="Times New Roman" w:cs="Times New Roman"/>
                <w:color w:val="000000"/>
                <w:kern w:val="0"/>
                <w:lang w:eastAsia="ru-RU"/>
                <w14:ligatures w14:val="none"/>
              </w:rPr>
              <w:t>Адміністративна послуга є платною.</w:t>
            </w:r>
          </w:p>
          <w:p w14:paraId="660CEEDD"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За реєстрацію місця проживання, справляється адміністративний збір у розмірі:</w:t>
            </w:r>
          </w:p>
          <w:p w14:paraId="1934874E"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1,5 відсотка прожиткового мінімуму, установленого для працездатних осіб на 01 січня календарного року, - за декларування/реєстрацію місця проживання в разі звернення особи протягом установленого Законом строку;</w:t>
            </w:r>
          </w:p>
          <w:p w14:paraId="0F3767D9" w14:textId="77777777" w:rsidR="005E66C0" w:rsidRPr="005E66C0" w:rsidRDefault="005E66C0" w:rsidP="005E66C0">
            <w:pPr>
              <w:spacing w:after="0" w:line="240" w:lineRule="auto"/>
              <w:ind w:firstLine="261"/>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2,5 відсотка прожиткового мінімуму, установленого для працездатних осіб на 01 січня календарного року, - за декларування місця проживання/реєстрацію місця проживання в разі звернення особи з порушенням встановленого  Законом строку.</w:t>
            </w:r>
          </w:p>
          <w:p w14:paraId="5B979F43"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14:paraId="62C5A65A" w14:textId="77777777" w:rsidR="005E66C0" w:rsidRPr="005E66C0" w:rsidRDefault="005E66C0" w:rsidP="005E66C0">
            <w:pPr>
              <w:spacing w:after="0" w:line="240" w:lineRule="auto"/>
              <w:jc w:val="both"/>
              <w:rPr>
                <w:rFonts w:ascii="Times New Roman" w:eastAsia="Times New Roman" w:hAnsi="Times New Roman" w:cs="Times New Roman"/>
                <w:color w:val="000000"/>
                <w:kern w:val="0"/>
                <w:lang w:eastAsia="ru-RU"/>
                <w14:ligatures w14:val="none"/>
              </w:rPr>
            </w:pPr>
            <w:r w:rsidRPr="005E66C0">
              <w:rPr>
                <w:rFonts w:ascii="Times New Roman" w:eastAsia="Times New Roman" w:hAnsi="Times New Roman" w:cs="Times New Roman"/>
                <w:color w:val="000000"/>
                <w:kern w:val="0"/>
                <w:lang w:eastAsia="ru-RU"/>
                <w14:ligatures w14:val="none"/>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адміністративний збір не справляється.</w:t>
            </w:r>
          </w:p>
          <w:p w14:paraId="538BC2CE"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Відповідно до реквізитів, чинних на час надання адміністративної послуги</w:t>
            </w:r>
          </w:p>
        </w:tc>
      </w:tr>
      <w:tr w:rsidR="005E66C0" w:rsidRPr="005E66C0" w14:paraId="2E11A807" w14:textId="77777777" w:rsidTr="00976F92">
        <w:tc>
          <w:tcPr>
            <w:tcW w:w="180" w:type="pct"/>
            <w:tcBorders>
              <w:top w:val="outset" w:sz="6" w:space="0" w:color="000000"/>
              <w:left w:val="outset" w:sz="6" w:space="0" w:color="000000"/>
              <w:bottom w:val="outset" w:sz="6" w:space="0" w:color="000000"/>
              <w:right w:val="outset" w:sz="6" w:space="0" w:color="000000"/>
            </w:tcBorders>
          </w:tcPr>
          <w:p w14:paraId="7D47FD44"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11</w:t>
            </w:r>
          </w:p>
        </w:tc>
        <w:tc>
          <w:tcPr>
            <w:tcW w:w="1453" w:type="pct"/>
            <w:tcBorders>
              <w:top w:val="outset" w:sz="6" w:space="0" w:color="000000"/>
              <w:left w:val="outset" w:sz="6" w:space="0" w:color="000000"/>
              <w:bottom w:val="outset" w:sz="6" w:space="0" w:color="000000"/>
              <w:right w:val="outset" w:sz="6" w:space="0" w:color="000000"/>
            </w:tcBorders>
          </w:tcPr>
          <w:p w14:paraId="4DCC0C31"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Строк надання адміністративної послуги</w:t>
            </w:r>
          </w:p>
        </w:tc>
        <w:tc>
          <w:tcPr>
            <w:tcW w:w="3363" w:type="pct"/>
            <w:tcBorders>
              <w:top w:val="outset" w:sz="6" w:space="0" w:color="000000"/>
              <w:left w:val="outset" w:sz="6" w:space="0" w:color="000000"/>
              <w:bottom w:val="outset" w:sz="6" w:space="0" w:color="000000"/>
              <w:right w:val="outset" w:sz="6" w:space="0" w:color="000000"/>
            </w:tcBorders>
          </w:tcPr>
          <w:p w14:paraId="27FCA29F"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У день звернення батьків або інших законних представників дитини.</w:t>
            </w:r>
          </w:p>
          <w:p w14:paraId="21F77A0A" w14:textId="77777777" w:rsidR="005E66C0" w:rsidRPr="005E66C0" w:rsidRDefault="005E66C0" w:rsidP="005E66C0">
            <w:pPr>
              <w:shd w:val="clear" w:color="auto" w:fill="FFFFFF"/>
              <w:spacing w:after="0" w:line="240" w:lineRule="auto"/>
              <w:jc w:val="both"/>
              <w:textAlignment w:val="baseline"/>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В електронній формі - у день подання документів або не пізніше наступного робочого дня в разі їх надходження після закінчення робочого часу органу реєстрації.</w:t>
            </w:r>
          </w:p>
        </w:tc>
      </w:tr>
      <w:tr w:rsidR="005E66C0" w:rsidRPr="005E66C0" w14:paraId="54A1B42D" w14:textId="77777777" w:rsidTr="00976F92">
        <w:tc>
          <w:tcPr>
            <w:tcW w:w="180" w:type="pct"/>
            <w:tcBorders>
              <w:top w:val="outset" w:sz="6" w:space="0" w:color="000000"/>
              <w:left w:val="outset" w:sz="6" w:space="0" w:color="000000"/>
              <w:right w:val="outset" w:sz="6" w:space="0" w:color="000000"/>
            </w:tcBorders>
          </w:tcPr>
          <w:p w14:paraId="7667D893" w14:textId="77777777" w:rsidR="005E66C0" w:rsidRPr="005E66C0" w:rsidRDefault="005E66C0" w:rsidP="005E66C0">
            <w:pPr>
              <w:spacing w:after="0" w:line="240" w:lineRule="auto"/>
              <w:jc w:val="center"/>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12   </w:t>
            </w:r>
          </w:p>
        </w:tc>
        <w:tc>
          <w:tcPr>
            <w:tcW w:w="1453" w:type="pct"/>
            <w:tcBorders>
              <w:top w:val="outset" w:sz="6" w:space="0" w:color="000000"/>
              <w:left w:val="outset" w:sz="6" w:space="0" w:color="000000"/>
              <w:bottom w:val="outset" w:sz="6" w:space="0" w:color="000000"/>
              <w:right w:val="outset" w:sz="6" w:space="0" w:color="000000"/>
            </w:tcBorders>
          </w:tcPr>
          <w:p w14:paraId="08EC7CE9"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 xml:space="preserve">Перелік підстав для відмови у наданні </w:t>
            </w:r>
          </w:p>
        </w:tc>
        <w:tc>
          <w:tcPr>
            <w:tcW w:w="3363" w:type="pct"/>
            <w:tcBorders>
              <w:top w:val="outset" w:sz="6" w:space="0" w:color="000000"/>
              <w:left w:val="outset" w:sz="6" w:space="0" w:color="000000"/>
              <w:bottom w:val="outset" w:sz="6" w:space="0" w:color="000000"/>
              <w:right w:val="outset" w:sz="6" w:space="0" w:color="000000"/>
            </w:tcBorders>
          </w:tcPr>
          <w:p w14:paraId="7380B3B5"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Орган реєстрації відмовляє в унесенні до реєстру територіальної громади інформації про задеклароване або зареєстроване місце проживання (перебування) особи в разі, якщо:</w:t>
            </w:r>
          </w:p>
          <w:p w14:paraId="2B7B2862"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w:t>
            </w:r>
          </w:p>
          <w:p w14:paraId="2EC8F45F"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відомості Державного реєстру речових прав на нерухоме майно не відповідають відомостям у поданих особою документах або даних;</w:t>
            </w:r>
          </w:p>
          <w:p w14:paraId="6E539FE6"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особа подала документи або відомості, передбачені Законом, не в повному обсязі;</w:t>
            </w:r>
          </w:p>
          <w:p w14:paraId="192A2E06"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02344C36"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lastRenderedPageBreak/>
              <w:t>   за декларуванням або реєстрацією місця проживання (перебування) особи звернулася дитина віком до 14 років або особа, не уповноважена на подання документів;</w:t>
            </w:r>
          </w:p>
          <w:p w14:paraId="2B5C77A7"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житлу, у якому особа декларує або реєструє своє місце проживання (перебування), не присвоєна адреса в установленому порядку;</w:t>
            </w:r>
          </w:p>
          <w:p w14:paraId="156718D1"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xml:space="preserve">    за </w:t>
            </w:r>
            <w:proofErr w:type="spellStart"/>
            <w:r w:rsidRPr="005E66C0">
              <w:rPr>
                <w:rFonts w:ascii="Times New Roman" w:eastAsia="Times New Roman" w:hAnsi="Times New Roman" w:cs="Times New Roman"/>
                <w:color w:val="000000"/>
                <w:kern w:val="0"/>
                <w:lang w:eastAsia="ru-RU"/>
                <w14:ligatures w14:val="none"/>
              </w:rPr>
              <w:t>адресою</w:t>
            </w:r>
            <w:proofErr w:type="spellEnd"/>
            <w:r w:rsidRPr="005E66C0">
              <w:rPr>
                <w:rFonts w:ascii="Times New Roman" w:eastAsia="Times New Roman" w:hAnsi="Times New Roman" w:cs="Times New Roman"/>
                <w:color w:val="000000"/>
                <w:kern w:val="0"/>
                <w:lang w:eastAsia="ru-RU"/>
                <w14:ligatures w14:val="none"/>
              </w:rPr>
              <w:t xml:space="preserve"> житла, у якому особа декларує або реєструє своє місце проживання (перебування), наявний об’єкт нерухомого майна, який не належить до житла;</w:t>
            </w:r>
          </w:p>
          <w:p w14:paraId="2F2FB78F" w14:textId="77777777" w:rsidR="005E66C0" w:rsidRPr="005E66C0" w:rsidRDefault="005E66C0" w:rsidP="005E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 відомості Реєстру територіальної громади щодо задекларованого або зареєстрованого місця проживання (перебування) батьків чи інших законних представників дитини віком до 14 років не відповідають відомостям, наведеним у заяві (декларації), поданій стосовно цієї дитини</w:t>
            </w:r>
          </w:p>
        </w:tc>
      </w:tr>
      <w:tr w:rsidR="005E66C0" w:rsidRPr="005E66C0" w14:paraId="364D39BF" w14:textId="77777777" w:rsidTr="00976F92">
        <w:tc>
          <w:tcPr>
            <w:tcW w:w="180" w:type="pct"/>
            <w:tcBorders>
              <w:top w:val="outset" w:sz="6" w:space="0" w:color="000000"/>
              <w:left w:val="outset" w:sz="6" w:space="0" w:color="000000"/>
              <w:bottom w:val="outset" w:sz="6" w:space="0" w:color="000000"/>
              <w:right w:val="outset" w:sz="6" w:space="0" w:color="000000"/>
            </w:tcBorders>
          </w:tcPr>
          <w:p w14:paraId="5A8A0A46"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lastRenderedPageBreak/>
              <w:t>13</w:t>
            </w:r>
          </w:p>
        </w:tc>
        <w:tc>
          <w:tcPr>
            <w:tcW w:w="1453" w:type="pct"/>
            <w:tcBorders>
              <w:top w:val="single" w:sz="4" w:space="0" w:color="auto"/>
              <w:left w:val="outset" w:sz="6" w:space="0" w:color="000000"/>
              <w:bottom w:val="outset" w:sz="6" w:space="0" w:color="000000"/>
              <w:right w:val="outset" w:sz="6" w:space="0" w:color="000000"/>
            </w:tcBorders>
          </w:tcPr>
          <w:p w14:paraId="7CB8F6CB"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Результат надання адміністративної послуги</w:t>
            </w:r>
          </w:p>
        </w:tc>
        <w:tc>
          <w:tcPr>
            <w:tcW w:w="3363" w:type="pct"/>
            <w:tcBorders>
              <w:top w:val="single" w:sz="4" w:space="0" w:color="auto"/>
              <w:left w:val="outset" w:sz="6" w:space="0" w:color="000000"/>
              <w:bottom w:val="outset" w:sz="6" w:space="0" w:color="000000"/>
              <w:right w:val="outset" w:sz="6" w:space="0" w:color="000000"/>
            </w:tcBorders>
          </w:tcPr>
          <w:p w14:paraId="5EE0C201"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Унесення відомостей про реєстрацію місця проживання до Реєстру територіальної громади.</w:t>
            </w:r>
          </w:p>
          <w:p w14:paraId="6F7F8EBB" w14:textId="77777777" w:rsidR="005E66C0" w:rsidRPr="005E66C0" w:rsidRDefault="005E66C0" w:rsidP="005E66C0">
            <w:pPr>
              <w:spacing w:after="0" w:line="240" w:lineRule="auto"/>
              <w:jc w:val="both"/>
              <w:rPr>
                <w:rFonts w:ascii="Times New Roman" w:eastAsia="Times New Roman" w:hAnsi="Times New Roman" w:cs="Times New Roman"/>
                <w:kern w:val="0"/>
                <w:lang w:eastAsia="ru-RU"/>
                <w14:ligatures w14:val="none"/>
              </w:rPr>
            </w:pPr>
            <w:r w:rsidRPr="005E66C0">
              <w:rPr>
                <w:rFonts w:ascii="Times New Roman" w:eastAsia="Times New Roman" w:hAnsi="Times New Roman" w:cs="Times New Roman"/>
                <w:color w:val="000000"/>
                <w:kern w:val="0"/>
                <w:lang w:eastAsia="ru-RU"/>
                <w14:ligatures w14:val="none"/>
              </w:rPr>
              <w:t>Формування інформації про реєстрацію місця проживання особи для її передачі до відомчої інформаційної системи Державної міграційної служби України (надалі – ДМС) з подальшою передачею інформації до Єдиного державного демографічного реєстру. </w:t>
            </w:r>
          </w:p>
          <w:p w14:paraId="0B938B21" w14:textId="77777777" w:rsidR="005E66C0" w:rsidRPr="005E66C0" w:rsidRDefault="005E66C0" w:rsidP="005E66C0">
            <w:pPr>
              <w:tabs>
                <w:tab w:val="left" w:pos="162"/>
                <w:tab w:val="left" w:pos="1565"/>
              </w:tabs>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Про внесення до реєстру територіальної громади інформації про реєстрацію місця проживання дитини-сироти та дитини, позбавленої батьківського піклування, за поданою заявою орган реєстрації у день унесення відповідної інформації повідомляє органу опіки та піклування засобами телефонного, електронного зв’язку або поштою.</w:t>
            </w:r>
          </w:p>
        </w:tc>
      </w:tr>
      <w:tr w:rsidR="005E66C0" w:rsidRPr="005E66C0" w14:paraId="4BC9E1A5" w14:textId="77777777" w:rsidTr="00976F92">
        <w:trPr>
          <w:trHeight w:val="576"/>
        </w:trPr>
        <w:tc>
          <w:tcPr>
            <w:tcW w:w="180" w:type="pct"/>
            <w:tcBorders>
              <w:top w:val="outset" w:sz="6" w:space="0" w:color="000000"/>
              <w:left w:val="outset" w:sz="6" w:space="0" w:color="000000"/>
              <w:bottom w:val="outset" w:sz="6" w:space="0" w:color="000000"/>
              <w:right w:val="outset" w:sz="6" w:space="0" w:color="000000"/>
            </w:tcBorders>
          </w:tcPr>
          <w:p w14:paraId="4BAD162C"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14</w:t>
            </w:r>
          </w:p>
        </w:tc>
        <w:tc>
          <w:tcPr>
            <w:tcW w:w="1453" w:type="pct"/>
            <w:tcBorders>
              <w:top w:val="outset" w:sz="6" w:space="0" w:color="000000"/>
              <w:left w:val="outset" w:sz="6" w:space="0" w:color="000000"/>
              <w:bottom w:val="outset" w:sz="6" w:space="0" w:color="000000"/>
              <w:right w:val="outset" w:sz="6" w:space="0" w:color="000000"/>
            </w:tcBorders>
          </w:tcPr>
          <w:p w14:paraId="4A388241" w14:textId="77777777" w:rsidR="005E66C0" w:rsidRPr="005E66C0" w:rsidRDefault="005E66C0" w:rsidP="005E66C0">
            <w:pPr>
              <w:spacing w:after="0" w:line="240" w:lineRule="auto"/>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kern w:val="0"/>
                <w:lang w:eastAsia="uk-UA"/>
                <w14:ligatures w14:val="none"/>
              </w:rPr>
              <w:t>Способи отримання відповіді (результату)</w:t>
            </w:r>
          </w:p>
        </w:tc>
        <w:tc>
          <w:tcPr>
            <w:tcW w:w="3363" w:type="pct"/>
            <w:tcBorders>
              <w:top w:val="outset" w:sz="6" w:space="0" w:color="000000"/>
              <w:left w:val="outset" w:sz="6" w:space="0" w:color="000000"/>
              <w:bottom w:val="outset" w:sz="6" w:space="0" w:color="000000"/>
              <w:right w:val="outset" w:sz="6" w:space="0" w:color="000000"/>
            </w:tcBorders>
          </w:tcPr>
          <w:p w14:paraId="74E9E382" w14:textId="77777777" w:rsidR="005E66C0" w:rsidRPr="005E66C0" w:rsidRDefault="005E66C0" w:rsidP="005E66C0">
            <w:pPr>
              <w:spacing w:after="0" w:line="240" w:lineRule="auto"/>
              <w:jc w:val="both"/>
              <w:rPr>
                <w:rFonts w:ascii="Times New Roman" w:eastAsia="Times New Roman" w:hAnsi="Times New Roman" w:cs="Times New Roman"/>
                <w:kern w:val="0"/>
                <w:lang w:eastAsia="uk-UA"/>
                <w14:ligatures w14:val="none"/>
              </w:rPr>
            </w:pPr>
            <w:r w:rsidRPr="005E66C0">
              <w:rPr>
                <w:rFonts w:ascii="Times New Roman" w:eastAsia="Times New Roman" w:hAnsi="Times New Roman" w:cs="Times New Roman"/>
                <w:color w:val="000000"/>
                <w:kern w:val="0"/>
                <w:lang w:eastAsia="ru-RU"/>
                <w14:ligatures w14:val="none"/>
              </w:rPr>
              <w:t>Результат послуги надсилається заявнику шляхом текстового телефонного повідомлення</w:t>
            </w:r>
          </w:p>
        </w:tc>
      </w:tr>
    </w:tbl>
    <w:p w14:paraId="1AE254AE" w14:textId="77777777" w:rsidR="005E66C0" w:rsidRPr="005E66C0" w:rsidRDefault="005E66C0" w:rsidP="005E66C0">
      <w:pPr>
        <w:spacing w:after="0" w:line="240" w:lineRule="auto"/>
        <w:ind w:right="-143"/>
        <w:jc w:val="both"/>
        <w:rPr>
          <w:rFonts w:ascii="Times New Roman" w:eastAsia="Times New Roman" w:hAnsi="Times New Roman" w:cs="Times New Roman"/>
          <w:kern w:val="0"/>
          <w:lang w:eastAsia="uk-UA"/>
          <w14:ligatures w14:val="none"/>
        </w:rPr>
      </w:pPr>
    </w:p>
    <w:p w14:paraId="77D7539A" w14:textId="77777777" w:rsidR="005E66C0" w:rsidRPr="005E66C0" w:rsidRDefault="005E66C0" w:rsidP="005E66C0">
      <w:pPr>
        <w:spacing w:after="0" w:line="240" w:lineRule="auto"/>
        <w:ind w:right="-143"/>
        <w:jc w:val="both"/>
        <w:rPr>
          <w:rFonts w:ascii="Times New Roman" w:eastAsia="Times New Roman" w:hAnsi="Times New Roman" w:cs="Times New Roman"/>
          <w:kern w:val="0"/>
          <w:lang w:eastAsia="uk-UA"/>
          <w14:ligatures w14:val="none"/>
        </w:rPr>
      </w:pPr>
    </w:p>
    <w:p w14:paraId="1358EC9A" w14:textId="591A5BEF" w:rsidR="00BB2A44" w:rsidRPr="005E66C0" w:rsidRDefault="00BB2A44" w:rsidP="005E66C0"/>
    <w:sectPr w:rsidR="00BB2A44" w:rsidRPr="005E66C0"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84008"/>
    <w:rsid w:val="00CA5CF0"/>
    <w:rsid w:val="00D17B40"/>
    <w:rsid w:val="00D86263"/>
    <w:rsid w:val="00DC284C"/>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18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18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18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1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1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1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1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jc w:val="center"/>
    </w:pPr>
    <w:rPr>
      <w:i/>
      <w:iCs/>
      <w:color w:val="404040" w:themeColor="text1" w:themeTint="BF"/>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ind w:left="720"/>
      <w:contextualSpacing/>
    </w:p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Normal (Web)"/>
    <w:basedOn w:val="a"/>
    <w:uiPriority w:val="99"/>
    <w:semiHidden/>
    <w:unhideWhenUsed/>
    <w:rsid w:val="0075419D"/>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91-2019-%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91-2019-%D0%BF" TargetMode="External"/><Relationship Id="rId5" Type="http://schemas.openxmlformats.org/officeDocument/2006/relationships/hyperlink" Target="mailto:liublyne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8141</Words>
  <Characters>4641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2026-05-27T05:42:00Z</dcterms:created>
  <dcterms:modified xsi:type="dcterms:W3CDTF">2026-05-27T05:42:00Z</dcterms:modified>
</cp:coreProperties>
</file>