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521D" w14:textId="78E6F948" w:rsidR="007C58C9" w:rsidRPr="00805D2B" w:rsidRDefault="00984E4B" w:rsidP="0028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5D2B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4F894D7D" w14:textId="14AC32F4" w:rsidR="00984E4B" w:rsidRDefault="00984E4B" w:rsidP="0028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5D2B">
        <w:rPr>
          <w:rFonts w:ascii="Times New Roman" w:hAnsi="Times New Roman" w:cs="Times New Roman"/>
          <w:b/>
          <w:bCs/>
          <w:sz w:val="32"/>
          <w:szCs w:val="32"/>
        </w:rPr>
        <w:t xml:space="preserve">роботи </w:t>
      </w:r>
      <w:r w:rsidR="00F81D77">
        <w:rPr>
          <w:rFonts w:ascii="Times New Roman" w:hAnsi="Times New Roman" w:cs="Times New Roman"/>
          <w:b/>
          <w:bCs/>
          <w:sz w:val="32"/>
          <w:szCs w:val="32"/>
        </w:rPr>
        <w:t xml:space="preserve">служби у справах дітей виконавчого комітету </w:t>
      </w:r>
      <w:proofErr w:type="spellStart"/>
      <w:r w:rsidRPr="00805D2B">
        <w:rPr>
          <w:rFonts w:ascii="Times New Roman" w:hAnsi="Times New Roman" w:cs="Times New Roman"/>
          <w:b/>
          <w:bCs/>
          <w:sz w:val="32"/>
          <w:szCs w:val="32"/>
        </w:rPr>
        <w:t>Люблинецької</w:t>
      </w:r>
      <w:proofErr w:type="spellEnd"/>
      <w:r w:rsidRPr="00805D2B">
        <w:rPr>
          <w:rFonts w:ascii="Times New Roman" w:hAnsi="Times New Roman" w:cs="Times New Roman"/>
          <w:b/>
          <w:bCs/>
          <w:sz w:val="32"/>
          <w:szCs w:val="32"/>
        </w:rPr>
        <w:t xml:space="preserve"> селищної ради</w:t>
      </w:r>
    </w:p>
    <w:p w14:paraId="042B10E1" w14:textId="45A86D4F" w:rsidR="000B74DE" w:rsidRDefault="000B74DE" w:rsidP="0028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 </w:t>
      </w:r>
      <w:r w:rsidR="00651C8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E7EA4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  <w:r w:rsidR="00F81D77">
        <w:rPr>
          <w:rFonts w:ascii="Times New Roman" w:hAnsi="Times New Roman" w:cs="Times New Roman"/>
          <w:b/>
          <w:bCs/>
          <w:sz w:val="32"/>
          <w:szCs w:val="32"/>
        </w:rPr>
        <w:t>ік</w:t>
      </w:r>
    </w:p>
    <w:p w14:paraId="0B14640B" w14:textId="77777777" w:rsidR="00F81D77" w:rsidRPr="00805D2B" w:rsidRDefault="00F81D77" w:rsidP="00984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E98D20" w14:textId="59405042" w:rsidR="00F81D77" w:rsidRDefault="00F81D77" w:rsidP="00F81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81D77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1D77">
        <w:rPr>
          <w:rFonts w:ascii="Times New Roman" w:hAnsi="Times New Roman" w:cs="Times New Roman"/>
          <w:sz w:val="28"/>
          <w:szCs w:val="28"/>
        </w:rPr>
        <w:t xml:space="preserve"> у справах дітей </w:t>
      </w:r>
      <w:r>
        <w:rPr>
          <w:rFonts w:ascii="Times New Roman" w:hAnsi="Times New Roman" w:cs="Times New Roman"/>
          <w:sz w:val="28"/>
          <w:szCs w:val="28"/>
        </w:rPr>
        <w:t xml:space="preserve">являється структурним підрозділом </w:t>
      </w:r>
      <w:r w:rsidRPr="00F81D77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Pr="00F81D77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Pr="00F81D77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E900E3">
        <w:rPr>
          <w:rFonts w:ascii="Times New Roman" w:hAnsi="Times New Roman" w:cs="Times New Roman"/>
          <w:sz w:val="28"/>
          <w:szCs w:val="28"/>
        </w:rPr>
        <w:t xml:space="preserve"> – відділом, без статусу юридичної особи,</w:t>
      </w:r>
      <w:r>
        <w:rPr>
          <w:rFonts w:ascii="Times New Roman" w:hAnsi="Times New Roman" w:cs="Times New Roman"/>
          <w:sz w:val="28"/>
          <w:szCs w:val="28"/>
        </w:rPr>
        <w:t xml:space="preserve"> створена за рішенням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 №12/7 від 23.12.2021 року </w:t>
      </w:r>
      <w:r w:rsidR="00311BE2">
        <w:rPr>
          <w:rFonts w:ascii="Times New Roman" w:hAnsi="Times New Roman" w:cs="Times New Roman"/>
          <w:sz w:val="28"/>
          <w:szCs w:val="28"/>
        </w:rPr>
        <w:t xml:space="preserve">. Служба діє згідно </w:t>
      </w:r>
      <w:r>
        <w:rPr>
          <w:rFonts w:ascii="Times New Roman" w:hAnsi="Times New Roman" w:cs="Times New Roman"/>
          <w:sz w:val="28"/>
          <w:szCs w:val="28"/>
        </w:rPr>
        <w:t>Положення</w:t>
      </w:r>
      <w:r w:rsidR="00311BE2">
        <w:rPr>
          <w:rFonts w:ascii="Times New Roman" w:hAnsi="Times New Roman" w:cs="Times New Roman"/>
          <w:sz w:val="28"/>
          <w:szCs w:val="28"/>
        </w:rPr>
        <w:t>,</w:t>
      </w:r>
      <w:r w:rsidR="00E900E3">
        <w:rPr>
          <w:rFonts w:ascii="Times New Roman" w:hAnsi="Times New Roman" w:cs="Times New Roman"/>
          <w:sz w:val="28"/>
          <w:szCs w:val="28"/>
        </w:rPr>
        <w:t xml:space="preserve"> має власний бланк та круглу печатку.</w:t>
      </w:r>
    </w:p>
    <w:p w14:paraId="15166E0B" w14:textId="4D26F463" w:rsidR="00311BE2" w:rsidRDefault="00311BE2" w:rsidP="00F81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штатного розпису в Службі налічується 1 працівник – начальник служби у справах дітей.</w:t>
      </w:r>
    </w:p>
    <w:p w14:paraId="71D9B869" w14:textId="70A618D9" w:rsidR="00311BE2" w:rsidRDefault="00311BE2" w:rsidP="00F81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виконує ряд визначених Положенням повноважень:</w:t>
      </w:r>
    </w:p>
    <w:p w14:paraId="337116E2" w14:textId="404C0AE5" w:rsidR="00311BE2" w:rsidRPr="00454BD9" w:rsidRDefault="00201ABB" w:rsidP="00201AB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73170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абезпечення реалізації на території </w:t>
      </w:r>
      <w:proofErr w:type="spellStart"/>
      <w:r w:rsidRPr="0073170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Люблинецької</w:t>
      </w:r>
      <w:proofErr w:type="spellEnd"/>
      <w:r w:rsidRPr="0073170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селищної ради державної політики з питань соціального захисту дітей і запобігання дитячій бездоглядності та безпритульності, вчиненню дітьми правопорушень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;</w:t>
      </w:r>
    </w:p>
    <w:p w14:paraId="014B44FC" w14:textId="426EB58A" w:rsidR="00454BD9" w:rsidRPr="007366AF" w:rsidRDefault="00454BD9" w:rsidP="00454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- в</w:t>
      </w:r>
      <w:r w:rsidRPr="007366A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життя заходів</w:t>
      </w:r>
      <w:r w:rsidRPr="007366AF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7366AF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виявлення дітей, які перебувають у складних життєвих обставинах, дітей, які залишилися без батьківського піклування; у разі необхідності забезпечення їх тимчасового влаштування, надання необхідної допомоги з урахуванням їхніх потреб;</w:t>
      </w:r>
    </w:p>
    <w:p w14:paraId="73AE504B" w14:textId="7FDC07E7" w:rsidR="00454BD9" w:rsidRPr="004B7AE9" w:rsidRDefault="00454BD9" w:rsidP="00454B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7366AF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безпеки дітей, стосовно яких надійшла інформація про жорстоке поводження з ними або загрозу їхньому життю чи здоров'ю</w:t>
      </w:r>
      <w:r w:rsidR="004B7AE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BF7ADD7" w14:textId="7A629CA6" w:rsidR="004B7AE9" w:rsidRPr="00DF784F" w:rsidRDefault="004B7AE9" w:rsidP="00454B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7366A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роведення передбачених законодавством заходів у сфері запобігання та протидії домашньому насильству стосовно дітей та за участю дітей</w:t>
      </w:r>
      <w:r w:rsidR="00DF784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4D3D961" w14:textId="3663D74B" w:rsidR="00DF784F" w:rsidRPr="00DF784F" w:rsidRDefault="00DF784F" w:rsidP="00DF78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</w:t>
      </w:r>
      <w:r w:rsidRPr="00DF784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установленому законом порядку розглядає питання про доцільність відрахування неповнолітніх студентів, які не досягли 18-річного віку, з вищих навчальних закладів і надає відповідне погодження чи заперечення; </w:t>
      </w:r>
    </w:p>
    <w:p w14:paraId="7413B158" w14:textId="54872FE8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формляє документи щодо здійснення обліку дітей, які опинились у складних життєвих обставинах, дітей залишених без батьківського піклування та дітей-сиріт, дітей, позбавлених батьківського піклування;</w:t>
      </w:r>
    </w:p>
    <w:p w14:paraId="328773E2" w14:textId="3977EA59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отує акт обстеження умов проживання дитини</w:t>
      </w:r>
      <w:r w:rsidRPr="00C7492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Pr="00C7492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та </w:t>
      </w:r>
      <w:proofErr w:type="spellStart"/>
      <w:r w:rsidRPr="00C7492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C7492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C7492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її</w:t>
      </w:r>
      <w:proofErr w:type="spellEnd"/>
      <w:r w:rsidRPr="00C7492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майна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, акт оцінки рівня безпеки дитини;</w:t>
      </w:r>
    </w:p>
    <w:p w14:paraId="117562C5" w14:textId="1343DD02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ивчає умови проживання потенційного опікуна, піклувальника, патронатних вихователів, наставників, за результатами якого складає акт за встановленою формою;</w:t>
      </w:r>
    </w:p>
    <w:p w14:paraId="5F5AE5D9" w14:textId="053C930C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роводить перевірку умов проживання і виховання дітей у сім’ях опікунів, піклувальників, прийомних сім’ях, дитячих будинках сімейного типу не рідше ніж один раз на рік, крім першої перевірки, яка проводиться через три місяці після влаштування дитини;</w:t>
      </w:r>
    </w:p>
    <w:p w14:paraId="3D309E35" w14:textId="4D03B3D0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дійснює контроль за організацією виховної роботи, захистом прав, свобод та інтересів дітей у навчальних закладах усіх форм власності, розташованих на території </w:t>
      </w:r>
      <w:proofErr w:type="spellStart"/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Люблинецької</w:t>
      </w:r>
      <w:proofErr w:type="spellEnd"/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селищної ради;</w:t>
      </w:r>
    </w:p>
    <w:p w14:paraId="0D323212" w14:textId="7C87E89D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дійснює контроль за умовами утримання, виховання, захистом прав та інтересів дітей в сім’ях опікунів, піклувальників, прийомних сім’ях, дитячих будинках сімейного типу, сім’ях патронатних вихователів;</w:t>
      </w:r>
    </w:p>
    <w:p w14:paraId="59B795B5" w14:textId="66039D8A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бирає матеріали та готує </w:t>
      </w:r>
      <w:proofErr w:type="spellStart"/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проєкти</w:t>
      </w:r>
      <w:proofErr w:type="spellEnd"/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рішень виконавчого комітету селищної ради щодо:</w:t>
      </w:r>
    </w:p>
    <w:p w14:paraId="72F7314B" w14:textId="33BFB0E4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надання дозволу на здійснення правочинів щодо нерухомого майна, право власності на яке або право користування яким мають діти;</w:t>
      </w:r>
    </w:p>
    <w:p w14:paraId="102B03B5" w14:textId="5BF1FB09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розв’язання спору, що виник між батьками, щодо визначення місця проживання дитини, участі у вихованні дитини, тощо;</w:t>
      </w:r>
    </w:p>
    <w:p w14:paraId="5D39FB29" w14:textId="6D386ACC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негайного відібрання дітей у батьків або осіб, які їх замінюють, у зв’язку з загрозою життю та здоров’ю дитини;</w:t>
      </w:r>
    </w:p>
    <w:p w14:paraId="14654DE1" w14:textId="28660ED8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реєстрації в органах </w:t>
      </w:r>
      <w:proofErr w:type="spellStart"/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ДРАЦСу</w:t>
      </w:r>
      <w:proofErr w:type="spellEnd"/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народження підкинутої, знайденої дитини або покинутої в пологовому будинку, іншому закладі охорони здоров’я;</w:t>
      </w:r>
    </w:p>
    <w:p w14:paraId="0D697F7E" w14:textId="6E543C53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влаштування та вибуття дитини з сім’ї патронатного вихователя;</w:t>
      </w:r>
    </w:p>
    <w:p w14:paraId="234CB494" w14:textId="7EED06A4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бирає матеріали та документи, готує клопотання щодо:</w:t>
      </w:r>
    </w:p>
    <w:p w14:paraId="50B86742" w14:textId="6624AADA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надання та скасування статусу дитини-сироти, дитини, позбавленої батьківського піклування, дитини, яка постраждала внаслідок воєнних дій та збройних конфліктів;</w:t>
      </w:r>
    </w:p>
    <w:p w14:paraId="4D5E327B" w14:textId="27BB4EFB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встановлення та припинення опіки та піклування над дітьми-сиротами та дітьми, позбавленими батьківського піклування;</w:t>
      </w:r>
    </w:p>
    <w:p w14:paraId="31C37AEA" w14:textId="77777777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встановлення та припинення опіки над житлом та майном дитини-сироти або дитини, позбавленої батьківського піклування;</w:t>
      </w:r>
    </w:p>
    <w:p w14:paraId="334F41DE" w14:textId="57D1A83B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влаштування дітей-сиріт та дітей, позбавлених батьківського піклування до державних дитячих закладів;</w:t>
      </w:r>
    </w:p>
    <w:p w14:paraId="029EB9D8" w14:textId="4BA7C82C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абезпечує тимчасове влаштування дітей, залишених без батьківського піклування та готує висновок про доцільність/недоцільність повернення таких дітей батькам, або особам які їх замінюють;</w:t>
      </w:r>
    </w:p>
    <w:p w14:paraId="1E4C3EEE" w14:textId="4AF6355E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бирає матеріали щодо позбавлення батьківських прав, відібрання дітей у батьків з дотриманням вимог діючого законодавства України та забезпечує їх подання до суду;</w:t>
      </w:r>
    </w:p>
    <w:p w14:paraId="6E16F16C" w14:textId="355CF1A6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отує висновки органу опіки та піклування про доцільність позбавлення батьків батьківських прав, відібрання дітей, поновлення батьків у батьківських правах, визначення місця проживання дітей, участі у вихованні дітей батьків, інших родичів та з інших питань щодо соціального і правового захисту дітей;</w:t>
      </w:r>
    </w:p>
    <w:p w14:paraId="0138BF96" w14:textId="6397268D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дійснює організаційне забезпечення діяльності Комісії з питань захисту прав дитини селищної ради;</w:t>
      </w:r>
    </w:p>
    <w:p w14:paraId="791AA100" w14:textId="757FD479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right="-141" w:firstLine="567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абезпечує розгляд в установленому порядку заяв, звернень i скарг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громадян</w:t>
      </w:r>
    </w:p>
    <w:p w14:paraId="0D9F7018" w14:textId="41D75E0E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отує та подає в установленому порядку статистичну звітність;</w:t>
      </w:r>
    </w:p>
    <w:p w14:paraId="389C07BC" w14:textId="527BE0B4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отує </w:t>
      </w:r>
      <w:proofErr w:type="spellStart"/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проєкти</w:t>
      </w:r>
      <w:proofErr w:type="spellEnd"/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рішень селищної ради та її виконавчого комітету, розпоряджень селищного голови з питань, що входять до компетенції Служби;</w:t>
      </w:r>
    </w:p>
    <w:p w14:paraId="54E187EB" w14:textId="744DA3EA" w:rsidR="00C74921" w:rsidRPr="00C74921" w:rsidRDefault="00C74921" w:rsidP="00C749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</w:t>
      </w:r>
      <w:r w:rsidRPr="00C7492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абезпечує інформаційно-роз’яснювальну роботу в межах своєї компетенції через засоби масової інформації;</w:t>
      </w:r>
    </w:p>
    <w:p w14:paraId="6B4BBC8D" w14:textId="4E974FC5" w:rsidR="00970B1C" w:rsidRPr="00970B1C" w:rsidRDefault="00970B1C" w:rsidP="00970B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отує щорічні звіти про стан виховання, утримання і розвитку дітей у сім’ях опікунів, піклувальників, в прийомних сім'ях та дитячих будинках сімейного типу;</w:t>
      </w:r>
    </w:p>
    <w:p w14:paraId="538D5C31" w14:textId="1AF15E9E" w:rsidR="00970B1C" w:rsidRPr="00970B1C" w:rsidRDefault="00970B1C" w:rsidP="00970B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б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ере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участь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у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процесі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вибуття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дітей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із закладів для дітей-сиріт та дітей,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позбавлених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батьківського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піклування,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закладів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 соціального захисту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для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дітей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у сім'ї </w:t>
      </w:r>
      <w:proofErr w:type="spellStart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усиновлювачів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, опікунів,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піклувальників,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до дитячих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будинків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сімейного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типу, прийомних сімей;</w:t>
      </w:r>
    </w:p>
    <w:p w14:paraId="04C869A8" w14:textId="2C8F59B2" w:rsidR="00970B1C" w:rsidRPr="00970B1C" w:rsidRDefault="00970B1C" w:rsidP="00970B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Pr="00970B1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еде банк даних про дітей-сиріт, дітей, позбавлених батьківського піклування, і сім’ї опікунів, піклувальників, прийомних батьків, батьків-вихователів</w:t>
      </w:r>
      <w:r w:rsidR="00E000D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(ЄІАС «Діти»)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970B1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ab/>
      </w:r>
    </w:p>
    <w:p w14:paraId="1789FF24" w14:textId="7A8C2B94" w:rsidR="00970B1C" w:rsidRPr="00731707" w:rsidRDefault="00970B1C" w:rsidP="00970B1C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Style w:val="rvts0"/>
          <w:lang w:val="uk-UA"/>
        </w:rPr>
      </w:pPr>
      <w:r>
        <w:rPr>
          <w:rStyle w:val="rvts0"/>
          <w:sz w:val="28"/>
          <w:szCs w:val="28"/>
          <w:lang w:val="uk-UA"/>
        </w:rPr>
        <w:lastRenderedPageBreak/>
        <w:t>з</w:t>
      </w:r>
      <w:r w:rsidRPr="00731707">
        <w:rPr>
          <w:rStyle w:val="rvts0"/>
          <w:sz w:val="28"/>
          <w:szCs w:val="28"/>
          <w:lang w:val="uk-UA"/>
        </w:rPr>
        <w:t>абезпечує  захист інформації, що міститься у єдиному банку даних</w:t>
      </w:r>
      <w:r>
        <w:rPr>
          <w:rStyle w:val="rvts0"/>
          <w:sz w:val="28"/>
          <w:szCs w:val="28"/>
          <w:lang w:val="uk-UA"/>
        </w:rPr>
        <w:t>;</w:t>
      </w:r>
    </w:p>
    <w:p w14:paraId="240DC8E5" w14:textId="1989BEAC" w:rsidR="00970B1C" w:rsidRPr="00970B1C" w:rsidRDefault="00970B1C" w:rsidP="00970B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shd w:val="clear" w:color="auto" w:fill="FFFFFF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>з</w:t>
      </w:r>
      <w:r w:rsidRPr="00970B1C">
        <w:rPr>
          <w:rFonts w:ascii="Times New Roman" w:hAnsi="Times New Roman"/>
          <w:sz w:val="28"/>
          <w:szCs w:val="28"/>
        </w:rPr>
        <w:t>дійснює моніторинг та контроль за достовірністю і своєчасністю внесення змін до електронно-облікових карток;</w:t>
      </w:r>
    </w:p>
    <w:p w14:paraId="3FE0B13D" w14:textId="1BF125FE" w:rsidR="00970B1C" w:rsidRPr="00970B1C" w:rsidRDefault="00970B1C" w:rsidP="00970B1C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дійснює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ведення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обліку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майна </w:t>
      </w:r>
      <w:proofErr w:type="spellStart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дітей-сиріт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дітей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позбавлених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батьківського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піклування</w:t>
      </w:r>
      <w:proofErr w:type="spellEnd"/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r w:rsidRPr="00970B1C">
        <w:rPr>
          <w:rFonts w:ascii="Times New Roman" w:hAnsi="Times New Roman"/>
          <w:sz w:val="28"/>
          <w:szCs w:val="28"/>
        </w:rPr>
        <w:t>сприяє в отриманні житла дітьми – сиротами та дітьми позбавленими батьківського піклування, які його не мають</w:t>
      </w:r>
      <w:r w:rsidRPr="00970B1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14:paraId="29FC45E8" w14:textId="38E6E6F6" w:rsidR="00970B1C" w:rsidRPr="00970B1C" w:rsidRDefault="00970B1C" w:rsidP="00970B1C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</w:t>
      </w:r>
      <w:r w:rsidRPr="00970B1C">
        <w:rPr>
          <w:rFonts w:ascii="Times New Roman" w:hAnsi="Times New Roman"/>
          <w:sz w:val="28"/>
          <w:szCs w:val="28"/>
        </w:rPr>
        <w:t>озробляє та здійснює заходи щодо захисту прав і законних інтересів дитини,  яка постраждала від домашнього насильства, та дитини, яка вчинила домашнє насильство у будь-якій формі;</w:t>
      </w:r>
    </w:p>
    <w:p w14:paraId="4E129977" w14:textId="65863B3E" w:rsidR="00970B1C" w:rsidRPr="00970B1C" w:rsidRDefault="00970B1C" w:rsidP="00970B1C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o136"/>
      <w:bookmarkStart w:id="1" w:name="o137"/>
      <w:bookmarkEnd w:id="0"/>
      <w:bookmarkEnd w:id="1"/>
      <w:r>
        <w:rPr>
          <w:rFonts w:ascii="Times New Roman" w:hAnsi="Times New Roman"/>
          <w:sz w:val="28"/>
          <w:szCs w:val="28"/>
          <w:lang w:eastAsia="ru-RU"/>
        </w:rPr>
        <w:t>з</w:t>
      </w:r>
      <w:r w:rsidRPr="00970B1C">
        <w:rPr>
          <w:rFonts w:ascii="Times New Roman" w:hAnsi="Times New Roman"/>
          <w:sz w:val="28"/>
          <w:szCs w:val="28"/>
          <w:lang w:eastAsia="ru-RU"/>
        </w:rPr>
        <w:t>абезпечує проведення з батьками, іншими законними представниками дитини профілактичної роботи із запобігання домашньому насильству стосовно дітей і за участю дітей, у тому числі із залученням представників уповноважених  підрозділів органів Національної поліції</w:t>
      </w:r>
      <w:bookmarkStart w:id="2" w:name="o138"/>
      <w:bookmarkStart w:id="3" w:name="o139"/>
      <w:bookmarkEnd w:id="2"/>
      <w:bookmarkEnd w:id="3"/>
      <w:r w:rsidRPr="00970B1C">
        <w:rPr>
          <w:rFonts w:ascii="Times New Roman" w:hAnsi="Times New Roman"/>
          <w:sz w:val="28"/>
          <w:szCs w:val="28"/>
          <w:lang w:eastAsia="ru-RU"/>
        </w:rPr>
        <w:t>;</w:t>
      </w:r>
      <w:r w:rsidRPr="00970B1C">
        <w:rPr>
          <w:rFonts w:ascii="Times New Roman" w:hAnsi="Times New Roman"/>
          <w:sz w:val="28"/>
          <w:szCs w:val="28"/>
          <w:lang w:eastAsia="ru-RU"/>
        </w:rPr>
        <w:tab/>
      </w:r>
    </w:p>
    <w:p w14:paraId="3A964F4F" w14:textId="6CFE3889" w:rsidR="00970B1C" w:rsidRPr="00731707" w:rsidRDefault="00970B1C" w:rsidP="00970B1C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r w:rsidRPr="00731707">
        <w:rPr>
          <w:rFonts w:ascii="Times New Roman" w:hAnsi="Times New Roman" w:cs="Times New Roman"/>
          <w:sz w:val="28"/>
          <w:szCs w:val="28"/>
          <w:lang w:val="uk-UA"/>
        </w:rPr>
        <w:t>живає заходів щодо своєчасного надання дитині статусу дитини – сироти чи дитини, позбавленої батьківського піклування, та влаштування їх в сімейні форми виховання;</w:t>
      </w:r>
    </w:p>
    <w:p w14:paraId="336D64D0" w14:textId="6A75A1A9" w:rsidR="00970B1C" w:rsidRPr="00731707" w:rsidRDefault="00970B1C" w:rsidP="00970B1C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31707">
        <w:rPr>
          <w:rFonts w:ascii="Times New Roman" w:hAnsi="Times New Roman" w:cs="Times New Roman"/>
          <w:sz w:val="28"/>
          <w:szCs w:val="28"/>
          <w:lang w:val="uk-UA"/>
        </w:rPr>
        <w:t>абезпечує захист прав внутрішньо переміщених дітей, у тому числі, без супроводу законних представників, дітей що постраждали від воєнних дій та збройних конфліктів, дітей-біженців, дітей, розлучених із сім’єю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C1549C" w14:textId="2E377EAA" w:rsidR="00970B1C" w:rsidRPr="00731707" w:rsidRDefault="00970B1C" w:rsidP="00970B1C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31707">
        <w:rPr>
          <w:rFonts w:ascii="Times New Roman" w:hAnsi="Times New Roman" w:cs="Times New Roman"/>
          <w:sz w:val="28"/>
          <w:szCs w:val="28"/>
          <w:lang w:val="uk-UA"/>
        </w:rPr>
        <w:t>риймає участь у допиті малолітніх та неповнолітніх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D79E5E" w14:textId="6DAB4CA4" w:rsidR="00970B1C" w:rsidRPr="00731707" w:rsidRDefault="00970B1C" w:rsidP="00970B1C">
      <w:pPr>
        <w:pStyle w:val="HTML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31707">
        <w:rPr>
          <w:rFonts w:ascii="Times New Roman" w:hAnsi="Times New Roman" w:cs="Times New Roman"/>
          <w:sz w:val="28"/>
          <w:szCs w:val="28"/>
          <w:lang w:val="uk-UA"/>
        </w:rPr>
        <w:t xml:space="preserve"> установленому порядку здійснює контроль за цільовим витрачанням аліментів на дитину;</w:t>
      </w:r>
    </w:p>
    <w:p w14:paraId="0FA2E3C7" w14:textId="20C3071E" w:rsidR="00C07168" w:rsidRPr="00731707" w:rsidRDefault="00C07168" w:rsidP="00C07168">
      <w:pPr>
        <w:pStyle w:val="HTML"/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31707">
        <w:rPr>
          <w:rFonts w:ascii="Times New Roman" w:hAnsi="Times New Roman" w:cs="Times New Roman"/>
          <w:sz w:val="28"/>
          <w:szCs w:val="28"/>
          <w:lang w:val="uk-UA"/>
        </w:rPr>
        <w:t>отує проекти позовів та висновків органу опіки та піклування для подання до судових органів. Представляє орган опіки та піклування у судових засіданнях під час розгляду справ щодо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090070" w14:textId="05B99754" w:rsidR="00C07168" w:rsidRPr="00C07168" w:rsidRDefault="00C07168" w:rsidP="00C071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Pr="00C07168">
        <w:rPr>
          <w:rFonts w:ascii="Times New Roman" w:hAnsi="Times New Roman"/>
          <w:sz w:val="28"/>
          <w:szCs w:val="28"/>
        </w:rPr>
        <w:t>отує клопотання до служби у справах дітей районної державної адміністрації щодо взяття дітей на місцевий облік та щодо влаштування до прийомної сім’ї, дитячого будинку сімейного типу;</w:t>
      </w:r>
    </w:p>
    <w:p w14:paraId="2F62BCE7" w14:textId="209AF55B" w:rsidR="00C07168" w:rsidRPr="00C07168" w:rsidRDefault="00C07168" w:rsidP="00C071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C07168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дійснює інші функції, які випливають з покладених на нього завдань, відповідно до чинного законодавства.</w:t>
      </w:r>
    </w:p>
    <w:p w14:paraId="607EA02D" w14:textId="2539BD36" w:rsidR="00DF784F" w:rsidRDefault="000B5FF2" w:rsidP="00B779A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 зауважити, що н</w:t>
      </w:r>
      <w:r w:rsidR="00B779AA">
        <w:rPr>
          <w:rFonts w:ascii="Times New Roman" w:hAnsi="Times New Roman" w:cs="Times New Roman"/>
          <w:sz w:val="28"/>
          <w:szCs w:val="28"/>
        </w:rPr>
        <w:t>а території нашої</w:t>
      </w:r>
      <w:r w:rsidR="008E1F8A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B779AA">
        <w:rPr>
          <w:rFonts w:ascii="Times New Roman" w:hAnsi="Times New Roman" w:cs="Times New Roman"/>
          <w:sz w:val="28"/>
          <w:szCs w:val="28"/>
        </w:rPr>
        <w:t>и</w:t>
      </w:r>
      <w:r w:rsidR="008E1F8A">
        <w:rPr>
          <w:rFonts w:ascii="Times New Roman" w:hAnsi="Times New Roman" w:cs="Times New Roman"/>
          <w:sz w:val="28"/>
          <w:szCs w:val="28"/>
        </w:rPr>
        <w:t xml:space="preserve"> проживає</w:t>
      </w:r>
      <w:r w:rsidR="00B779AA">
        <w:rPr>
          <w:rFonts w:ascii="Times New Roman" w:hAnsi="Times New Roman" w:cs="Times New Roman"/>
          <w:sz w:val="28"/>
          <w:szCs w:val="28"/>
        </w:rPr>
        <w:t xml:space="preserve"> </w:t>
      </w:r>
      <w:r w:rsidR="000D1ED7">
        <w:rPr>
          <w:rFonts w:ascii="Times New Roman" w:hAnsi="Times New Roman" w:cs="Times New Roman"/>
          <w:sz w:val="28"/>
          <w:szCs w:val="28"/>
        </w:rPr>
        <w:t xml:space="preserve">1067 (було </w:t>
      </w:r>
      <w:r w:rsidR="00B779AA">
        <w:rPr>
          <w:rFonts w:ascii="Times New Roman" w:hAnsi="Times New Roman" w:cs="Times New Roman"/>
          <w:sz w:val="28"/>
          <w:szCs w:val="28"/>
        </w:rPr>
        <w:t>1</w:t>
      </w:r>
      <w:r w:rsidR="005F3D06">
        <w:rPr>
          <w:rFonts w:ascii="Times New Roman" w:hAnsi="Times New Roman" w:cs="Times New Roman"/>
          <w:sz w:val="28"/>
          <w:szCs w:val="28"/>
        </w:rPr>
        <w:t>138</w:t>
      </w:r>
      <w:r w:rsidR="000D1ED7">
        <w:rPr>
          <w:rFonts w:ascii="Times New Roman" w:hAnsi="Times New Roman" w:cs="Times New Roman"/>
          <w:sz w:val="28"/>
          <w:szCs w:val="28"/>
        </w:rPr>
        <w:t>)</w:t>
      </w:r>
      <w:r w:rsidR="00B779AA">
        <w:rPr>
          <w:rFonts w:ascii="Times New Roman" w:hAnsi="Times New Roman" w:cs="Times New Roman"/>
          <w:sz w:val="28"/>
          <w:szCs w:val="28"/>
        </w:rPr>
        <w:t xml:space="preserve"> дитячого населення  (+</w:t>
      </w:r>
      <w:r w:rsidR="000D1ED7">
        <w:rPr>
          <w:rFonts w:ascii="Times New Roman" w:hAnsi="Times New Roman" w:cs="Times New Roman"/>
          <w:sz w:val="28"/>
          <w:szCs w:val="28"/>
        </w:rPr>
        <w:t xml:space="preserve"> 8 (було</w:t>
      </w:r>
      <w:r w:rsidR="00B779AA">
        <w:rPr>
          <w:rFonts w:ascii="Times New Roman" w:hAnsi="Times New Roman" w:cs="Times New Roman"/>
          <w:sz w:val="28"/>
          <w:szCs w:val="28"/>
        </w:rPr>
        <w:t>1</w:t>
      </w:r>
      <w:r w:rsidR="005F3D06">
        <w:rPr>
          <w:rFonts w:ascii="Times New Roman" w:hAnsi="Times New Roman" w:cs="Times New Roman"/>
          <w:sz w:val="28"/>
          <w:szCs w:val="28"/>
        </w:rPr>
        <w:t>4</w:t>
      </w:r>
      <w:r w:rsidR="000D1ED7">
        <w:rPr>
          <w:rFonts w:ascii="Times New Roman" w:hAnsi="Times New Roman" w:cs="Times New Roman"/>
          <w:sz w:val="28"/>
          <w:szCs w:val="28"/>
        </w:rPr>
        <w:t>)</w:t>
      </w:r>
      <w:r w:rsidR="00B779AA">
        <w:rPr>
          <w:rFonts w:ascii="Times New Roman" w:hAnsi="Times New Roman" w:cs="Times New Roman"/>
          <w:sz w:val="28"/>
          <w:szCs w:val="28"/>
        </w:rPr>
        <w:t xml:space="preserve">  дітей ВПО ). На первинному обліку служби перебуває 2</w:t>
      </w:r>
      <w:r w:rsidR="000D1ED7">
        <w:rPr>
          <w:rFonts w:ascii="Times New Roman" w:hAnsi="Times New Roman" w:cs="Times New Roman"/>
          <w:sz w:val="28"/>
          <w:szCs w:val="28"/>
        </w:rPr>
        <w:t>2</w:t>
      </w:r>
      <w:r w:rsidR="00B779AA">
        <w:rPr>
          <w:rFonts w:ascii="Times New Roman" w:hAnsi="Times New Roman" w:cs="Times New Roman"/>
          <w:sz w:val="28"/>
          <w:szCs w:val="28"/>
        </w:rPr>
        <w:t xml:space="preserve"> статусн</w:t>
      </w:r>
      <w:r w:rsidR="000D1ED7">
        <w:rPr>
          <w:rFonts w:ascii="Times New Roman" w:hAnsi="Times New Roman" w:cs="Times New Roman"/>
          <w:sz w:val="28"/>
          <w:szCs w:val="28"/>
        </w:rPr>
        <w:t>і</w:t>
      </w:r>
      <w:r w:rsidR="00B779AA">
        <w:rPr>
          <w:rFonts w:ascii="Times New Roman" w:hAnsi="Times New Roman" w:cs="Times New Roman"/>
          <w:sz w:val="28"/>
          <w:szCs w:val="28"/>
        </w:rPr>
        <w:t xml:space="preserve"> дитин</w:t>
      </w:r>
      <w:r w:rsidR="000D1ED7">
        <w:rPr>
          <w:rFonts w:ascii="Times New Roman" w:hAnsi="Times New Roman" w:cs="Times New Roman"/>
          <w:sz w:val="28"/>
          <w:szCs w:val="28"/>
        </w:rPr>
        <w:t>и</w:t>
      </w:r>
      <w:r w:rsidR="00B779AA">
        <w:rPr>
          <w:rFonts w:ascii="Times New Roman" w:hAnsi="Times New Roman" w:cs="Times New Roman"/>
          <w:sz w:val="28"/>
          <w:szCs w:val="28"/>
        </w:rPr>
        <w:t xml:space="preserve">: </w:t>
      </w:r>
      <w:r w:rsidR="000D1ED7">
        <w:rPr>
          <w:rFonts w:ascii="Times New Roman" w:hAnsi="Times New Roman" w:cs="Times New Roman"/>
          <w:sz w:val="28"/>
          <w:szCs w:val="28"/>
        </w:rPr>
        <w:t>12</w:t>
      </w:r>
      <w:r w:rsidR="00B779AA">
        <w:rPr>
          <w:rFonts w:ascii="Times New Roman" w:hAnsi="Times New Roman" w:cs="Times New Roman"/>
          <w:sz w:val="28"/>
          <w:szCs w:val="28"/>
        </w:rPr>
        <w:t xml:space="preserve"> дітей-сиріт та 1</w:t>
      </w:r>
      <w:r w:rsidR="000D1ED7">
        <w:rPr>
          <w:rFonts w:ascii="Times New Roman" w:hAnsi="Times New Roman" w:cs="Times New Roman"/>
          <w:sz w:val="28"/>
          <w:szCs w:val="28"/>
        </w:rPr>
        <w:t>0</w:t>
      </w:r>
      <w:r w:rsidR="00B779AA">
        <w:rPr>
          <w:rFonts w:ascii="Times New Roman" w:hAnsi="Times New Roman" w:cs="Times New Roman"/>
          <w:sz w:val="28"/>
          <w:szCs w:val="28"/>
        </w:rPr>
        <w:t xml:space="preserve"> дітей, позбавлених батьківського піклування. 1</w:t>
      </w:r>
      <w:r w:rsidR="000D1ED7">
        <w:rPr>
          <w:rFonts w:ascii="Times New Roman" w:hAnsi="Times New Roman" w:cs="Times New Roman"/>
          <w:sz w:val="28"/>
          <w:szCs w:val="28"/>
        </w:rPr>
        <w:t>3</w:t>
      </w:r>
      <w:r w:rsidR="00B779AA">
        <w:rPr>
          <w:rFonts w:ascii="Times New Roman" w:hAnsi="Times New Roman" w:cs="Times New Roman"/>
          <w:sz w:val="28"/>
          <w:szCs w:val="28"/>
        </w:rPr>
        <w:t xml:space="preserve"> діт</w:t>
      </w:r>
      <w:r w:rsidR="00D00BD1">
        <w:rPr>
          <w:rFonts w:ascii="Times New Roman" w:hAnsi="Times New Roman" w:cs="Times New Roman"/>
          <w:sz w:val="28"/>
          <w:szCs w:val="28"/>
        </w:rPr>
        <w:t>ей</w:t>
      </w:r>
      <w:r w:rsidR="00B779AA">
        <w:rPr>
          <w:rFonts w:ascii="Times New Roman" w:hAnsi="Times New Roman" w:cs="Times New Roman"/>
          <w:sz w:val="28"/>
          <w:szCs w:val="28"/>
        </w:rPr>
        <w:t xml:space="preserve"> знаходяться під опікою, 3 дитини – в прийомних сім’ях, а </w:t>
      </w:r>
      <w:r w:rsidR="000D1ED7">
        <w:rPr>
          <w:rFonts w:ascii="Times New Roman" w:hAnsi="Times New Roman" w:cs="Times New Roman"/>
          <w:sz w:val="28"/>
          <w:szCs w:val="28"/>
        </w:rPr>
        <w:t>6</w:t>
      </w:r>
      <w:r w:rsidR="00B779AA">
        <w:rPr>
          <w:rFonts w:ascii="Times New Roman" w:hAnsi="Times New Roman" w:cs="Times New Roman"/>
          <w:sz w:val="28"/>
          <w:szCs w:val="28"/>
        </w:rPr>
        <w:t xml:space="preserve"> – в ДБСТ.</w:t>
      </w:r>
    </w:p>
    <w:p w14:paraId="5E5363A3" w14:textId="5D83EFED" w:rsidR="00B779AA" w:rsidRDefault="00B779AA" w:rsidP="00B779A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даний час в складних життєвих обставинах перебуває 1</w:t>
      </w:r>
      <w:r w:rsidR="000D1E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дітей із </w:t>
      </w:r>
      <w:r w:rsidR="000D1E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сімей.</w:t>
      </w:r>
    </w:p>
    <w:p w14:paraId="7AD2AF42" w14:textId="226CCDC2" w:rsidR="00805D2B" w:rsidRDefault="00B779AA" w:rsidP="00B60A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Майже усі питання, що стосуються прав дітей, вирішуються на засіданнях </w:t>
      </w:r>
      <w:r w:rsidRPr="00805D2B">
        <w:rPr>
          <w:rFonts w:ascii="Times New Roman" w:hAnsi="Times New Roman" w:cs="Times New Roman"/>
          <w:sz w:val="28"/>
          <w:szCs w:val="28"/>
        </w:rPr>
        <w:t>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805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питань захисту прав дитини</w:t>
      </w:r>
      <w:r w:rsidR="00B60A58">
        <w:rPr>
          <w:rFonts w:ascii="Times New Roman" w:hAnsi="Times New Roman" w:cs="Times New Roman"/>
          <w:sz w:val="28"/>
          <w:szCs w:val="28"/>
        </w:rPr>
        <w:t xml:space="preserve">, тому </w:t>
      </w:r>
      <w:r w:rsidR="008E1F8A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B60A58">
        <w:rPr>
          <w:rFonts w:ascii="Times New Roman" w:hAnsi="Times New Roman" w:cs="Times New Roman"/>
          <w:sz w:val="28"/>
          <w:szCs w:val="28"/>
        </w:rPr>
        <w:t>м</w:t>
      </w:r>
      <w:r w:rsidR="008E1F8A">
        <w:rPr>
          <w:rFonts w:ascii="Times New Roman" w:hAnsi="Times New Roman" w:cs="Times New Roman"/>
          <w:sz w:val="28"/>
          <w:szCs w:val="28"/>
        </w:rPr>
        <w:t xml:space="preserve"> селищного голови № 129 від 28 листопада 2019 року при виконавчому комітеті </w:t>
      </w:r>
      <w:proofErr w:type="spellStart"/>
      <w:r w:rsidR="008E1F8A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8E1F8A">
        <w:rPr>
          <w:rFonts w:ascii="Times New Roman" w:hAnsi="Times New Roman" w:cs="Times New Roman"/>
          <w:sz w:val="28"/>
          <w:szCs w:val="28"/>
        </w:rPr>
        <w:t xml:space="preserve"> селищної ради була утворена </w:t>
      </w:r>
      <w:r w:rsidR="00805D2B" w:rsidRPr="00805D2B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="00805D2B">
        <w:rPr>
          <w:rFonts w:ascii="Times New Roman" w:hAnsi="Times New Roman" w:cs="Times New Roman"/>
          <w:sz w:val="28"/>
          <w:szCs w:val="28"/>
        </w:rPr>
        <w:t xml:space="preserve">з питань захисту прав дитини </w:t>
      </w:r>
      <w:r w:rsidR="00543F60">
        <w:rPr>
          <w:rFonts w:ascii="Times New Roman" w:hAnsi="Times New Roman" w:cs="Times New Roman"/>
          <w:sz w:val="28"/>
          <w:szCs w:val="28"/>
        </w:rPr>
        <w:t xml:space="preserve">, </w:t>
      </w:r>
      <w:r w:rsidR="008E1F8A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="00543F60">
        <w:rPr>
          <w:rFonts w:ascii="Times New Roman" w:hAnsi="Times New Roman" w:cs="Times New Roman"/>
          <w:sz w:val="28"/>
          <w:szCs w:val="28"/>
        </w:rPr>
        <w:t>якої координує служба</w:t>
      </w:r>
      <w:r w:rsidR="008E1F8A">
        <w:rPr>
          <w:rFonts w:ascii="Times New Roman" w:hAnsi="Times New Roman" w:cs="Times New Roman"/>
          <w:sz w:val="28"/>
          <w:szCs w:val="28"/>
        </w:rPr>
        <w:t>.</w:t>
      </w:r>
    </w:p>
    <w:p w14:paraId="0B21B3AE" w14:textId="297ECDC8" w:rsidR="00460165" w:rsidRDefault="00460165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2019 році відбулось 1 засідання комісії</w:t>
      </w:r>
      <w:r w:rsidR="002D6F41">
        <w:rPr>
          <w:rFonts w:ascii="Times New Roman" w:hAnsi="Times New Roman" w:cs="Times New Roman"/>
          <w:sz w:val="28"/>
          <w:szCs w:val="28"/>
        </w:rPr>
        <w:t xml:space="preserve"> (3 звернення)</w:t>
      </w:r>
      <w:r>
        <w:rPr>
          <w:rFonts w:ascii="Times New Roman" w:hAnsi="Times New Roman" w:cs="Times New Roman"/>
          <w:sz w:val="28"/>
          <w:szCs w:val="28"/>
        </w:rPr>
        <w:t xml:space="preserve">, у 2020 році </w:t>
      </w:r>
      <w:r w:rsidR="00FC51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1D">
        <w:rPr>
          <w:rFonts w:ascii="Times New Roman" w:hAnsi="Times New Roman" w:cs="Times New Roman"/>
          <w:sz w:val="28"/>
          <w:szCs w:val="28"/>
        </w:rPr>
        <w:t>6 засідань</w:t>
      </w:r>
      <w:r w:rsidR="002D6F41">
        <w:rPr>
          <w:rFonts w:ascii="Times New Roman" w:hAnsi="Times New Roman" w:cs="Times New Roman"/>
          <w:sz w:val="28"/>
          <w:szCs w:val="28"/>
        </w:rPr>
        <w:t xml:space="preserve"> (15 звернень)</w:t>
      </w:r>
      <w:r w:rsidR="00FC511D">
        <w:rPr>
          <w:rFonts w:ascii="Times New Roman" w:hAnsi="Times New Roman" w:cs="Times New Roman"/>
          <w:sz w:val="28"/>
          <w:szCs w:val="28"/>
        </w:rPr>
        <w:t>,  у 2021 – 8 засідань</w:t>
      </w:r>
      <w:r w:rsidR="00FF6247">
        <w:rPr>
          <w:rFonts w:ascii="Times New Roman" w:hAnsi="Times New Roman" w:cs="Times New Roman"/>
          <w:sz w:val="28"/>
          <w:szCs w:val="28"/>
        </w:rPr>
        <w:t xml:space="preserve"> (12 звернень)</w:t>
      </w:r>
      <w:r w:rsidR="00D63703">
        <w:rPr>
          <w:rFonts w:ascii="Times New Roman" w:hAnsi="Times New Roman" w:cs="Times New Roman"/>
          <w:sz w:val="28"/>
          <w:szCs w:val="28"/>
        </w:rPr>
        <w:t>, у 2022 році – 10 засідань (15 звернень)</w:t>
      </w:r>
      <w:r w:rsidR="00B91C1A">
        <w:rPr>
          <w:rFonts w:ascii="Times New Roman" w:hAnsi="Times New Roman" w:cs="Times New Roman"/>
          <w:sz w:val="28"/>
          <w:szCs w:val="28"/>
        </w:rPr>
        <w:t xml:space="preserve">, </w:t>
      </w:r>
      <w:r w:rsidR="007F2FF3">
        <w:rPr>
          <w:rFonts w:ascii="Times New Roman" w:hAnsi="Times New Roman" w:cs="Times New Roman"/>
          <w:sz w:val="28"/>
          <w:szCs w:val="28"/>
        </w:rPr>
        <w:t>у</w:t>
      </w:r>
      <w:r w:rsidR="00B91C1A">
        <w:rPr>
          <w:rFonts w:ascii="Times New Roman" w:hAnsi="Times New Roman" w:cs="Times New Roman"/>
          <w:sz w:val="28"/>
          <w:szCs w:val="28"/>
        </w:rPr>
        <w:t xml:space="preserve"> 2023 році – 11 засідань</w:t>
      </w:r>
      <w:r w:rsidR="007F2FF3">
        <w:rPr>
          <w:rFonts w:ascii="Times New Roman" w:hAnsi="Times New Roman" w:cs="Times New Roman"/>
          <w:sz w:val="28"/>
          <w:szCs w:val="28"/>
        </w:rPr>
        <w:t xml:space="preserve"> (32 звернення)</w:t>
      </w:r>
      <w:r w:rsidR="005F3D06">
        <w:rPr>
          <w:rFonts w:ascii="Times New Roman" w:hAnsi="Times New Roman" w:cs="Times New Roman"/>
          <w:sz w:val="28"/>
          <w:szCs w:val="28"/>
        </w:rPr>
        <w:t>, у 2024 році – 11 засідань (</w:t>
      </w:r>
      <w:r w:rsidR="0051407E">
        <w:rPr>
          <w:rFonts w:ascii="Times New Roman" w:hAnsi="Times New Roman" w:cs="Times New Roman"/>
          <w:sz w:val="28"/>
          <w:szCs w:val="28"/>
        </w:rPr>
        <w:t xml:space="preserve">39 </w:t>
      </w:r>
      <w:r w:rsidR="005F3D06">
        <w:rPr>
          <w:rFonts w:ascii="Times New Roman" w:hAnsi="Times New Roman" w:cs="Times New Roman"/>
          <w:sz w:val="28"/>
          <w:szCs w:val="28"/>
        </w:rPr>
        <w:t>звернень)</w:t>
      </w:r>
      <w:r w:rsidR="000D1ED7">
        <w:rPr>
          <w:rFonts w:ascii="Times New Roman" w:hAnsi="Times New Roman" w:cs="Times New Roman"/>
          <w:sz w:val="28"/>
          <w:szCs w:val="28"/>
        </w:rPr>
        <w:t>, у 2025 році – 11 засідань ( 22 звернення)</w:t>
      </w:r>
      <w:r w:rsidR="00262717">
        <w:rPr>
          <w:rFonts w:ascii="Times New Roman" w:hAnsi="Times New Roman" w:cs="Times New Roman"/>
          <w:sz w:val="28"/>
          <w:szCs w:val="28"/>
        </w:rPr>
        <w:t>.</w:t>
      </w:r>
      <w:r w:rsidR="005869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CC770" w14:textId="77777777" w:rsidR="00DC7118" w:rsidRDefault="00DC7118" w:rsidP="00DC711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варто сказати, що при виконавчому комітеті 25 листопада 2021 року було  створено міждисциплінарну команду: затверджено Положення та її склад. </w:t>
      </w:r>
      <w:r>
        <w:rPr>
          <w:rFonts w:ascii="Times New Roman" w:hAnsi="Times New Roman" w:cs="Times New Roman"/>
          <w:sz w:val="28"/>
          <w:szCs w:val="28"/>
        </w:rPr>
        <w:lastRenderedPageBreak/>
        <w:t>Мета  роботи – розробка  індивідуального плану соціального захисту для кожної  дитини, яка перебуває у СЖО. Роботу міждисциплінарної команди також координує служба у справах дітей.</w:t>
      </w:r>
    </w:p>
    <w:p w14:paraId="5F7A1AA3" w14:textId="55D270E4" w:rsidR="00DC7118" w:rsidRPr="00DC7118" w:rsidRDefault="00DC7118" w:rsidP="00DC711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786E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 було проведено </w:t>
      </w:r>
      <w:r w:rsidR="00786E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засідань міждисциплінарної команди на яких було розроблено та затверджено 2</w:t>
      </w:r>
      <w:r w:rsidR="00786E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індивідуальн</w:t>
      </w:r>
      <w:r w:rsidR="00786EC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786E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569B5F" w14:textId="0541C1C9" w:rsidR="00F02A6B" w:rsidRDefault="00222ABC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громаді чималу увагу приділено протидії домашньому насильству,  тому </w:t>
      </w:r>
      <w:r w:rsidR="006A3AC4">
        <w:rPr>
          <w:rFonts w:ascii="Times New Roman" w:hAnsi="Times New Roman" w:cs="Times New Roman"/>
          <w:sz w:val="28"/>
          <w:szCs w:val="28"/>
        </w:rPr>
        <w:t>27 грудня 2019 року розпорядженням селищного голови №146 було утворено мобільну бригаду соціально-психологічної допомоги особам, які постраждали від домашнього насильства та/або насильства за ознакою стат</w:t>
      </w:r>
      <w:r w:rsidR="00DC7118">
        <w:rPr>
          <w:rFonts w:ascii="Times New Roman" w:hAnsi="Times New Roman" w:cs="Times New Roman"/>
          <w:sz w:val="28"/>
          <w:szCs w:val="28"/>
        </w:rPr>
        <w:t>і,</w:t>
      </w:r>
      <w:r w:rsidR="006A3AC4">
        <w:rPr>
          <w:rFonts w:ascii="Times New Roman" w:hAnsi="Times New Roman" w:cs="Times New Roman"/>
          <w:sz w:val="28"/>
          <w:szCs w:val="28"/>
        </w:rPr>
        <w:t xml:space="preserve"> та затверджено її склад з 11 осіб (3 члени за згодою).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B1ECA" w14:textId="6BCADD56" w:rsidR="006A3AC4" w:rsidRDefault="00DC7118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п</w:t>
      </w:r>
      <w:r w:rsidR="00F02A6B">
        <w:rPr>
          <w:rFonts w:ascii="Times New Roman" w:hAnsi="Times New Roman" w:cs="Times New Roman"/>
          <w:sz w:val="28"/>
          <w:szCs w:val="28"/>
        </w:rPr>
        <w:t xml:space="preserve">роводиться профілактично-виховна робота із </w:t>
      </w:r>
      <w:r w:rsidR="00863236">
        <w:rPr>
          <w:rFonts w:ascii="Times New Roman" w:hAnsi="Times New Roman" w:cs="Times New Roman"/>
          <w:sz w:val="28"/>
          <w:szCs w:val="28"/>
        </w:rPr>
        <w:t>сімейними</w:t>
      </w:r>
      <w:r w:rsidR="00F02A6B">
        <w:rPr>
          <w:rFonts w:ascii="Times New Roman" w:hAnsi="Times New Roman" w:cs="Times New Roman"/>
          <w:sz w:val="28"/>
          <w:szCs w:val="28"/>
        </w:rPr>
        <w:t xml:space="preserve"> кривдниками.</w:t>
      </w:r>
      <w:r w:rsidR="00222ABC">
        <w:rPr>
          <w:rFonts w:ascii="Times New Roman" w:hAnsi="Times New Roman" w:cs="Times New Roman"/>
          <w:sz w:val="28"/>
          <w:szCs w:val="28"/>
        </w:rPr>
        <w:t xml:space="preserve">  </w:t>
      </w:r>
      <w:r w:rsidR="00786EC7">
        <w:rPr>
          <w:rFonts w:ascii="Times New Roman" w:hAnsi="Times New Roman" w:cs="Times New Roman"/>
          <w:sz w:val="28"/>
          <w:szCs w:val="28"/>
        </w:rPr>
        <w:t>Для 4 жителів громади</w:t>
      </w:r>
      <w:r w:rsidR="00283FCB">
        <w:rPr>
          <w:rFonts w:ascii="Times New Roman" w:hAnsi="Times New Roman" w:cs="Times New Roman"/>
          <w:sz w:val="28"/>
          <w:szCs w:val="28"/>
        </w:rPr>
        <w:t>,</w:t>
      </w:r>
      <w:r w:rsidR="00786EC7">
        <w:rPr>
          <w:rFonts w:ascii="Times New Roman" w:hAnsi="Times New Roman" w:cs="Times New Roman"/>
          <w:sz w:val="28"/>
          <w:szCs w:val="28"/>
        </w:rPr>
        <w:t xml:space="preserve"> на виконання рішення суду</w:t>
      </w:r>
      <w:r w:rsidR="00283FCB">
        <w:rPr>
          <w:rFonts w:ascii="Times New Roman" w:hAnsi="Times New Roman" w:cs="Times New Roman"/>
          <w:sz w:val="28"/>
          <w:szCs w:val="28"/>
        </w:rPr>
        <w:t>,</w:t>
      </w:r>
      <w:r w:rsidR="00786EC7">
        <w:rPr>
          <w:rFonts w:ascii="Times New Roman" w:hAnsi="Times New Roman" w:cs="Times New Roman"/>
          <w:sz w:val="28"/>
          <w:szCs w:val="28"/>
        </w:rPr>
        <w:t xml:space="preserve"> була реалізована програма для кривдників. </w:t>
      </w:r>
    </w:p>
    <w:p w14:paraId="447D75D4" w14:textId="609A26D3" w:rsidR="00567FDA" w:rsidRDefault="006A3AC4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786E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до мобільної бригади від </w:t>
      </w:r>
      <w:r w:rsidR="008502DF">
        <w:rPr>
          <w:rFonts w:ascii="Times New Roman" w:hAnsi="Times New Roman" w:cs="Times New Roman"/>
          <w:sz w:val="28"/>
          <w:szCs w:val="28"/>
        </w:rPr>
        <w:t xml:space="preserve">поліції надійшла інформація щодо фактів домашнього насильства </w:t>
      </w:r>
      <w:r w:rsidR="00222ABC">
        <w:rPr>
          <w:rFonts w:ascii="Times New Roman" w:hAnsi="Times New Roman" w:cs="Times New Roman"/>
          <w:sz w:val="28"/>
          <w:szCs w:val="28"/>
        </w:rPr>
        <w:t>відносн</w:t>
      </w:r>
      <w:r w:rsidR="008502DF">
        <w:rPr>
          <w:rFonts w:ascii="Times New Roman" w:hAnsi="Times New Roman" w:cs="Times New Roman"/>
          <w:sz w:val="28"/>
          <w:szCs w:val="28"/>
        </w:rPr>
        <w:t xml:space="preserve">о </w:t>
      </w:r>
      <w:r w:rsidR="00E30EA4">
        <w:rPr>
          <w:rFonts w:ascii="Times New Roman" w:hAnsi="Times New Roman" w:cs="Times New Roman"/>
          <w:sz w:val="28"/>
          <w:szCs w:val="28"/>
        </w:rPr>
        <w:t xml:space="preserve">29 (було </w:t>
      </w:r>
      <w:r w:rsidR="008502DF">
        <w:rPr>
          <w:rFonts w:ascii="Times New Roman" w:hAnsi="Times New Roman" w:cs="Times New Roman"/>
          <w:sz w:val="28"/>
          <w:szCs w:val="28"/>
        </w:rPr>
        <w:t>5</w:t>
      </w:r>
      <w:r w:rsidR="00A06FE7">
        <w:rPr>
          <w:rFonts w:ascii="Times New Roman" w:hAnsi="Times New Roman" w:cs="Times New Roman"/>
          <w:sz w:val="28"/>
          <w:szCs w:val="28"/>
        </w:rPr>
        <w:t>1</w:t>
      </w:r>
      <w:r w:rsidR="00E30EA4">
        <w:rPr>
          <w:rFonts w:ascii="Times New Roman" w:hAnsi="Times New Roman" w:cs="Times New Roman"/>
          <w:sz w:val="28"/>
          <w:szCs w:val="28"/>
        </w:rPr>
        <w:t>)</w:t>
      </w:r>
      <w:r w:rsidR="008502DF">
        <w:rPr>
          <w:rFonts w:ascii="Times New Roman" w:hAnsi="Times New Roman" w:cs="Times New Roman"/>
          <w:sz w:val="28"/>
          <w:szCs w:val="28"/>
        </w:rPr>
        <w:t xml:space="preserve"> ос</w:t>
      </w:r>
      <w:r w:rsidR="00E30EA4">
        <w:rPr>
          <w:rFonts w:ascii="Times New Roman" w:hAnsi="Times New Roman" w:cs="Times New Roman"/>
          <w:sz w:val="28"/>
          <w:szCs w:val="28"/>
        </w:rPr>
        <w:t>іб</w:t>
      </w:r>
      <w:r w:rsidR="00AE518C">
        <w:rPr>
          <w:rFonts w:ascii="Times New Roman" w:hAnsi="Times New Roman" w:cs="Times New Roman"/>
          <w:sz w:val="28"/>
          <w:szCs w:val="28"/>
        </w:rPr>
        <w:t xml:space="preserve">, із них </w:t>
      </w:r>
      <w:r w:rsidR="00E30EA4">
        <w:rPr>
          <w:rFonts w:ascii="Times New Roman" w:hAnsi="Times New Roman" w:cs="Times New Roman"/>
          <w:sz w:val="28"/>
          <w:szCs w:val="28"/>
        </w:rPr>
        <w:t>9</w:t>
      </w:r>
      <w:r w:rsidR="00A06FE7">
        <w:rPr>
          <w:rFonts w:ascii="Times New Roman" w:hAnsi="Times New Roman" w:cs="Times New Roman"/>
          <w:sz w:val="28"/>
          <w:szCs w:val="28"/>
        </w:rPr>
        <w:t xml:space="preserve"> </w:t>
      </w:r>
      <w:r w:rsidR="00AE518C">
        <w:rPr>
          <w:rFonts w:ascii="Times New Roman" w:hAnsi="Times New Roman" w:cs="Times New Roman"/>
          <w:sz w:val="28"/>
          <w:szCs w:val="28"/>
        </w:rPr>
        <w:t xml:space="preserve">дітей, </w:t>
      </w:r>
      <w:r w:rsidR="00E30EA4">
        <w:rPr>
          <w:rFonts w:ascii="Times New Roman" w:hAnsi="Times New Roman" w:cs="Times New Roman"/>
          <w:sz w:val="28"/>
          <w:szCs w:val="28"/>
        </w:rPr>
        <w:t>5</w:t>
      </w:r>
      <w:r w:rsidR="00AE518C">
        <w:rPr>
          <w:rFonts w:ascii="Times New Roman" w:hAnsi="Times New Roman" w:cs="Times New Roman"/>
          <w:sz w:val="28"/>
          <w:szCs w:val="28"/>
        </w:rPr>
        <w:t xml:space="preserve"> дітей взято на облік служ</w:t>
      </w:r>
      <w:r w:rsidR="00567FDA">
        <w:rPr>
          <w:rFonts w:ascii="Times New Roman" w:hAnsi="Times New Roman" w:cs="Times New Roman"/>
          <w:sz w:val="28"/>
          <w:szCs w:val="28"/>
        </w:rPr>
        <w:t>б</w:t>
      </w:r>
      <w:r w:rsidR="00AE518C">
        <w:rPr>
          <w:rFonts w:ascii="Times New Roman" w:hAnsi="Times New Roman" w:cs="Times New Roman"/>
          <w:sz w:val="28"/>
          <w:szCs w:val="28"/>
        </w:rPr>
        <w:t>и у справах дітей</w:t>
      </w:r>
      <w:r w:rsidR="00567FDA">
        <w:rPr>
          <w:rFonts w:ascii="Times New Roman" w:hAnsi="Times New Roman" w:cs="Times New Roman"/>
          <w:sz w:val="28"/>
          <w:szCs w:val="28"/>
        </w:rPr>
        <w:t>.</w:t>
      </w:r>
      <w:r w:rsidR="00FB13AE">
        <w:rPr>
          <w:rFonts w:ascii="Times New Roman" w:hAnsi="Times New Roman" w:cs="Times New Roman"/>
          <w:sz w:val="28"/>
          <w:szCs w:val="28"/>
        </w:rPr>
        <w:t xml:space="preserve"> Усього на обліку через домашнє насильство перебуває </w:t>
      </w:r>
      <w:r w:rsidR="00E30EA4">
        <w:rPr>
          <w:rFonts w:ascii="Times New Roman" w:hAnsi="Times New Roman" w:cs="Times New Roman"/>
          <w:sz w:val="28"/>
          <w:szCs w:val="28"/>
        </w:rPr>
        <w:t xml:space="preserve">11 (було </w:t>
      </w:r>
      <w:r w:rsidR="00FB13AE">
        <w:rPr>
          <w:rFonts w:ascii="Times New Roman" w:hAnsi="Times New Roman" w:cs="Times New Roman"/>
          <w:sz w:val="28"/>
          <w:szCs w:val="28"/>
        </w:rPr>
        <w:t>9</w:t>
      </w:r>
      <w:r w:rsidR="00E30EA4">
        <w:rPr>
          <w:rFonts w:ascii="Times New Roman" w:hAnsi="Times New Roman" w:cs="Times New Roman"/>
          <w:sz w:val="28"/>
          <w:szCs w:val="28"/>
        </w:rPr>
        <w:t>)</w:t>
      </w:r>
      <w:r w:rsidR="00FB13AE">
        <w:rPr>
          <w:rFonts w:ascii="Times New Roman" w:hAnsi="Times New Roman" w:cs="Times New Roman"/>
          <w:sz w:val="28"/>
          <w:szCs w:val="28"/>
        </w:rPr>
        <w:t xml:space="preserve"> дітей із </w:t>
      </w:r>
      <w:r w:rsidR="00E30EA4">
        <w:rPr>
          <w:rFonts w:ascii="Times New Roman" w:hAnsi="Times New Roman" w:cs="Times New Roman"/>
          <w:sz w:val="28"/>
          <w:szCs w:val="28"/>
        </w:rPr>
        <w:t>6</w:t>
      </w:r>
      <w:r w:rsidR="00FB13AE">
        <w:rPr>
          <w:rFonts w:ascii="Times New Roman" w:hAnsi="Times New Roman" w:cs="Times New Roman"/>
          <w:sz w:val="28"/>
          <w:szCs w:val="28"/>
        </w:rPr>
        <w:t xml:space="preserve"> сімей.</w:t>
      </w:r>
    </w:p>
    <w:p w14:paraId="404F751D" w14:textId="2BB80D47" w:rsidR="003E1419" w:rsidRDefault="003E1419" w:rsidP="003E141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22A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участю представника служби було проведено та складено </w:t>
      </w:r>
      <w:r w:rsidR="00E30EA4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E30EA4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обстежен</w:t>
      </w:r>
      <w:r w:rsidR="000624FE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умов проживання.</w:t>
      </w:r>
    </w:p>
    <w:p w14:paraId="20BC0F3E" w14:textId="6062B577" w:rsidR="00157EA7" w:rsidRDefault="00157EA7" w:rsidP="003E141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службою було надано  </w:t>
      </w:r>
      <w:r w:rsidR="00AB0C3E">
        <w:rPr>
          <w:rFonts w:ascii="Times New Roman" w:hAnsi="Times New Roman" w:cs="Times New Roman"/>
          <w:sz w:val="28"/>
          <w:szCs w:val="28"/>
        </w:rPr>
        <w:t>6</w:t>
      </w:r>
      <w:r w:rsidR="007F1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дозвол</w:t>
      </w:r>
      <w:r w:rsidR="00AB0C3E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F1491">
        <w:rPr>
          <w:rFonts w:ascii="Times New Roman" w:hAnsi="Times New Roman" w:cs="Times New Roman"/>
          <w:sz w:val="28"/>
          <w:szCs w:val="28"/>
        </w:rPr>
        <w:t>тимчасовий виїзд дітей за кордон на відпочинок/оздоровлення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149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7F1491">
        <w:rPr>
          <w:rFonts w:ascii="Times New Roman" w:hAnsi="Times New Roman" w:cs="Times New Roman"/>
          <w:sz w:val="28"/>
          <w:szCs w:val="28"/>
        </w:rPr>
        <w:t>кож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0C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491">
        <w:rPr>
          <w:rFonts w:ascii="Times New Roman" w:hAnsi="Times New Roman" w:cs="Times New Roman"/>
          <w:sz w:val="28"/>
          <w:szCs w:val="28"/>
        </w:rPr>
        <w:t>погодження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F1491">
        <w:rPr>
          <w:rFonts w:ascii="Times New Roman" w:hAnsi="Times New Roman" w:cs="Times New Roman"/>
          <w:sz w:val="28"/>
          <w:szCs w:val="28"/>
        </w:rPr>
        <w:t>відрахування з</w:t>
      </w:r>
      <w:r>
        <w:rPr>
          <w:rFonts w:ascii="Times New Roman" w:hAnsi="Times New Roman" w:cs="Times New Roman"/>
          <w:sz w:val="28"/>
          <w:szCs w:val="28"/>
        </w:rPr>
        <w:t xml:space="preserve"> навчальних закладів.</w:t>
      </w:r>
    </w:p>
    <w:p w14:paraId="7A0FB550" w14:textId="161E9696" w:rsidR="00936ABD" w:rsidRPr="003E1419" w:rsidRDefault="00936ABD" w:rsidP="003E141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 зауважити, що згідно рішення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№9/4 від 25.09.2025 року в громаді було запроваджено послугу патронату над дитиною, а згідно рішення № 10/2 від 30.10.2025 року </w:t>
      </w:r>
      <w:r w:rsidR="00283F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створено сім’ю патронатного вихователя Заїки Юрія Івановича та Заїки Світлани Миколаївни. За період функціонування сім’ї до неї було влаштовано 2 дітей із різних сімей. На  даний час</w:t>
      </w:r>
      <w:r w:rsidR="008B7F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F28">
        <w:rPr>
          <w:rFonts w:ascii="Times New Roman" w:hAnsi="Times New Roman" w:cs="Times New Roman"/>
          <w:sz w:val="28"/>
          <w:szCs w:val="28"/>
        </w:rPr>
        <w:t xml:space="preserve">на вихованні перебуває 1 дитина, що походить з </w:t>
      </w:r>
      <w:proofErr w:type="spellStart"/>
      <w:r w:rsidR="008B7F28">
        <w:rPr>
          <w:rFonts w:ascii="Times New Roman" w:hAnsi="Times New Roman" w:cs="Times New Roman"/>
          <w:sz w:val="28"/>
          <w:szCs w:val="28"/>
        </w:rPr>
        <w:t>Голобської</w:t>
      </w:r>
      <w:proofErr w:type="spellEnd"/>
      <w:r w:rsidR="008B7F28"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14:paraId="2766BD12" w14:textId="77777777" w:rsidR="00222ABC" w:rsidRDefault="00222ABC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EE27C1" w14:textId="1412B03B" w:rsidR="00222ABC" w:rsidRDefault="00222ABC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за увагу.</w:t>
      </w:r>
    </w:p>
    <w:p w14:paraId="4DA353D7" w14:textId="77777777" w:rsidR="006A3AC4" w:rsidRDefault="006A3AC4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1B6279" w14:textId="77777777" w:rsidR="00222ABC" w:rsidRDefault="00222ABC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3C783E" w14:textId="77777777" w:rsidR="008E1F8A" w:rsidRDefault="008E1F8A" w:rsidP="002729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108DFF" w14:textId="6789CF9D" w:rsidR="008716C7" w:rsidRPr="008716C7" w:rsidRDefault="00222ABC" w:rsidP="008716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</w:t>
      </w:r>
      <w:r w:rsidR="001F16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Наталія САМОЙЛІЧ</w:t>
      </w:r>
      <w:r w:rsidR="008716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16C7" w:rsidRPr="008716C7" w:rsidSect="000B74DE">
      <w:pgSz w:w="11906" w:h="16838"/>
      <w:pgMar w:top="85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8E6"/>
    <w:multiLevelType w:val="hybridMultilevel"/>
    <w:tmpl w:val="F0AC7F2C"/>
    <w:lvl w:ilvl="0" w:tplc="CA5E14C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3CA5"/>
    <w:multiLevelType w:val="hybridMultilevel"/>
    <w:tmpl w:val="74623EEA"/>
    <w:lvl w:ilvl="0" w:tplc="121E8B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1B110F"/>
    <w:multiLevelType w:val="hybridMultilevel"/>
    <w:tmpl w:val="03B48AB0"/>
    <w:lvl w:ilvl="0" w:tplc="20828E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50240">
    <w:abstractNumId w:val="1"/>
  </w:num>
  <w:num w:numId="2" w16cid:durableId="1269586932">
    <w:abstractNumId w:val="0"/>
  </w:num>
  <w:num w:numId="3" w16cid:durableId="869991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B"/>
    <w:rsid w:val="000624FE"/>
    <w:rsid w:val="000759FB"/>
    <w:rsid w:val="000B5FF2"/>
    <w:rsid w:val="000B74DE"/>
    <w:rsid w:val="000C3050"/>
    <w:rsid w:val="000D1ED7"/>
    <w:rsid w:val="00157EA7"/>
    <w:rsid w:val="00157FF0"/>
    <w:rsid w:val="001A4B6B"/>
    <w:rsid w:val="001B7679"/>
    <w:rsid w:val="001D0A2D"/>
    <w:rsid w:val="001F167E"/>
    <w:rsid w:val="00201ABB"/>
    <w:rsid w:val="00222219"/>
    <w:rsid w:val="00222ABC"/>
    <w:rsid w:val="002447E4"/>
    <w:rsid w:val="00262717"/>
    <w:rsid w:val="00272964"/>
    <w:rsid w:val="00283FCB"/>
    <w:rsid w:val="002B02B8"/>
    <w:rsid w:val="002B0A06"/>
    <w:rsid w:val="002D2F13"/>
    <w:rsid w:val="002D6F41"/>
    <w:rsid w:val="002E7EA4"/>
    <w:rsid w:val="00311BE2"/>
    <w:rsid w:val="00312ABE"/>
    <w:rsid w:val="00315E1E"/>
    <w:rsid w:val="00325474"/>
    <w:rsid w:val="00395D6F"/>
    <w:rsid w:val="003E1419"/>
    <w:rsid w:val="00454BD9"/>
    <w:rsid w:val="00460165"/>
    <w:rsid w:val="004A6024"/>
    <w:rsid w:val="004B7AE9"/>
    <w:rsid w:val="0051407E"/>
    <w:rsid w:val="00543F60"/>
    <w:rsid w:val="00567FDA"/>
    <w:rsid w:val="005869EE"/>
    <w:rsid w:val="005F3D06"/>
    <w:rsid w:val="00651C88"/>
    <w:rsid w:val="0065261B"/>
    <w:rsid w:val="006A3AC4"/>
    <w:rsid w:val="0075649E"/>
    <w:rsid w:val="00757746"/>
    <w:rsid w:val="00786EC7"/>
    <w:rsid w:val="007C58C9"/>
    <w:rsid w:val="007E1BBF"/>
    <w:rsid w:val="007F1491"/>
    <w:rsid w:val="007F2FF3"/>
    <w:rsid w:val="00805D2B"/>
    <w:rsid w:val="00841675"/>
    <w:rsid w:val="008502DF"/>
    <w:rsid w:val="00863236"/>
    <w:rsid w:val="008716C7"/>
    <w:rsid w:val="008B15B5"/>
    <w:rsid w:val="008B7F28"/>
    <w:rsid w:val="008C0CB9"/>
    <w:rsid w:val="008E1F8A"/>
    <w:rsid w:val="00936ABD"/>
    <w:rsid w:val="009630A4"/>
    <w:rsid w:val="00970B1C"/>
    <w:rsid w:val="00984E4B"/>
    <w:rsid w:val="00A06FE7"/>
    <w:rsid w:val="00AB0C3E"/>
    <w:rsid w:val="00AE518C"/>
    <w:rsid w:val="00B60A58"/>
    <w:rsid w:val="00B779AA"/>
    <w:rsid w:val="00B91C1A"/>
    <w:rsid w:val="00BA2E54"/>
    <w:rsid w:val="00C07168"/>
    <w:rsid w:val="00C3081A"/>
    <w:rsid w:val="00C74468"/>
    <w:rsid w:val="00C74921"/>
    <w:rsid w:val="00D00BD1"/>
    <w:rsid w:val="00D63703"/>
    <w:rsid w:val="00D77C0B"/>
    <w:rsid w:val="00DB174D"/>
    <w:rsid w:val="00DC7118"/>
    <w:rsid w:val="00DF784F"/>
    <w:rsid w:val="00E000D0"/>
    <w:rsid w:val="00E038A9"/>
    <w:rsid w:val="00E30EA4"/>
    <w:rsid w:val="00E900E3"/>
    <w:rsid w:val="00EB5F8B"/>
    <w:rsid w:val="00F02A6B"/>
    <w:rsid w:val="00F208AD"/>
    <w:rsid w:val="00F81D77"/>
    <w:rsid w:val="00FB13AE"/>
    <w:rsid w:val="00FC511D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FDF8"/>
  <w15:chartTrackingRefBased/>
  <w15:docId w15:val="{841546F9-F178-4F03-BDF6-00D26F49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2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7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urier New" w:eastAsia="SimSun" w:hAnsi="Courier New" w:cs="Courier New"/>
      <w:kern w:val="3"/>
      <w:sz w:val="20"/>
      <w:szCs w:val="20"/>
      <w:lang w:val="ru-RU" w:eastAsia="zh-C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70B1C"/>
    <w:rPr>
      <w:rFonts w:ascii="Courier New" w:eastAsia="SimSun" w:hAnsi="Courier New" w:cs="Courier New"/>
      <w:kern w:val="3"/>
      <w:sz w:val="20"/>
      <w:szCs w:val="20"/>
      <w:lang w:val="ru-RU" w:eastAsia="zh-CN"/>
    </w:rPr>
  </w:style>
  <w:style w:type="character" w:customStyle="1" w:styleId="rvts0">
    <w:name w:val="rvts0"/>
    <w:basedOn w:val="a0"/>
    <w:uiPriority w:val="99"/>
    <w:rsid w:val="00970B1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6631</Words>
  <Characters>3780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Natalia Samoylich</cp:lastModifiedBy>
  <cp:revision>64</cp:revision>
  <dcterms:created xsi:type="dcterms:W3CDTF">2021-10-18T12:11:00Z</dcterms:created>
  <dcterms:modified xsi:type="dcterms:W3CDTF">2026-04-23T07:41:00Z</dcterms:modified>
</cp:coreProperties>
</file>