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C01" w:rsidRPr="00E4383B" w:rsidRDefault="008A4C01" w:rsidP="00373C25">
      <w:pPr>
        <w:jc w:val="center"/>
        <w:rPr>
          <w:b/>
          <w:bCs/>
          <w:sz w:val="28"/>
          <w:szCs w:val="28"/>
          <w:lang w:val="uk-UA"/>
        </w:rPr>
      </w:pPr>
    </w:p>
    <w:p w:rsidR="008A4C01" w:rsidRDefault="008A4C01" w:rsidP="00373C25">
      <w:pPr>
        <w:jc w:val="center"/>
        <w:rPr>
          <w:b/>
          <w:bCs/>
          <w:sz w:val="28"/>
          <w:szCs w:val="28"/>
        </w:rPr>
      </w:pPr>
      <w:r w:rsidRPr="00EA2027">
        <w:rPr>
          <w:color w:val="000000"/>
          <w:sz w:val="28"/>
          <w:szCs w:val="28"/>
          <w:lang w:val="en-US" w:eastAsia="en-US"/>
        </w:rPr>
        <w:object w:dxaOrig="1480" w:dyaOrig="2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8pt" o:ole="" filled="t">
            <v:fill color2="black"/>
            <v:imagedata r:id="rId7" o:title=""/>
          </v:shape>
          <o:OLEObject Type="Embed" ProgID="Word.Picture.8" ShapeID="_x0000_i1025" DrawAspect="Content" ObjectID="_1836549466" r:id="rId8"/>
        </w:object>
      </w:r>
    </w:p>
    <w:p w:rsidR="008A4C01" w:rsidRDefault="008A4C01" w:rsidP="00373C25">
      <w:pPr>
        <w:jc w:val="center"/>
        <w:rPr>
          <w:sz w:val="28"/>
          <w:szCs w:val="28"/>
        </w:rPr>
      </w:pPr>
      <w:r>
        <w:rPr>
          <w:sz w:val="28"/>
          <w:szCs w:val="28"/>
        </w:rPr>
        <w:t>ЛЮБЛИНЕЦЬКА СЕЛИЩНА РАДА</w:t>
      </w:r>
    </w:p>
    <w:p w:rsidR="008A4C01" w:rsidRDefault="008A4C01" w:rsidP="00373C25">
      <w:pPr>
        <w:jc w:val="center"/>
        <w:rPr>
          <w:sz w:val="28"/>
          <w:szCs w:val="28"/>
        </w:rPr>
      </w:pPr>
      <w:r>
        <w:rPr>
          <w:sz w:val="28"/>
          <w:szCs w:val="28"/>
        </w:rPr>
        <w:t>КОВЕЛЬСЬКОГО РАЙОНУ ВОЛИНСЬКОЇ ОБЛАСТІ</w:t>
      </w:r>
    </w:p>
    <w:p w:rsidR="008A4C01" w:rsidRDefault="008A4C01" w:rsidP="00373C25">
      <w:pPr>
        <w:jc w:val="center"/>
        <w:rPr>
          <w:sz w:val="28"/>
          <w:szCs w:val="28"/>
        </w:rPr>
      </w:pPr>
      <w:r>
        <w:rPr>
          <w:sz w:val="28"/>
          <w:szCs w:val="28"/>
        </w:rPr>
        <w:t>ВОСЬМОГО СКЛИКАННЯ</w:t>
      </w:r>
    </w:p>
    <w:p w:rsidR="008A4C01" w:rsidRDefault="008A4C01" w:rsidP="00373C25">
      <w:pPr>
        <w:jc w:val="center"/>
        <w:rPr>
          <w:sz w:val="28"/>
          <w:szCs w:val="28"/>
        </w:rPr>
      </w:pPr>
    </w:p>
    <w:p w:rsidR="008A4C01" w:rsidRPr="00893110" w:rsidRDefault="008A4C01" w:rsidP="00373C25">
      <w:pPr>
        <w:jc w:val="center"/>
        <w:rPr>
          <w:b/>
          <w:bCs/>
          <w:sz w:val="28"/>
          <w:szCs w:val="28"/>
        </w:rPr>
      </w:pPr>
      <w:r w:rsidRPr="00893110">
        <w:rPr>
          <w:b/>
          <w:bCs/>
          <w:sz w:val="28"/>
          <w:szCs w:val="28"/>
        </w:rPr>
        <w:t>Р І Ш Е Н Н Я</w:t>
      </w:r>
    </w:p>
    <w:p w:rsidR="008A4C01" w:rsidRDefault="008A4C01" w:rsidP="00373C25">
      <w:pPr>
        <w:rPr>
          <w:color w:val="000000"/>
          <w:sz w:val="28"/>
          <w:szCs w:val="28"/>
        </w:rPr>
      </w:pPr>
      <w:r>
        <w:rPr>
          <w:b/>
          <w:bCs/>
          <w:sz w:val="28"/>
          <w:szCs w:val="28"/>
        </w:rPr>
        <w:t xml:space="preserve">                                                                                                                    </w:t>
      </w:r>
    </w:p>
    <w:p w:rsidR="008A4C01" w:rsidRPr="0050759B" w:rsidRDefault="008A4C01" w:rsidP="00373C25">
      <w:pPr>
        <w:rPr>
          <w:sz w:val="28"/>
          <w:szCs w:val="28"/>
          <w:lang w:val="uk-UA"/>
        </w:rPr>
      </w:pPr>
      <w:r>
        <w:rPr>
          <w:sz w:val="28"/>
          <w:szCs w:val="28"/>
          <w:u w:val="single"/>
          <w:lang w:val="uk-UA"/>
        </w:rPr>
        <w:t>25</w:t>
      </w:r>
      <w:r>
        <w:rPr>
          <w:sz w:val="28"/>
          <w:szCs w:val="28"/>
          <w:u w:val="single"/>
        </w:rPr>
        <w:t>.</w:t>
      </w:r>
      <w:r>
        <w:rPr>
          <w:sz w:val="28"/>
          <w:szCs w:val="28"/>
          <w:u w:val="single"/>
          <w:lang w:val="uk-UA"/>
        </w:rPr>
        <w:t>03</w:t>
      </w:r>
      <w:r>
        <w:rPr>
          <w:sz w:val="28"/>
          <w:szCs w:val="28"/>
          <w:u w:val="single"/>
        </w:rPr>
        <w:t>.202</w:t>
      </w:r>
      <w:r>
        <w:rPr>
          <w:sz w:val="28"/>
          <w:szCs w:val="28"/>
          <w:u w:val="single"/>
          <w:lang w:val="uk-UA"/>
        </w:rPr>
        <w:t>6</w:t>
      </w:r>
      <w:r>
        <w:rPr>
          <w:sz w:val="28"/>
          <w:szCs w:val="28"/>
          <w:u w:val="single"/>
        </w:rPr>
        <w:t xml:space="preserve"> року №</w:t>
      </w:r>
      <w:r>
        <w:rPr>
          <w:sz w:val="28"/>
          <w:szCs w:val="28"/>
          <w:u w:val="single"/>
          <w:lang w:val="uk-UA"/>
        </w:rPr>
        <w:t>64/10</w:t>
      </w:r>
      <w:r>
        <w:rPr>
          <w:sz w:val="28"/>
          <w:szCs w:val="28"/>
        </w:rPr>
        <w:t xml:space="preserve">                                                                    </w:t>
      </w:r>
      <w:r>
        <w:rPr>
          <w:sz w:val="28"/>
          <w:szCs w:val="28"/>
          <w:lang w:val="uk-UA"/>
        </w:rPr>
        <w:t xml:space="preserve">     </w:t>
      </w:r>
      <w:r>
        <w:rPr>
          <w:sz w:val="28"/>
          <w:szCs w:val="28"/>
        </w:rPr>
        <w:t xml:space="preserve">   </w:t>
      </w:r>
    </w:p>
    <w:p w:rsidR="008A4C01" w:rsidRDefault="008A4C01" w:rsidP="00373C25">
      <w:pPr>
        <w:widowControl w:val="0"/>
        <w:spacing w:after="160" w:line="252" w:lineRule="auto"/>
        <w:rPr>
          <w:sz w:val="28"/>
          <w:szCs w:val="28"/>
          <w:lang w:val="uk-UA"/>
        </w:rPr>
      </w:pPr>
      <w:r>
        <w:rPr>
          <w:sz w:val="28"/>
          <w:szCs w:val="28"/>
          <w:lang w:val="uk-UA"/>
        </w:rPr>
        <w:t>с-ще</w:t>
      </w:r>
      <w:r>
        <w:rPr>
          <w:sz w:val="28"/>
          <w:szCs w:val="28"/>
        </w:rPr>
        <w:t xml:space="preserve"> Люблинець    </w:t>
      </w:r>
    </w:p>
    <w:p w:rsidR="008A4C01" w:rsidRDefault="008A4C01" w:rsidP="003E1B71">
      <w:pPr>
        <w:pStyle w:val="NoSpacing"/>
        <w:rPr>
          <w:sz w:val="28"/>
          <w:szCs w:val="28"/>
          <w:lang w:val="uk-UA"/>
        </w:rPr>
      </w:pPr>
      <w:r w:rsidRPr="003E1B71">
        <w:rPr>
          <w:sz w:val="28"/>
          <w:szCs w:val="28"/>
        </w:rPr>
        <w:t xml:space="preserve">Про внесення змін до рішення селищної ради </w:t>
      </w:r>
    </w:p>
    <w:p w:rsidR="008A4C01" w:rsidRDefault="008A4C01" w:rsidP="003E1B71">
      <w:pPr>
        <w:pStyle w:val="NoSpacing"/>
        <w:rPr>
          <w:sz w:val="28"/>
          <w:szCs w:val="28"/>
          <w:lang w:val="uk-UA"/>
        </w:rPr>
      </w:pPr>
      <w:r w:rsidRPr="003E1B71">
        <w:rPr>
          <w:sz w:val="28"/>
          <w:szCs w:val="28"/>
        </w:rPr>
        <w:t>від 09.11.2016  №2-8/2016 «</w:t>
      </w:r>
      <w:bookmarkStart w:id="0" w:name="_Hlk224640522"/>
      <w:r w:rsidRPr="003E1B71">
        <w:rPr>
          <w:sz w:val="28"/>
          <w:szCs w:val="28"/>
        </w:rPr>
        <w:t xml:space="preserve">Про створення структурного </w:t>
      </w:r>
    </w:p>
    <w:p w:rsidR="008A4C01" w:rsidRDefault="008A4C01" w:rsidP="003E1B71">
      <w:pPr>
        <w:pStyle w:val="NoSpacing"/>
        <w:rPr>
          <w:sz w:val="28"/>
          <w:szCs w:val="28"/>
          <w:lang w:val="uk-UA"/>
        </w:rPr>
      </w:pPr>
      <w:r w:rsidRPr="003E1B71">
        <w:rPr>
          <w:sz w:val="28"/>
          <w:szCs w:val="28"/>
        </w:rPr>
        <w:t xml:space="preserve">підрозділу виконавчого комітету Люблинецької селищної ради </w:t>
      </w:r>
    </w:p>
    <w:p w:rsidR="008A4C01" w:rsidRDefault="008A4C01" w:rsidP="003E1B71">
      <w:pPr>
        <w:pStyle w:val="NoSpacing"/>
        <w:rPr>
          <w:sz w:val="28"/>
          <w:szCs w:val="28"/>
          <w:lang w:val="uk-UA"/>
        </w:rPr>
      </w:pPr>
      <w:bookmarkStart w:id="1" w:name="_Hlk224640635"/>
      <w:r w:rsidRPr="003E1B71">
        <w:rPr>
          <w:sz w:val="28"/>
          <w:szCs w:val="28"/>
        </w:rPr>
        <w:t xml:space="preserve">Управління гуманітарної сфери виконавчого комітету </w:t>
      </w:r>
    </w:p>
    <w:p w:rsidR="008A4C01" w:rsidRPr="003E1B71" w:rsidRDefault="008A4C01" w:rsidP="003E1B71">
      <w:pPr>
        <w:pStyle w:val="NoSpacing"/>
        <w:rPr>
          <w:sz w:val="28"/>
          <w:szCs w:val="28"/>
          <w:lang w:val="uk-UA"/>
        </w:rPr>
      </w:pPr>
      <w:r w:rsidRPr="003E1B71">
        <w:rPr>
          <w:sz w:val="28"/>
          <w:szCs w:val="28"/>
        </w:rPr>
        <w:t xml:space="preserve">Люблинецької </w:t>
      </w:r>
      <w:r w:rsidRPr="00F23174">
        <w:rPr>
          <w:sz w:val="28"/>
          <w:szCs w:val="28"/>
          <w:lang w:val="uk-UA"/>
        </w:rPr>
        <w:t xml:space="preserve">селищної ради, </w:t>
      </w:r>
      <w:bookmarkEnd w:id="1"/>
      <w:r w:rsidRPr="00F23174">
        <w:rPr>
          <w:sz w:val="28"/>
          <w:szCs w:val="28"/>
          <w:lang w:val="uk-UA"/>
        </w:rPr>
        <w:t>затвердження Положення»</w:t>
      </w:r>
      <w:r>
        <w:rPr>
          <w:sz w:val="28"/>
          <w:szCs w:val="28"/>
          <w:lang w:val="uk-UA"/>
        </w:rPr>
        <w:t xml:space="preserve"> </w:t>
      </w:r>
    </w:p>
    <w:bookmarkEnd w:id="0"/>
    <w:p w:rsidR="008A4C01" w:rsidRPr="00F23174" w:rsidRDefault="008A4C01" w:rsidP="003E1B71">
      <w:pPr>
        <w:pStyle w:val="NoSpacing"/>
        <w:rPr>
          <w:sz w:val="28"/>
          <w:szCs w:val="28"/>
          <w:lang w:val="uk-UA"/>
        </w:rPr>
      </w:pPr>
    </w:p>
    <w:p w:rsidR="008A4C01" w:rsidRPr="00F23174" w:rsidRDefault="008A4C01" w:rsidP="00F23174">
      <w:pPr>
        <w:jc w:val="both"/>
        <w:rPr>
          <w:b/>
          <w:bCs/>
          <w:sz w:val="28"/>
          <w:szCs w:val="28"/>
          <w:lang w:val="uk-UA"/>
        </w:rPr>
      </w:pPr>
      <w:r w:rsidRPr="00F23174">
        <w:rPr>
          <w:sz w:val="28"/>
          <w:szCs w:val="28"/>
          <w:lang w:val="uk-UA"/>
        </w:rPr>
        <w:t>Керуючись Закон</w:t>
      </w:r>
      <w:r>
        <w:rPr>
          <w:sz w:val="28"/>
          <w:szCs w:val="28"/>
          <w:lang w:val="uk-UA"/>
        </w:rPr>
        <w:t>ом</w:t>
      </w:r>
      <w:r w:rsidRPr="00F23174">
        <w:rPr>
          <w:sz w:val="28"/>
          <w:szCs w:val="28"/>
          <w:lang w:val="uk-UA"/>
        </w:rPr>
        <w:t xml:space="preserve"> України «Про місцеве самоврядування</w:t>
      </w:r>
      <w:r>
        <w:rPr>
          <w:sz w:val="28"/>
          <w:szCs w:val="28"/>
          <w:lang w:val="uk-UA"/>
        </w:rPr>
        <w:t xml:space="preserve"> в Україні</w:t>
      </w:r>
      <w:r w:rsidRPr="00F23174">
        <w:rPr>
          <w:sz w:val="28"/>
          <w:szCs w:val="28"/>
          <w:lang w:val="uk-UA"/>
        </w:rPr>
        <w:t>»</w:t>
      </w:r>
      <w:r>
        <w:rPr>
          <w:sz w:val="28"/>
          <w:szCs w:val="28"/>
          <w:lang w:val="uk-UA"/>
        </w:rPr>
        <w:t xml:space="preserve">, </w:t>
      </w:r>
      <w:r w:rsidRPr="00F23174">
        <w:rPr>
          <w:sz w:val="28"/>
          <w:szCs w:val="28"/>
          <w:lang w:val="uk-UA"/>
        </w:rPr>
        <w:t>з метою</w:t>
      </w:r>
      <w:r>
        <w:rPr>
          <w:sz w:val="28"/>
          <w:szCs w:val="28"/>
          <w:lang w:val="uk-UA"/>
        </w:rPr>
        <w:t xml:space="preserve"> </w:t>
      </w:r>
      <w:r w:rsidRPr="00F23174">
        <w:rPr>
          <w:sz w:val="28"/>
          <w:szCs w:val="28"/>
          <w:shd w:val="clear" w:color="auto" w:fill="FFFFFF"/>
          <w:lang w:val="uk-UA"/>
        </w:rPr>
        <w:t>організаці</w:t>
      </w:r>
      <w:r>
        <w:rPr>
          <w:sz w:val="28"/>
          <w:szCs w:val="28"/>
          <w:shd w:val="clear" w:color="auto" w:fill="FFFFFF"/>
          <w:lang w:val="uk-UA"/>
        </w:rPr>
        <w:t>ї</w:t>
      </w:r>
      <w:r w:rsidRPr="00F23174">
        <w:rPr>
          <w:sz w:val="28"/>
          <w:szCs w:val="28"/>
          <w:shd w:val="clear" w:color="auto" w:fill="FFFFFF"/>
          <w:lang w:val="uk-UA"/>
        </w:rPr>
        <w:t xml:space="preserve"> та проведення процедур закупівлі на засадах колегіальності та неупередженост</w:t>
      </w:r>
      <w:r>
        <w:rPr>
          <w:sz w:val="28"/>
          <w:szCs w:val="28"/>
          <w:shd w:val="clear" w:color="auto" w:fill="FFFFFF"/>
          <w:lang w:val="uk-UA"/>
        </w:rPr>
        <w:t xml:space="preserve">і, </w:t>
      </w:r>
      <w:r>
        <w:rPr>
          <w:sz w:val="28"/>
          <w:szCs w:val="28"/>
          <w:lang w:val="uk-UA"/>
        </w:rPr>
        <w:t xml:space="preserve">встановлення партнерських відносин та співробітництва, поглиблення співпраці у освітніх, соціально-культурних, спортивних та інших сферах життєдіяльності з іноземними державами, міжнародними організаціями селищна рада </w:t>
      </w:r>
      <w:r w:rsidRPr="00F23174">
        <w:rPr>
          <w:b/>
          <w:bCs/>
          <w:sz w:val="28"/>
          <w:szCs w:val="28"/>
          <w:lang w:val="uk-UA"/>
        </w:rPr>
        <w:t>вирішила:</w:t>
      </w:r>
    </w:p>
    <w:p w:rsidR="008A4C01" w:rsidRPr="00F23174" w:rsidRDefault="008A4C01" w:rsidP="00F23174">
      <w:pPr>
        <w:jc w:val="both"/>
        <w:rPr>
          <w:sz w:val="28"/>
          <w:szCs w:val="28"/>
          <w:lang w:val="uk-UA"/>
        </w:rPr>
      </w:pPr>
    </w:p>
    <w:p w:rsidR="008A4C01" w:rsidRPr="003E1B71" w:rsidRDefault="008A4C01" w:rsidP="00D86FEA">
      <w:pPr>
        <w:pStyle w:val="NoSpacing"/>
        <w:numPr>
          <w:ilvl w:val="0"/>
          <w:numId w:val="11"/>
        </w:numPr>
        <w:jc w:val="both"/>
        <w:rPr>
          <w:sz w:val="28"/>
          <w:szCs w:val="28"/>
          <w:lang w:val="uk-UA"/>
        </w:rPr>
      </w:pPr>
      <w:r>
        <w:rPr>
          <w:sz w:val="28"/>
          <w:szCs w:val="28"/>
          <w:lang w:val="uk-UA"/>
        </w:rPr>
        <w:t>В</w:t>
      </w:r>
      <w:r w:rsidRPr="00D86FEA">
        <w:rPr>
          <w:sz w:val="28"/>
          <w:szCs w:val="28"/>
          <w:lang w:val="uk-UA"/>
        </w:rPr>
        <w:t>нести зміни до рішення</w:t>
      </w:r>
      <w:r>
        <w:rPr>
          <w:sz w:val="28"/>
          <w:szCs w:val="28"/>
          <w:lang w:val="uk-UA"/>
        </w:rPr>
        <w:t xml:space="preserve"> селищної</w:t>
      </w:r>
      <w:r w:rsidRPr="00D86FEA">
        <w:rPr>
          <w:sz w:val="28"/>
          <w:szCs w:val="28"/>
          <w:lang w:val="uk-UA"/>
        </w:rPr>
        <w:t xml:space="preserve"> ради від </w:t>
      </w:r>
      <w:r>
        <w:rPr>
          <w:sz w:val="28"/>
          <w:szCs w:val="28"/>
          <w:lang w:val="uk-UA"/>
        </w:rPr>
        <w:t>09</w:t>
      </w:r>
      <w:r w:rsidRPr="00D86FEA">
        <w:rPr>
          <w:sz w:val="28"/>
          <w:szCs w:val="28"/>
          <w:lang w:val="uk-UA"/>
        </w:rPr>
        <w:t>.11.20</w:t>
      </w:r>
      <w:r>
        <w:rPr>
          <w:sz w:val="28"/>
          <w:szCs w:val="28"/>
          <w:lang w:val="uk-UA"/>
        </w:rPr>
        <w:t>16</w:t>
      </w:r>
      <w:r w:rsidRPr="00D86FEA">
        <w:rPr>
          <w:sz w:val="28"/>
          <w:szCs w:val="28"/>
          <w:lang w:val="uk-UA"/>
        </w:rPr>
        <w:t xml:space="preserve"> №</w:t>
      </w:r>
      <w:r>
        <w:rPr>
          <w:sz w:val="28"/>
          <w:szCs w:val="28"/>
          <w:lang w:val="uk-UA"/>
        </w:rPr>
        <w:t>2-8/2016</w:t>
      </w:r>
      <w:r w:rsidRPr="00D86FEA">
        <w:rPr>
          <w:sz w:val="28"/>
          <w:szCs w:val="28"/>
          <w:lang w:val="uk-UA"/>
        </w:rPr>
        <w:t xml:space="preserve"> «Про створення структурного </w:t>
      </w:r>
      <w:r>
        <w:rPr>
          <w:sz w:val="28"/>
          <w:szCs w:val="28"/>
          <w:lang w:val="uk-UA"/>
        </w:rPr>
        <w:t xml:space="preserve"> </w:t>
      </w:r>
      <w:r w:rsidRPr="00D86FEA">
        <w:rPr>
          <w:sz w:val="28"/>
          <w:szCs w:val="28"/>
          <w:lang w:val="uk-UA"/>
        </w:rPr>
        <w:t xml:space="preserve">підрозділу виконавчого комітету Люблинецької селищної ради </w:t>
      </w:r>
      <w:r>
        <w:rPr>
          <w:sz w:val="28"/>
          <w:szCs w:val="28"/>
          <w:lang w:val="uk-UA"/>
        </w:rPr>
        <w:t xml:space="preserve"> </w:t>
      </w:r>
      <w:r w:rsidRPr="00D86FEA">
        <w:rPr>
          <w:sz w:val="28"/>
          <w:szCs w:val="28"/>
          <w:lang w:val="uk-UA"/>
        </w:rPr>
        <w:t>Управління гуманітарної сфери виконавчого комітету Люблинецької селищної ради, затвердження Положення», а саме:</w:t>
      </w:r>
    </w:p>
    <w:p w:rsidR="008A4C01" w:rsidRDefault="008A4C01" w:rsidP="00753051">
      <w:pPr>
        <w:pStyle w:val="NoSpacing"/>
        <w:numPr>
          <w:ilvl w:val="1"/>
          <w:numId w:val="11"/>
        </w:numPr>
        <w:ind w:left="709"/>
        <w:jc w:val="both"/>
        <w:rPr>
          <w:sz w:val="28"/>
          <w:szCs w:val="28"/>
          <w:lang w:val="uk-UA" w:eastAsia="uk-UA"/>
        </w:rPr>
      </w:pPr>
      <w:r w:rsidRPr="00753051">
        <w:rPr>
          <w:sz w:val="28"/>
          <w:szCs w:val="28"/>
          <w:lang w:val="uk-UA"/>
        </w:rPr>
        <w:t>Положення про Управління гуманітарної сфери виконавчого комітету Люблинецької селищної ради  Розділ 2 «Мета, завдання, функції та повноваження управління» доповнити підпунктами такого змісту:</w:t>
      </w:r>
    </w:p>
    <w:p w:rsidR="008A4C01" w:rsidRDefault="008A4C01" w:rsidP="00A866FC">
      <w:pPr>
        <w:pStyle w:val="NoSpacing"/>
        <w:numPr>
          <w:ilvl w:val="2"/>
          <w:numId w:val="11"/>
        </w:numPr>
        <w:ind w:left="709"/>
        <w:jc w:val="both"/>
        <w:rPr>
          <w:sz w:val="28"/>
          <w:szCs w:val="28"/>
          <w:lang w:val="uk-UA" w:eastAsia="uk-UA"/>
        </w:rPr>
      </w:pPr>
      <w:r>
        <w:rPr>
          <w:sz w:val="28"/>
          <w:szCs w:val="28"/>
          <w:lang w:val="uk-UA" w:eastAsia="uk-UA"/>
        </w:rPr>
        <w:t>«</w:t>
      </w:r>
      <w:r w:rsidRPr="00753051">
        <w:rPr>
          <w:sz w:val="28"/>
          <w:szCs w:val="28"/>
          <w:lang w:val="uk-UA" w:eastAsia="uk-UA"/>
        </w:rPr>
        <w:t>забезпечує планування, організацію та проведення процедур публічних закупівель товарів, робіт і послуг;</w:t>
      </w:r>
    </w:p>
    <w:p w:rsidR="008A4C01" w:rsidRPr="00A866FC" w:rsidRDefault="008A4C01" w:rsidP="00A866FC">
      <w:pPr>
        <w:pStyle w:val="NoSpacing"/>
        <w:numPr>
          <w:ilvl w:val="2"/>
          <w:numId w:val="11"/>
        </w:numPr>
        <w:ind w:left="709"/>
        <w:jc w:val="both"/>
        <w:rPr>
          <w:sz w:val="28"/>
          <w:szCs w:val="28"/>
          <w:lang w:val="uk-UA" w:eastAsia="uk-UA"/>
        </w:rPr>
      </w:pPr>
      <w:r w:rsidRPr="00A866FC">
        <w:rPr>
          <w:sz w:val="28"/>
          <w:szCs w:val="28"/>
          <w:lang w:val="uk-UA" w:eastAsia="uk-UA"/>
        </w:rPr>
        <w:t>здійснює закупівлі відповідно до законодавства України у сфері публічних закупівель;</w:t>
      </w:r>
    </w:p>
    <w:p w:rsidR="008A4C01" w:rsidRPr="00A866FC" w:rsidRDefault="008A4C01" w:rsidP="00A866FC">
      <w:pPr>
        <w:pStyle w:val="NoSpacing"/>
        <w:numPr>
          <w:ilvl w:val="2"/>
          <w:numId w:val="11"/>
        </w:numPr>
        <w:ind w:left="709"/>
        <w:jc w:val="both"/>
        <w:rPr>
          <w:sz w:val="28"/>
          <w:szCs w:val="28"/>
          <w:lang w:val="uk-UA" w:eastAsia="uk-UA"/>
        </w:rPr>
      </w:pPr>
      <w:r w:rsidRPr="00A866FC">
        <w:rPr>
          <w:sz w:val="28"/>
          <w:szCs w:val="28"/>
          <w:lang w:val="uk-UA" w:eastAsia="uk-UA"/>
        </w:rPr>
        <w:t>у своїй діяльності враховує норми та принципи права Європейського Союзу у сфері публічних закупівель;</w:t>
      </w:r>
    </w:p>
    <w:p w:rsidR="008A4C01" w:rsidRPr="00A866FC" w:rsidRDefault="008A4C01" w:rsidP="00A866FC">
      <w:pPr>
        <w:pStyle w:val="NoSpacing"/>
        <w:numPr>
          <w:ilvl w:val="2"/>
          <w:numId w:val="11"/>
        </w:numPr>
        <w:ind w:left="709"/>
        <w:jc w:val="both"/>
        <w:rPr>
          <w:sz w:val="28"/>
          <w:szCs w:val="28"/>
          <w:lang w:val="uk-UA" w:eastAsia="uk-UA"/>
        </w:rPr>
      </w:pPr>
      <w:r w:rsidRPr="00A866FC">
        <w:rPr>
          <w:sz w:val="28"/>
          <w:szCs w:val="28"/>
          <w:lang w:val="uk-UA" w:eastAsia="uk-UA"/>
        </w:rPr>
        <w:t>забезпечує дотримання принципів прозорості, відкритості, рівного доступу учасників, недискримінації, пропорційності та ефективності;</w:t>
      </w:r>
    </w:p>
    <w:p w:rsidR="008A4C01" w:rsidRPr="00753051" w:rsidRDefault="008A4C01" w:rsidP="00A866FC">
      <w:pPr>
        <w:pStyle w:val="NoSpacing"/>
        <w:numPr>
          <w:ilvl w:val="2"/>
          <w:numId w:val="11"/>
        </w:numPr>
        <w:ind w:left="709"/>
        <w:jc w:val="both"/>
        <w:rPr>
          <w:sz w:val="28"/>
          <w:szCs w:val="28"/>
          <w:lang w:val="uk-UA" w:eastAsia="uk-UA"/>
        </w:rPr>
      </w:pPr>
      <w:r w:rsidRPr="00A866FC">
        <w:rPr>
          <w:sz w:val="28"/>
          <w:szCs w:val="28"/>
          <w:lang w:val="uk-UA" w:eastAsia="uk-UA"/>
        </w:rPr>
        <w:t>сприяє гармонізації процедур закупівель із європейськими стандартами</w:t>
      </w:r>
      <w:r>
        <w:rPr>
          <w:sz w:val="28"/>
          <w:szCs w:val="28"/>
          <w:lang w:val="uk-UA" w:eastAsia="uk-UA"/>
        </w:rPr>
        <w:t>;</w:t>
      </w:r>
    </w:p>
    <w:p w:rsidR="008A4C01" w:rsidRPr="0029473F" w:rsidRDefault="008A4C01" w:rsidP="003723BA">
      <w:pPr>
        <w:pStyle w:val="NoSpacing"/>
        <w:jc w:val="both"/>
        <w:rPr>
          <w:sz w:val="28"/>
          <w:szCs w:val="28"/>
          <w:lang w:val="uk-UA"/>
        </w:rPr>
      </w:pPr>
      <w:r>
        <w:rPr>
          <w:sz w:val="28"/>
          <w:szCs w:val="28"/>
          <w:lang w:val="uk-UA"/>
        </w:rPr>
        <w:t>1.1.6. з</w:t>
      </w:r>
      <w:r w:rsidRPr="0029473F">
        <w:rPr>
          <w:sz w:val="28"/>
          <w:szCs w:val="28"/>
          <w:lang w:val="uk-UA"/>
        </w:rPr>
        <w:t>абезпеч</w:t>
      </w:r>
      <w:r>
        <w:rPr>
          <w:sz w:val="28"/>
          <w:szCs w:val="28"/>
          <w:lang w:val="uk-UA"/>
        </w:rPr>
        <w:t>ує</w:t>
      </w:r>
      <w:r w:rsidRPr="0029473F">
        <w:rPr>
          <w:sz w:val="28"/>
          <w:szCs w:val="28"/>
          <w:lang w:val="uk-UA"/>
        </w:rPr>
        <w:t xml:space="preserve"> належн</w:t>
      </w:r>
      <w:r>
        <w:rPr>
          <w:sz w:val="28"/>
          <w:szCs w:val="28"/>
          <w:lang w:val="uk-UA"/>
        </w:rPr>
        <w:t>е</w:t>
      </w:r>
      <w:r w:rsidRPr="0029473F">
        <w:rPr>
          <w:sz w:val="28"/>
          <w:szCs w:val="28"/>
          <w:lang w:val="uk-UA"/>
        </w:rPr>
        <w:t xml:space="preserve"> ведення бухгалтерського обліку та складання звітності за проєктами, що фінансуються за рахунок допомоги та/або грантів Європейського Союзу, урядів та/або муніципалітетів іноземних держав, міжнародних організацій, донорських установ</w:t>
      </w:r>
      <w:r>
        <w:rPr>
          <w:sz w:val="28"/>
          <w:szCs w:val="28"/>
          <w:lang w:val="uk-UA"/>
        </w:rPr>
        <w:t>;</w:t>
      </w:r>
    </w:p>
    <w:p w:rsidR="008A4C01" w:rsidRPr="0029473F" w:rsidRDefault="008A4C01" w:rsidP="003723BA">
      <w:pPr>
        <w:pStyle w:val="NoSpacing"/>
        <w:jc w:val="both"/>
        <w:rPr>
          <w:sz w:val="28"/>
          <w:szCs w:val="28"/>
          <w:lang w:val="uk-UA" w:eastAsia="ar-SA"/>
        </w:rPr>
      </w:pPr>
      <w:r>
        <w:rPr>
          <w:sz w:val="28"/>
          <w:szCs w:val="28"/>
          <w:lang w:val="uk-UA"/>
        </w:rPr>
        <w:t xml:space="preserve">1.1.7. </w:t>
      </w:r>
      <w:r w:rsidRPr="0029473F">
        <w:rPr>
          <w:sz w:val="28"/>
          <w:szCs w:val="28"/>
          <w:lang w:val="uk-UA"/>
        </w:rPr>
        <w:t>веде бухгалтерський облік проєктів за програмами допомоги та/або грантами Європейського Союзу, урядів та/або муніципалітетів іноземних держав, міжнародних організацій, донорських установ з дотриманням вимог відповідних грантових контрактів, партнерських угод, міжнародних договорів України, згода на обов'язковість яких надана Верховною Радою України, інших програмних документів</w:t>
      </w:r>
      <w:r>
        <w:rPr>
          <w:sz w:val="28"/>
          <w:szCs w:val="28"/>
          <w:lang w:val="uk-UA"/>
        </w:rPr>
        <w:t>, з</w:t>
      </w:r>
      <w:r w:rsidRPr="0029473F">
        <w:rPr>
          <w:sz w:val="28"/>
          <w:szCs w:val="28"/>
          <w:lang w:val="uk-UA"/>
        </w:rPr>
        <w:t>окрема:</w:t>
      </w:r>
    </w:p>
    <w:p w:rsidR="008A4C01" w:rsidRPr="0029473F" w:rsidRDefault="008A4C01" w:rsidP="003723BA">
      <w:pPr>
        <w:pStyle w:val="NoSpacing"/>
        <w:jc w:val="both"/>
        <w:rPr>
          <w:sz w:val="28"/>
          <w:szCs w:val="28"/>
          <w:lang w:val="uk-UA"/>
        </w:rPr>
      </w:pPr>
      <w:r>
        <w:rPr>
          <w:sz w:val="28"/>
          <w:szCs w:val="28"/>
          <w:lang w:val="uk-UA"/>
        </w:rPr>
        <w:t>1.1.7</w:t>
      </w:r>
      <w:r w:rsidRPr="0029473F">
        <w:rPr>
          <w:sz w:val="28"/>
          <w:szCs w:val="28"/>
          <w:lang w:val="uk-UA"/>
        </w:rPr>
        <w:t>.</w:t>
      </w:r>
      <w:r>
        <w:rPr>
          <w:sz w:val="28"/>
          <w:szCs w:val="28"/>
          <w:lang w:val="uk-UA"/>
        </w:rPr>
        <w:t>1.</w:t>
      </w:r>
      <w:r w:rsidRPr="0029473F">
        <w:rPr>
          <w:sz w:val="28"/>
          <w:szCs w:val="28"/>
          <w:lang w:val="uk-UA"/>
        </w:rPr>
        <w:t xml:space="preserve"> організовує та веде бухгалтерський облік надходження та використання коштів, отриманих від іноземних джерел в розрізі кожного проєкту, грантового контракту чи програмного документа;</w:t>
      </w:r>
    </w:p>
    <w:p w:rsidR="008A4C01" w:rsidRPr="0029473F" w:rsidRDefault="008A4C01" w:rsidP="003723BA">
      <w:pPr>
        <w:pStyle w:val="NoSpacing"/>
        <w:jc w:val="both"/>
        <w:rPr>
          <w:sz w:val="28"/>
          <w:szCs w:val="28"/>
          <w:lang w:val="uk-UA"/>
        </w:rPr>
      </w:pPr>
      <w:r>
        <w:rPr>
          <w:sz w:val="28"/>
          <w:szCs w:val="28"/>
          <w:lang w:val="uk-UA"/>
        </w:rPr>
        <w:t>1.1.7.</w:t>
      </w:r>
      <w:r w:rsidRPr="0029473F">
        <w:rPr>
          <w:sz w:val="28"/>
          <w:szCs w:val="28"/>
          <w:lang w:val="uk-UA"/>
        </w:rPr>
        <w:t>2. забезпечує дотримання вимог відповідних грантових контрактів, партнерських угод, а також міжнародних договорів України, згода на обов'язковість яких надана Верховною Радою України, та інших нормативно-правових актів;</w:t>
      </w:r>
    </w:p>
    <w:p w:rsidR="008A4C01" w:rsidRPr="0029473F" w:rsidRDefault="008A4C01" w:rsidP="003723BA">
      <w:pPr>
        <w:pStyle w:val="NoSpacing"/>
        <w:jc w:val="both"/>
        <w:rPr>
          <w:sz w:val="28"/>
          <w:szCs w:val="28"/>
          <w:lang w:val="uk-UA"/>
        </w:rPr>
      </w:pPr>
      <w:r>
        <w:rPr>
          <w:sz w:val="28"/>
          <w:szCs w:val="28"/>
          <w:lang w:val="uk-UA"/>
        </w:rPr>
        <w:t>1.1.7.</w:t>
      </w:r>
      <w:r w:rsidRPr="0029473F">
        <w:rPr>
          <w:sz w:val="28"/>
          <w:szCs w:val="28"/>
          <w:lang w:val="uk-UA"/>
        </w:rPr>
        <w:t>3. веде аналітичний облік усіх операцій, що стосуються фінансування від міжнародних донорів, з деталізацією за статтями витрат, передбаченими проєктними документами;</w:t>
      </w:r>
    </w:p>
    <w:p w:rsidR="008A4C01" w:rsidRPr="0029473F" w:rsidRDefault="008A4C01" w:rsidP="003723BA">
      <w:pPr>
        <w:pStyle w:val="NoSpacing"/>
        <w:jc w:val="both"/>
        <w:rPr>
          <w:sz w:val="28"/>
          <w:szCs w:val="28"/>
          <w:lang w:val="uk-UA"/>
        </w:rPr>
      </w:pPr>
      <w:r>
        <w:rPr>
          <w:sz w:val="28"/>
          <w:szCs w:val="28"/>
          <w:lang w:val="uk-UA"/>
        </w:rPr>
        <w:t>1.1.7.</w:t>
      </w:r>
      <w:r w:rsidRPr="0029473F">
        <w:rPr>
          <w:sz w:val="28"/>
          <w:szCs w:val="28"/>
          <w:lang w:val="uk-UA"/>
        </w:rPr>
        <w:t>4. бере участь в підготовці інформаційних та звітних матеріалів до відповідних зовнішніх та внутрішніх користувачів щодо використання міжнародної допомоги, наданої у рамках реалізації програм та проєктів, у тому числі відповідно до вимог її донорів;</w:t>
      </w:r>
    </w:p>
    <w:p w:rsidR="008A4C01" w:rsidRPr="0029473F" w:rsidRDefault="008A4C01" w:rsidP="003723BA">
      <w:pPr>
        <w:pStyle w:val="NoSpacing"/>
        <w:jc w:val="both"/>
        <w:rPr>
          <w:sz w:val="28"/>
          <w:szCs w:val="28"/>
          <w:lang w:val="uk-UA"/>
        </w:rPr>
      </w:pPr>
      <w:r>
        <w:rPr>
          <w:sz w:val="28"/>
          <w:szCs w:val="28"/>
          <w:lang w:val="uk-UA"/>
        </w:rPr>
        <w:t>1.1.7.</w:t>
      </w:r>
      <w:r w:rsidRPr="0029473F">
        <w:rPr>
          <w:sz w:val="28"/>
          <w:szCs w:val="28"/>
          <w:lang w:val="uk-UA"/>
        </w:rPr>
        <w:t>5. надає фінансові документи для проведення зовнішніх та внутрішніх аудитів, що вимагаються донорами</w:t>
      </w:r>
      <w:r>
        <w:rPr>
          <w:sz w:val="28"/>
          <w:szCs w:val="28"/>
          <w:lang w:val="uk-UA"/>
        </w:rPr>
        <w:t>».</w:t>
      </w:r>
    </w:p>
    <w:p w:rsidR="008A4C01" w:rsidRDefault="008A4C01" w:rsidP="003723BA">
      <w:pPr>
        <w:widowControl w:val="0"/>
        <w:spacing w:after="160" w:line="252" w:lineRule="auto"/>
        <w:jc w:val="both"/>
        <w:rPr>
          <w:color w:val="000000"/>
          <w:sz w:val="28"/>
          <w:szCs w:val="28"/>
          <w:lang w:val="uk-UA"/>
        </w:rPr>
      </w:pPr>
      <w:r>
        <w:rPr>
          <w:sz w:val="28"/>
          <w:szCs w:val="28"/>
          <w:lang w:val="uk-UA"/>
        </w:rPr>
        <w:t xml:space="preserve">2. </w:t>
      </w:r>
      <w:r w:rsidRPr="002563E4">
        <w:rPr>
          <w:sz w:val="28"/>
          <w:szCs w:val="28"/>
        </w:rPr>
        <w:t>Контроль за виконанням цього рішення покласти на постійну комісію селищної ради з питань освіти, культури та туризму, духовності, охорони здоров’я, материнства, у справах сім’ї, молоді та спорту, соціального захисту населення</w:t>
      </w:r>
      <w:r w:rsidRPr="002563E4">
        <w:rPr>
          <w:color w:val="000000"/>
          <w:sz w:val="28"/>
          <w:szCs w:val="28"/>
        </w:rPr>
        <w:t xml:space="preserve">. </w:t>
      </w:r>
      <w:r>
        <w:rPr>
          <w:color w:val="000000"/>
          <w:sz w:val="28"/>
          <w:szCs w:val="28"/>
        </w:rPr>
        <w:t xml:space="preserve"> </w:t>
      </w:r>
    </w:p>
    <w:p w:rsidR="008A4C01" w:rsidRPr="00CB6726" w:rsidRDefault="008A4C01" w:rsidP="00CB6726">
      <w:pPr>
        <w:widowControl w:val="0"/>
        <w:spacing w:after="160" w:line="252" w:lineRule="auto"/>
        <w:rPr>
          <w:color w:val="000000"/>
          <w:sz w:val="28"/>
          <w:szCs w:val="28"/>
          <w:lang w:val="uk-UA"/>
        </w:rPr>
      </w:pPr>
    </w:p>
    <w:p w:rsidR="008A4C01" w:rsidRPr="00CB6726" w:rsidRDefault="008A4C01" w:rsidP="00CB6726">
      <w:pPr>
        <w:widowControl w:val="0"/>
        <w:spacing w:after="160" w:line="252" w:lineRule="auto"/>
        <w:rPr>
          <w:sz w:val="28"/>
          <w:szCs w:val="28"/>
          <w:lang w:val="uk-UA"/>
        </w:rPr>
      </w:pPr>
      <w:r>
        <w:rPr>
          <w:color w:val="000000"/>
          <w:sz w:val="28"/>
          <w:szCs w:val="28"/>
          <w:lang w:val="uk-UA"/>
        </w:rPr>
        <w:t>Селищний голова                                                                     Наталія СІХОВСЬКА</w:t>
      </w:r>
    </w:p>
    <w:p w:rsidR="008A4C01" w:rsidRDefault="008A4C01" w:rsidP="00373C25">
      <w:pPr>
        <w:widowControl w:val="0"/>
        <w:spacing w:after="160" w:line="252" w:lineRule="auto"/>
        <w:rPr>
          <w:sz w:val="28"/>
          <w:szCs w:val="28"/>
          <w:lang w:val="uk-UA"/>
        </w:rPr>
      </w:pPr>
    </w:p>
    <w:p w:rsidR="008A4C01" w:rsidRDefault="008A4C01" w:rsidP="00373C25">
      <w:pPr>
        <w:widowControl w:val="0"/>
        <w:spacing w:after="160" w:line="252" w:lineRule="auto"/>
        <w:rPr>
          <w:lang w:val="uk-UA"/>
        </w:rPr>
      </w:pPr>
    </w:p>
    <w:p w:rsidR="008A4C01" w:rsidRPr="00E20E1D" w:rsidRDefault="008A4C01" w:rsidP="00373C25">
      <w:pPr>
        <w:widowControl w:val="0"/>
        <w:spacing w:after="160" w:line="252" w:lineRule="auto"/>
        <w:rPr>
          <w:lang w:val="uk-UA"/>
        </w:rPr>
      </w:pPr>
      <w:r w:rsidRPr="00E20E1D">
        <w:rPr>
          <w:lang w:val="uk-UA"/>
        </w:rPr>
        <w:t>Олександр Шум 0335256754</w:t>
      </w:r>
    </w:p>
    <w:p w:rsidR="008A4C01" w:rsidRPr="006667FB" w:rsidRDefault="008A4C01" w:rsidP="00373C25">
      <w:pPr>
        <w:widowControl w:val="0"/>
        <w:spacing w:after="160" w:line="252" w:lineRule="auto"/>
        <w:rPr>
          <w:sz w:val="8"/>
          <w:szCs w:val="8"/>
          <w:lang w:val="uk-UA"/>
        </w:rPr>
      </w:pPr>
      <w:r>
        <w:rPr>
          <w:sz w:val="28"/>
          <w:szCs w:val="28"/>
        </w:rPr>
        <w:t xml:space="preserve">                                                                       </w:t>
      </w:r>
    </w:p>
    <w:sectPr w:rsidR="008A4C01" w:rsidRPr="006667FB" w:rsidSect="003E1B71">
      <w:pgSz w:w="11906" w:h="16838"/>
      <w:pgMar w:top="1134" w:right="567"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C01" w:rsidRDefault="008A4C01" w:rsidP="00050541">
      <w:r>
        <w:separator/>
      </w:r>
    </w:p>
  </w:endnote>
  <w:endnote w:type="continuationSeparator" w:id="0">
    <w:p w:rsidR="008A4C01" w:rsidRDefault="008A4C01" w:rsidP="000505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auto"/>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C01" w:rsidRDefault="008A4C01" w:rsidP="00050541">
      <w:r>
        <w:separator/>
      </w:r>
    </w:p>
  </w:footnote>
  <w:footnote w:type="continuationSeparator" w:id="0">
    <w:p w:rsidR="008A4C01" w:rsidRDefault="008A4C01" w:rsidP="000505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547"/>
    <w:multiLevelType w:val="multilevel"/>
    <w:tmpl w:val="6F2A04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5E602C5"/>
    <w:multiLevelType w:val="multilevel"/>
    <w:tmpl w:val="FDC2C0B4"/>
    <w:lvl w:ilvl="0">
      <w:start w:val="1"/>
      <w:numFmt w:val="decimal"/>
      <w:lvlText w:val="%1."/>
      <w:lvlJc w:val="left"/>
      <w:rPr>
        <w:rFonts w:ascii="Times New Roman" w:eastAsia="Times New Roman" w:hAnsi="Times New Roman"/>
        <w:b/>
        <w:bCs/>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3E1EB4"/>
    <w:multiLevelType w:val="multilevel"/>
    <w:tmpl w:val="3D3C8C3A"/>
    <w:lvl w:ilvl="0">
      <w:start w:val="1"/>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17856C25"/>
    <w:multiLevelType w:val="hybridMultilevel"/>
    <w:tmpl w:val="855EE5B8"/>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1CCF7483"/>
    <w:multiLevelType w:val="hybridMultilevel"/>
    <w:tmpl w:val="7DEADE10"/>
    <w:lvl w:ilvl="0" w:tplc="54E8CCC6">
      <w:start w:val="9"/>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5">
    <w:nsid w:val="221F3E51"/>
    <w:multiLevelType w:val="multilevel"/>
    <w:tmpl w:val="BF9C5A6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6523502"/>
    <w:multiLevelType w:val="hybridMultilevel"/>
    <w:tmpl w:val="37DA32D6"/>
    <w:lvl w:ilvl="0" w:tplc="0422000F">
      <w:start w:val="3"/>
      <w:numFmt w:val="decimal"/>
      <w:lvlText w:val="%1."/>
      <w:lvlJc w:val="left"/>
      <w:pPr>
        <w:ind w:left="720" w:hanging="360"/>
      </w:pPr>
      <w:rPr>
        <w:rFonts w:hint="default"/>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nsid w:val="3CD73B6E"/>
    <w:multiLevelType w:val="multilevel"/>
    <w:tmpl w:val="68AE3AEE"/>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ascii="Times New Roman" w:eastAsia="Times New Roman" w:hAnsi="Times New Roman" w:hint="default"/>
        <w:color w:val="auto"/>
        <w:sz w:val="28"/>
        <w:szCs w:val="28"/>
      </w:rPr>
    </w:lvl>
    <w:lvl w:ilvl="2">
      <w:start w:val="1"/>
      <w:numFmt w:val="decimal"/>
      <w:isLgl/>
      <w:lvlText w:val="%1.%2.%3."/>
      <w:lvlJc w:val="left"/>
      <w:pPr>
        <w:ind w:left="1080" w:hanging="720"/>
      </w:pPr>
      <w:rPr>
        <w:rFonts w:ascii="Times New Roman" w:eastAsia="Times New Roman" w:hAnsi="Times New Roman" w:hint="default"/>
        <w:color w:val="auto"/>
        <w:sz w:val="28"/>
        <w:szCs w:val="28"/>
      </w:rPr>
    </w:lvl>
    <w:lvl w:ilvl="3">
      <w:start w:val="1"/>
      <w:numFmt w:val="decimal"/>
      <w:isLgl/>
      <w:lvlText w:val="%1.%2.%3.%4."/>
      <w:lvlJc w:val="left"/>
      <w:pPr>
        <w:ind w:left="1080" w:hanging="720"/>
      </w:pPr>
      <w:rPr>
        <w:rFonts w:ascii="Calibri" w:eastAsia="Times New Roman" w:hAnsi="Calibri" w:hint="default"/>
        <w:color w:val="auto"/>
        <w:sz w:val="28"/>
        <w:szCs w:val="28"/>
      </w:rPr>
    </w:lvl>
    <w:lvl w:ilvl="4">
      <w:start w:val="1"/>
      <w:numFmt w:val="decimal"/>
      <w:isLgl/>
      <w:lvlText w:val="%1.%2.%3.%4.%5."/>
      <w:lvlJc w:val="left"/>
      <w:pPr>
        <w:ind w:left="1440" w:hanging="1080"/>
      </w:pPr>
      <w:rPr>
        <w:rFonts w:ascii="Calibri" w:eastAsia="Times New Roman" w:hAnsi="Calibri" w:hint="default"/>
        <w:color w:val="auto"/>
        <w:sz w:val="28"/>
        <w:szCs w:val="28"/>
      </w:rPr>
    </w:lvl>
    <w:lvl w:ilvl="5">
      <w:start w:val="1"/>
      <w:numFmt w:val="decimal"/>
      <w:isLgl/>
      <w:lvlText w:val="%1.%2.%3.%4.%5.%6."/>
      <w:lvlJc w:val="left"/>
      <w:pPr>
        <w:ind w:left="1440" w:hanging="1080"/>
      </w:pPr>
      <w:rPr>
        <w:rFonts w:ascii="Calibri" w:eastAsia="Times New Roman" w:hAnsi="Calibri" w:hint="default"/>
        <w:color w:val="auto"/>
        <w:sz w:val="28"/>
        <w:szCs w:val="28"/>
      </w:rPr>
    </w:lvl>
    <w:lvl w:ilvl="6">
      <w:start w:val="1"/>
      <w:numFmt w:val="decimal"/>
      <w:isLgl/>
      <w:lvlText w:val="%1.%2.%3.%4.%5.%6.%7."/>
      <w:lvlJc w:val="left"/>
      <w:pPr>
        <w:ind w:left="1800" w:hanging="1440"/>
      </w:pPr>
      <w:rPr>
        <w:rFonts w:ascii="Calibri" w:eastAsia="Times New Roman" w:hAnsi="Calibri" w:hint="default"/>
        <w:color w:val="auto"/>
        <w:sz w:val="28"/>
        <w:szCs w:val="28"/>
      </w:rPr>
    </w:lvl>
    <w:lvl w:ilvl="7">
      <w:start w:val="1"/>
      <w:numFmt w:val="decimal"/>
      <w:isLgl/>
      <w:lvlText w:val="%1.%2.%3.%4.%5.%6.%7.%8."/>
      <w:lvlJc w:val="left"/>
      <w:pPr>
        <w:ind w:left="1800" w:hanging="1440"/>
      </w:pPr>
      <w:rPr>
        <w:rFonts w:ascii="Calibri" w:eastAsia="Times New Roman" w:hAnsi="Calibri" w:hint="default"/>
        <w:color w:val="auto"/>
        <w:sz w:val="28"/>
        <w:szCs w:val="28"/>
      </w:rPr>
    </w:lvl>
    <w:lvl w:ilvl="8">
      <w:start w:val="1"/>
      <w:numFmt w:val="decimal"/>
      <w:isLgl/>
      <w:lvlText w:val="%1.%2.%3.%4.%5.%6.%7.%8.%9."/>
      <w:lvlJc w:val="left"/>
      <w:pPr>
        <w:ind w:left="2160" w:hanging="1800"/>
      </w:pPr>
      <w:rPr>
        <w:rFonts w:ascii="Calibri" w:eastAsia="Times New Roman" w:hAnsi="Calibri" w:hint="default"/>
        <w:color w:val="auto"/>
        <w:sz w:val="28"/>
        <w:szCs w:val="28"/>
      </w:rPr>
    </w:lvl>
  </w:abstractNum>
  <w:abstractNum w:abstractNumId="8">
    <w:nsid w:val="41727A17"/>
    <w:multiLevelType w:val="hybridMultilevel"/>
    <w:tmpl w:val="AF90A46E"/>
    <w:lvl w:ilvl="0" w:tplc="E0720E2A">
      <w:start w:val="3"/>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9">
    <w:nsid w:val="59F734BF"/>
    <w:multiLevelType w:val="hybridMultilevel"/>
    <w:tmpl w:val="3C00454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60AE3045"/>
    <w:multiLevelType w:val="hybridMultilevel"/>
    <w:tmpl w:val="97BA4BD0"/>
    <w:lvl w:ilvl="0" w:tplc="DEB43A3C">
      <w:start w:val="1"/>
      <w:numFmt w:val="decimal"/>
      <w:lvlText w:val="%1."/>
      <w:lvlJc w:val="left"/>
      <w:pPr>
        <w:ind w:left="1262" w:hanging="360"/>
      </w:pPr>
    </w:lvl>
    <w:lvl w:ilvl="1" w:tplc="04220019">
      <w:start w:val="1"/>
      <w:numFmt w:val="lowerLetter"/>
      <w:lvlText w:val="%2."/>
      <w:lvlJc w:val="left"/>
      <w:pPr>
        <w:ind w:left="1982" w:hanging="360"/>
      </w:pPr>
    </w:lvl>
    <w:lvl w:ilvl="2" w:tplc="0422001B">
      <w:start w:val="1"/>
      <w:numFmt w:val="lowerRoman"/>
      <w:lvlText w:val="%3."/>
      <w:lvlJc w:val="right"/>
      <w:pPr>
        <w:ind w:left="2702" w:hanging="180"/>
      </w:pPr>
    </w:lvl>
    <w:lvl w:ilvl="3" w:tplc="0422000F">
      <w:start w:val="1"/>
      <w:numFmt w:val="decimal"/>
      <w:lvlText w:val="%4."/>
      <w:lvlJc w:val="left"/>
      <w:pPr>
        <w:ind w:left="3422" w:hanging="360"/>
      </w:pPr>
    </w:lvl>
    <w:lvl w:ilvl="4" w:tplc="04220019">
      <w:start w:val="1"/>
      <w:numFmt w:val="lowerLetter"/>
      <w:lvlText w:val="%5."/>
      <w:lvlJc w:val="left"/>
      <w:pPr>
        <w:ind w:left="4142" w:hanging="360"/>
      </w:pPr>
    </w:lvl>
    <w:lvl w:ilvl="5" w:tplc="0422001B">
      <w:start w:val="1"/>
      <w:numFmt w:val="lowerRoman"/>
      <w:lvlText w:val="%6."/>
      <w:lvlJc w:val="right"/>
      <w:pPr>
        <w:ind w:left="4862" w:hanging="180"/>
      </w:pPr>
    </w:lvl>
    <w:lvl w:ilvl="6" w:tplc="0422000F">
      <w:start w:val="1"/>
      <w:numFmt w:val="decimal"/>
      <w:lvlText w:val="%7."/>
      <w:lvlJc w:val="left"/>
      <w:pPr>
        <w:ind w:left="5582" w:hanging="360"/>
      </w:pPr>
    </w:lvl>
    <w:lvl w:ilvl="7" w:tplc="04220019">
      <w:start w:val="1"/>
      <w:numFmt w:val="lowerLetter"/>
      <w:lvlText w:val="%8."/>
      <w:lvlJc w:val="left"/>
      <w:pPr>
        <w:ind w:left="6302" w:hanging="360"/>
      </w:pPr>
    </w:lvl>
    <w:lvl w:ilvl="8" w:tplc="0422001B">
      <w:start w:val="1"/>
      <w:numFmt w:val="lowerRoman"/>
      <w:lvlText w:val="%9."/>
      <w:lvlJc w:val="right"/>
      <w:pPr>
        <w:ind w:left="7022" w:hanging="180"/>
      </w:pPr>
    </w:lvl>
  </w:abstractNum>
  <w:abstractNum w:abstractNumId="11">
    <w:nsid w:val="7D462D74"/>
    <w:multiLevelType w:val="hybridMultilevel"/>
    <w:tmpl w:val="8F5664DC"/>
    <w:lvl w:ilvl="0" w:tplc="460A4FD8">
      <w:start w:val="9"/>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11"/>
  </w:num>
  <w:num w:numId="5">
    <w:abstractNumId w:val="4"/>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8"/>
  </w:num>
  <w:num w:numId="10">
    <w:abstractNumId w:val="2"/>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76BB"/>
    <w:rsid w:val="0000004B"/>
    <w:rsid w:val="00012E4F"/>
    <w:rsid w:val="00013CF8"/>
    <w:rsid w:val="000143DE"/>
    <w:rsid w:val="0003145A"/>
    <w:rsid w:val="00046821"/>
    <w:rsid w:val="00050541"/>
    <w:rsid w:val="00067830"/>
    <w:rsid w:val="000874AE"/>
    <w:rsid w:val="0009414D"/>
    <w:rsid w:val="000B0FCA"/>
    <w:rsid w:val="000B3A08"/>
    <w:rsid w:val="000F4523"/>
    <w:rsid w:val="001044F5"/>
    <w:rsid w:val="0011191F"/>
    <w:rsid w:val="00113F4F"/>
    <w:rsid w:val="00120ACF"/>
    <w:rsid w:val="00122120"/>
    <w:rsid w:val="001253CF"/>
    <w:rsid w:val="001438D6"/>
    <w:rsid w:val="001460B4"/>
    <w:rsid w:val="001529B6"/>
    <w:rsid w:val="00161BF5"/>
    <w:rsid w:val="00177444"/>
    <w:rsid w:val="001A24B8"/>
    <w:rsid w:val="001A4E41"/>
    <w:rsid w:val="001B4136"/>
    <w:rsid w:val="001D1D63"/>
    <w:rsid w:val="001D6361"/>
    <w:rsid w:val="001F65F7"/>
    <w:rsid w:val="00204ABB"/>
    <w:rsid w:val="00212DB4"/>
    <w:rsid w:val="0021583B"/>
    <w:rsid w:val="00233638"/>
    <w:rsid w:val="002459B7"/>
    <w:rsid w:val="002563E4"/>
    <w:rsid w:val="00260AEE"/>
    <w:rsid w:val="00260AF7"/>
    <w:rsid w:val="002645DC"/>
    <w:rsid w:val="00273E95"/>
    <w:rsid w:val="00284E63"/>
    <w:rsid w:val="00293986"/>
    <w:rsid w:val="0029473F"/>
    <w:rsid w:val="0029535F"/>
    <w:rsid w:val="002A2CC9"/>
    <w:rsid w:val="002B4DAC"/>
    <w:rsid w:val="002C474A"/>
    <w:rsid w:val="002D1942"/>
    <w:rsid w:val="00301DE0"/>
    <w:rsid w:val="00317908"/>
    <w:rsid w:val="0032627C"/>
    <w:rsid w:val="00366694"/>
    <w:rsid w:val="003723BA"/>
    <w:rsid w:val="00373C25"/>
    <w:rsid w:val="00376B94"/>
    <w:rsid w:val="00383022"/>
    <w:rsid w:val="00383208"/>
    <w:rsid w:val="00396CF2"/>
    <w:rsid w:val="003A0746"/>
    <w:rsid w:val="003A0FB6"/>
    <w:rsid w:val="003A4F9A"/>
    <w:rsid w:val="003C417C"/>
    <w:rsid w:val="003E1B71"/>
    <w:rsid w:val="003F1458"/>
    <w:rsid w:val="003F6B51"/>
    <w:rsid w:val="003F6F0A"/>
    <w:rsid w:val="00400795"/>
    <w:rsid w:val="004024C0"/>
    <w:rsid w:val="00413E6C"/>
    <w:rsid w:val="0042317E"/>
    <w:rsid w:val="00447DB9"/>
    <w:rsid w:val="00456CAF"/>
    <w:rsid w:val="004615A0"/>
    <w:rsid w:val="00475FDE"/>
    <w:rsid w:val="00476AD1"/>
    <w:rsid w:val="004776BD"/>
    <w:rsid w:val="00492B96"/>
    <w:rsid w:val="00492BF9"/>
    <w:rsid w:val="004943DC"/>
    <w:rsid w:val="004A6FB3"/>
    <w:rsid w:val="004B29B9"/>
    <w:rsid w:val="004B3D50"/>
    <w:rsid w:val="004B4BA7"/>
    <w:rsid w:val="004B7D5C"/>
    <w:rsid w:val="004C1DD6"/>
    <w:rsid w:val="004C236B"/>
    <w:rsid w:val="004D198C"/>
    <w:rsid w:val="004E2ED3"/>
    <w:rsid w:val="004F49AE"/>
    <w:rsid w:val="00504581"/>
    <w:rsid w:val="00506A30"/>
    <w:rsid w:val="0050759B"/>
    <w:rsid w:val="005417B8"/>
    <w:rsid w:val="005508AB"/>
    <w:rsid w:val="00551425"/>
    <w:rsid w:val="0055209D"/>
    <w:rsid w:val="00563F0C"/>
    <w:rsid w:val="005668AE"/>
    <w:rsid w:val="00595182"/>
    <w:rsid w:val="005A11B5"/>
    <w:rsid w:val="005B0C6C"/>
    <w:rsid w:val="005C03E5"/>
    <w:rsid w:val="005C3087"/>
    <w:rsid w:val="005D1FE6"/>
    <w:rsid w:val="00620B48"/>
    <w:rsid w:val="006216C2"/>
    <w:rsid w:val="006274EA"/>
    <w:rsid w:val="00640993"/>
    <w:rsid w:val="0064301F"/>
    <w:rsid w:val="00660186"/>
    <w:rsid w:val="00661CED"/>
    <w:rsid w:val="006626AB"/>
    <w:rsid w:val="006667FB"/>
    <w:rsid w:val="006726E3"/>
    <w:rsid w:val="006730C5"/>
    <w:rsid w:val="006A6C63"/>
    <w:rsid w:val="006B1342"/>
    <w:rsid w:val="006B3B3D"/>
    <w:rsid w:val="006D26A5"/>
    <w:rsid w:val="006D584B"/>
    <w:rsid w:val="006D6CBD"/>
    <w:rsid w:val="006D74F2"/>
    <w:rsid w:val="006E5A6F"/>
    <w:rsid w:val="006F5738"/>
    <w:rsid w:val="00700A82"/>
    <w:rsid w:val="00706B1A"/>
    <w:rsid w:val="00712F48"/>
    <w:rsid w:val="00726DC7"/>
    <w:rsid w:val="00741AFA"/>
    <w:rsid w:val="00753051"/>
    <w:rsid w:val="0077029D"/>
    <w:rsid w:val="007746BD"/>
    <w:rsid w:val="00777F6C"/>
    <w:rsid w:val="00784CC9"/>
    <w:rsid w:val="0078548E"/>
    <w:rsid w:val="00792082"/>
    <w:rsid w:val="00792C78"/>
    <w:rsid w:val="007E1F07"/>
    <w:rsid w:val="007E49A7"/>
    <w:rsid w:val="00800638"/>
    <w:rsid w:val="008045DE"/>
    <w:rsid w:val="008071B3"/>
    <w:rsid w:val="00815088"/>
    <w:rsid w:val="00821F52"/>
    <w:rsid w:val="00826898"/>
    <w:rsid w:val="00834254"/>
    <w:rsid w:val="00840931"/>
    <w:rsid w:val="00840A37"/>
    <w:rsid w:val="00841068"/>
    <w:rsid w:val="00843FD8"/>
    <w:rsid w:val="008440B5"/>
    <w:rsid w:val="00847E2E"/>
    <w:rsid w:val="00850358"/>
    <w:rsid w:val="008575E9"/>
    <w:rsid w:val="00875BC5"/>
    <w:rsid w:val="00880FD8"/>
    <w:rsid w:val="00893110"/>
    <w:rsid w:val="008A4C01"/>
    <w:rsid w:val="008A4CEB"/>
    <w:rsid w:val="008D076F"/>
    <w:rsid w:val="008D09CE"/>
    <w:rsid w:val="008D1BA4"/>
    <w:rsid w:val="008E6649"/>
    <w:rsid w:val="008E7539"/>
    <w:rsid w:val="008F5808"/>
    <w:rsid w:val="008F66E5"/>
    <w:rsid w:val="0090680D"/>
    <w:rsid w:val="00906BDE"/>
    <w:rsid w:val="009437B8"/>
    <w:rsid w:val="009862A2"/>
    <w:rsid w:val="00992EEC"/>
    <w:rsid w:val="0099404B"/>
    <w:rsid w:val="009B1DDB"/>
    <w:rsid w:val="009C46FA"/>
    <w:rsid w:val="009D2FFA"/>
    <w:rsid w:val="009D32F0"/>
    <w:rsid w:val="009D499D"/>
    <w:rsid w:val="009D6042"/>
    <w:rsid w:val="009F2178"/>
    <w:rsid w:val="009F50F1"/>
    <w:rsid w:val="00A14D2C"/>
    <w:rsid w:val="00A22AE3"/>
    <w:rsid w:val="00A2684A"/>
    <w:rsid w:val="00A33444"/>
    <w:rsid w:val="00A35627"/>
    <w:rsid w:val="00A44CD1"/>
    <w:rsid w:val="00A45F19"/>
    <w:rsid w:val="00A646E2"/>
    <w:rsid w:val="00A73C2C"/>
    <w:rsid w:val="00A742D5"/>
    <w:rsid w:val="00A831CE"/>
    <w:rsid w:val="00A866FC"/>
    <w:rsid w:val="00AA5148"/>
    <w:rsid w:val="00AB331E"/>
    <w:rsid w:val="00AC1BC5"/>
    <w:rsid w:val="00AD0FD0"/>
    <w:rsid w:val="00AE7C1C"/>
    <w:rsid w:val="00B00779"/>
    <w:rsid w:val="00B01927"/>
    <w:rsid w:val="00B054E9"/>
    <w:rsid w:val="00B070BE"/>
    <w:rsid w:val="00B14C02"/>
    <w:rsid w:val="00B27519"/>
    <w:rsid w:val="00B30BF8"/>
    <w:rsid w:val="00B4731A"/>
    <w:rsid w:val="00B522C1"/>
    <w:rsid w:val="00B548C1"/>
    <w:rsid w:val="00B6524E"/>
    <w:rsid w:val="00B67CBF"/>
    <w:rsid w:val="00B70AC5"/>
    <w:rsid w:val="00B8704C"/>
    <w:rsid w:val="00B933F6"/>
    <w:rsid w:val="00BB2868"/>
    <w:rsid w:val="00BD2330"/>
    <w:rsid w:val="00BD5308"/>
    <w:rsid w:val="00BD5A2A"/>
    <w:rsid w:val="00BE24A4"/>
    <w:rsid w:val="00BE760F"/>
    <w:rsid w:val="00BE76AE"/>
    <w:rsid w:val="00BF5A07"/>
    <w:rsid w:val="00BF71E2"/>
    <w:rsid w:val="00C042B3"/>
    <w:rsid w:val="00C23051"/>
    <w:rsid w:val="00C347E6"/>
    <w:rsid w:val="00C74833"/>
    <w:rsid w:val="00C81BB0"/>
    <w:rsid w:val="00C86B00"/>
    <w:rsid w:val="00C935FA"/>
    <w:rsid w:val="00C9799B"/>
    <w:rsid w:val="00CA65C6"/>
    <w:rsid w:val="00CB6726"/>
    <w:rsid w:val="00CC582D"/>
    <w:rsid w:val="00CD429C"/>
    <w:rsid w:val="00CE3774"/>
    <w:rsid w:val="00CF64F9"/>
    <w:rsid w:val="00CF6A35"/>
    <w:rsid w:val="00D238E4"/>
    <w:rsid w:val="00D434A4"/>
    <w:rsid w:val="00D52082"/>
    <w:rsid w:val="00D54DB5"/>
    <w:rsid w:val="00D74D73"/>
    <w:rsid w:val="00D8137E"/>
    <w:rsid w:val="00D83435"/>
    <w:rsid w:val="00D86FEA"/>
    <w:rsid w:val="00DA2AB0"/>
    <w:rsid w:val="00DA67AD"/>
    <w:rsid w:val="00DA6A4B"/>
    <w:rsid w:val="00DB4200"/>
    <w:rsid w:val="00DB4B63"/>
    <w:rsid w:val="00DB7C6A"/>
    <w:rsid w:val="00DC02D1"/>
    <w:rsid w:val="00DD32E2"/>
    <w:rsid w:val="00DE083F"/>
    <w:rsid w:val="00DF3EB1"/>
    <w:rsid w:val="00DF79A5"/>
    <w:rsid w:val="00E066A5"/>
    <w:rsid w:val="00E07B16"/>
    <w:rsid w:val="00E20E1D"/>
    <w:rsid w:val="00E244B2"/>
    <w:rsid w:val="00E315D3"/>
    <w:rsid w:val="00E4383B"/>
    <w:rsid w:val="00E5673B"/>
    <w:rsid w:val="00E658FF"/>
    <w:rsid w:val="00E677A1"/>
    <w:rsid w:val="00E776F1"/>
    <w:rsid w:val="00E9090D"/>
    <w:rsid w:val="00E90B1D"/>
    <w:rsid w:val="00E96699"/>
    <w:rsid w:val="00E9767F"/>
    <w:rsid w:val="00EA0C4A"/>
    <w:rsid w:val="00EA2027"/>
    <w:rsid w:val="00EB3E32"/>
    <w:rsid w:val="00EE3AA9"/>
    <w:rsid w:val="00EF2A63"/>
    <w:rsid w:val="00F23174"/>
    <w:rsid w:val="00F44EEF"/>
    <w:rsid w:val="00F72F97"/>
    <w:rsid w:val="00FA76BB"/>
    <w:rsid w:val="00FC3BB1"/>
    <w:rsid w:val="00FC3F30"/>
    <w:rsid w:val="00FD0398"/>
    <w:rsid w:val="00FD6110"/>
    <w:rsid w:val="00FD6C45"/>
    <w:rsid w:val="00FE1147"/>
    <w:rsid w:val="00FF4D91"/>
    <w:rsid w:val="00FF6EF7"/>
    <w:rsid w:val="00FF7CD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148"/>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9"/>
    <w:qFormat/>
    <w:rsid w:val="00AA5148"/>
    <w:pPr>
      <w:keepNext/>
      <w:spacing w:before="240" w:after="60"/>
      <w:jc w:val="center"/>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1F65F7"/>
    <w:pPr>
      <w:keepNext/>
      <w:keepLines/>
      <w:spacing w:before="200"/>
      <w:outlineLvl w:val="2"/>
    </w:pPr>
    <w:rPr>
      <w:rFonts w:ascii="Cambria" w:hAnsi="Cambria" w:cs="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5148"/>
    <w:rPr>
      <w:rFonts w:ascii="Arial" w:hAnsi="Arial" w:cs="Arial"/>
      <w:b/>
      <w:bCs/>
      <w:kern w:val="32"/>
      <w:sz w:val="32"/>
      <w:szCs w:val="32"/>
      <w:lang w:val="ru-RU" w:eastAsia="ru-RU"/>
    </w:rPr>
  </w:style>
  <w:style w:type="character" w:customStyle="1" w:styleId="Heading3Char">
    <w:name w:val="Heading 3 Char"/>
    <w:basedOn w:val="DefaultParagraphFont"/>
    <w:link w:val="Heading3"/>
    <w:uiPriority w:val="99"/>
    <w:semiHidden/>
    <w:locked/>
    <w:rsid w:val="001F65F7"/>
    <w:rPr>
      <w:rFonts w:ascii="Cambria" w:hAnsi="Cambria" w:cs="Cambria"/>
      <w:b/>
      <w:bCs/>
      <w:color w:val="4F81BD"/>
      <w:sz w:val="24"/>
      <w:szCs w:val="24"/>
      <w:lang w:val="ru-RU" w:eastAsia="ru-RU"/>
    </w:rPr>
  </w:style>
  <w:style w:type="character" w:customStyle="1" w:styleId="NormalWebChar">
    <w:name w:val="Normal (Web) Char"/>
    <w:aliases w:val="Обычный (веб) Знак2 Char,Обычный (веб) Знак1 Знак Char,Обычный (веб) Знак2 Знак1 Знак Char,Обычный (веб) Знак1 Знак Знак Знак Char,Обычный (веб) Знак Знак Знак Знак Знак Char,Обычный (Web) Знак Знак Знак Знак Знак Char"/>
    <w:link w:val="NormalWeb"/>
    <w:uiPriority w:val="99"/>
    <w:locked/>
    <w:rsid w:val="00AA5148"/>
    <w:rPr>
      <w:sz w:val="24"/>
      <w:szCs w:val="24"/>
      <w:lang w:val="ru-RU" w:eastAsia="ru-RU"/>
    </w:rPr>
  </w:style>
  <w:style w:type="paragraph" w:styleId="NormalWeb">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Normal"/>
    <w:link w:val="NormalWebChar"/>
    <w:autoRedefine/>
    <w:uiPriority w:val="99"/>
    <w:rsid w:val="00AA5148"/>
    <w:rPr>
      <w:rFonts w:ascii="Calibri" w:eastAsia="Calibri" w:hAnsi="Calibri" w:cs="Calibri"/>
    </w:rPr>
  </w:style>
  <w:style w:type="character" w:customStyle="1" w:styleId="TitleChar">
    <w:name w:val="Title Char"/>
    <w:aliases w:val="Номер таблиці Знак Знак Char,Номер таблиці Знак Char,Название Знак Знак Char"/>
    <w:uiPriority w:val="99"/>
    <w:locked/>
    <w:rsid w:val="00AA5148"/>
    <w:rPr>
      <w:b/>
      <w:bCs/>
      <w:sz w:val="24"/>
      <w:szCs w:val="24"/>
      <w:u w:val="single"/>
      <w:lang w:eastAsia="ru-RU"/>
    </w:rPr>
  </w:style>
  <w:style w:type="paragraph" w:styleId="Title">
    <w:name w:val="Title"/>
    <w:aliases w:val="Номер таблиці Знак Знак,Номер таблиці Знак,Название Знак Знак"/>
    <w:basedOn w:val="Normal"/>
    <w:link w:val="TitleChar1"/>
    <w:uiPriority w:val="99"/>
    <w:qFormat/>
    <w:rsid w:val="00AA5148"/>
    <w:pPr>
      <w:jc w:val="center"/>
    </w:pPr>
    <w:rPr>
      <w:rFonts w:ascii="Calibri" w:eastAsia="Calibri" w:hAnsi="Calibri" w:cs="Calibri"/>
      <w:b/>
      <w:bCs/>
      <w:u w:val="single"/>
      <w:lang w:val="uk-UA"/>
    </w:rPr>
  </w:style>
  <w:style w:type="character" w:customStyle="1" w:styleId="TitleChar1">
    <w:name w:val="Title Char1"/>
    <w:aliases w:val="Номер таблиці Знак Знак Char1,Номер таблиці Знак Char1,Название Знак Знак Char1"/>
    <w:basedOn w:val="DefaultParagraphFont"/>
    <w:link w:val="Title"/>
    <w:uiPriority w:val="99"/>
    <w:locked/>
    <w:rsid w:val="0021583B"/>
    <w:rPr>
      <w:rFonts w:ascii="Cambria" w:hAnsi="Cambria" w:cs="Cambria"/>
      <w:b/>
      <w:bCs/>
      <w:kern w:val="28"/>
      <w:sz w:val="32"/>
      <w:szCs w:val="32"/>
      <w:lang w:val="ru-RU" w:eastAsia="ru-RU"/>
    </w:rPr>
  </w:style>
  <w:style w:type="character" w:customStyle="1" w:styleId="1">
    <w:name w:val="Название Знак1"/>
    <w:basedOn w:val="DefaultParagraphFont"/>
    <w:uiPriority w:val="99"/>
    <w:rsid w:val="00AA5148"/>
    <w:rPr>
      <w:rFonts w:ascii="Cambria" w:hAnsi="Cambria" w:cs="Cambria"/>
      <w:color w:val="auto"/>
      <w:spacing w:val="5"/>
      <w:kern w:val="28"/>
      <w:sz w:val="52"/>
      <w:szCs w:val="52"/>
      <w:lang w:val="ru-RU" w:eastAsia="ru-RU"/>
    </w:rPr>
  </w:style>
  <w:style w:type="character" w:customStyle="1" w:styleId="ListParagraphChar">
    <w:name w:val="List Paragraph Char"/>
    <w:aliases w:val="1. Абзац списка Char"/>
    <w:link w:val="ListParagraph"/>
    <w:uiPriority w:val="99"/>
    <w:locked/>
    <w:rsid w:val="00AA5148"/>
    <w:rPr>
      <w:sz w:val="24"/>
      <w:szCs w:val="24"/>
      <w:lang w:val="ru-RU" w:eastAsia="ru-RU"/>
    </w:rPr>
  </w:style>
  <w:style w:type="paragraph" w:styleId="ListParagraph">
    <w:name w:val="List Paragraph"/>
    <w:aliases w:val="1. Абзац списка"/>
    <w:basedOn w:val="Normal"/>
    <w:link w:val="ListParagraphChar"/>
    <w:uiPriority w:val="99"/>
    <w:qFormat/>
    <w:rsid w:val="00AA5148"/>
    <w:pPr>
      <w:ind w:left="708"/>
    </w:pPr>
    <w:rPr>
      <w:rFonts w:ascii="Calibri" w:eastAsia="Calibri" w:hAnsi="Calibri" w:cs="Calibri"/>
    </w:rPr>
  </w:style>
  <w:style w:type="character" w:customStyle="1" w:styleId="rvts0">
    <w:name w:val="rvts0"/>
    <w:uiPriority w:val="99"/>
    <w:rsid w:val="00AA5148"/>
  </w:style>
  <w:style w:type="character" w:styleId="Strong">
    <w:name w:val="Strong"/>
    <w:basedOn w:val="DefaultParagraphFont"/>
    <w:uiPriority w:val="99"/>
    <w:qFormat/>
    <w:rsid w:val="00AA5148"/>
    <w:rPr>
      <w:b/>
      <w:bCs/>
    </w:rPr>
  </w:style>
  <w:style w:type="paragraph" w:styleId="BalloonText">
    <w:name w:val="Balloon Text"/>
    <w:basedOn w:val="Normal"/>
    <w:link w:val="BalloonTextChar"/>
    <w:uiPriority w:val="99"/>
    <w:semiHidden/>
    <w:rsid w:val="00AA514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5148"/>
    <w:rPr>
      <w:rFonts w:ascii="Tahoma" w:hAnsi="Tahoma" w:cs="Tahoma"/>
      <w:sz w:val="16"/>
      <w:szCs w:val="16"/>
      <w:lang w:val="ru-RU" w:eastAsia="ru-RU"/>
    </w:rPr>
  </w:style>
  <w:style w:type="paragraph" w:styleId="NoSpacing">
    <w:name w:val="No Spacing"/>
    <w:link w:val="NoSpacingChar"/>
    <w:uiPriority w:val="99"/>
    <w:qFormat/>
    <w:rsid w:val="00C9799B"/>
    <w:rPr>
      <w:rFonts w:ascii="Times New Roman" w:hAnsi="Times New Roman"/>
      <w:sz w:val="24"/>
      <w:szCs w:val="24"/>
      <w:lang w:val="ru-RU" w:eastAsia="ru-RU"/>
    </w:rPr>
  </w:style>
  <w:style w:type="paragraph" w:styleId="Header">
    <w:name w:val="header"/>
    <w:basedOn w:val="Normal"/>
    <w:link w:val="HeaderChar"/>
    <w:uiPriority w:val="99"/>
    <w:rsid w:val="00050541"/>
    <w:pPr>
      <w:tabs>
        <w:tab w:val="center" w:pos="4677"/>
        <w:tab w:val="right" w:pos="9355"/>
      </w:tabs>
    </w:pPr>
  </w:style>
  <w:style w:type="character" w:customStyle="1" w:styleId="HeaderChar">
    <w:name w:val="Header Char"/>
    <w:basedOn w:val="DefaultParagraphFont"/>
    <w:link w:val="Header"/>
    <w:uiPriority w:val="99"/>
    <w:locked/>
    <w:rsid w:val="00050541"/>
    <w:rPr>
      <w:rFonts w:ascii="Times New Roman" w:hAnsi="Times New Roman" w:cs="Times New Roman"/>
      <w:sz w:val="24"/>
      <w:szCs w:val="24"/>
      <w:lang w:val="ru-RU" w:eastAsia="ru-RU"/>
    </w:rPr>
  </w:style>
  <w:style w:type="paragraph" w:styleId="Footer">
    <w:name w:val="footer"/>
    <w:basedOn w:val="Normal"/>
    <w:link w:val="FooterChar"/>
    <w:uiPriority w:val="99"/>
    <w:rsid w:val="00050541"/>
    <w:pPr>
      <w:tabs>
        <w:tab w:val="center" w:pos="4677"/>
        <w:tab w:val="right" w:pos="9355"/>
      </w:tabs>
    </w:pPr>
  </w:style>
  <w:style w:type="character" w:customStyle="1" w:styleId="FooterChar">
    <w:name w:val="Footer Char"/>
    <w:basedOn w:val="DefaultParagraphFont"/>
    <w:link w:val="Footer"/>
    <w:uiPriority w:val="99"/>
    <w:locked/>
    <w:rsid w:val="00050541"/>
    <w:rPr>
      <w:rFonts w:ascii="Times New Roman" w:hAnsi="Times New Roman" w:cs="Times New Roman"/>
      <w:sz w:val="24"/>
      <w:szCs w:val="24"/>
      <w:lang w:val="ru-RU" w:eastAsia="ru-RU"/>
    </w:rPr>
  </w:style>
  <w:style w:type="paragraph" w:styleId="BodyText">
    <w:name w:val="Body Text"/>
    <w:basedOn w:val="Normal"/>
    <w:link w:val="BodyTextChar"/>
    <w:uiPriority w:val="99"/>
    <w:rsid w:val="008D1BA4"/>
    <w:pPr>
      <w:widowControl w:val="0"/>
      <w:autoSpaceDE w:val="0"/>
      <w:autoSpaceDN w:val="0"/>
    </w:pPr>
    <w:rPr>
      <w:lang w:val="uk-UA" w:eastAsia="uk-UA"/>
    </w:rPr>
  </w:style>
  <w:style w:type="character" w:customStyle="1" w:styleId="BodyTextChar">
    <w:name w:val="Body Text Char"/>
    <w:basedOn w:val="DefaultParagraphFont"/>
    <w:link w:val="BodyText"/>
    <w:uiPriority w:val="99"/>
    <w:locked/>
    <w:rsid w:val="008D1BA4"/>
    <w:rPr>
      <w:rFonts w:ascii="Times New Roman" w:hAnsi="Times New Roman" w:cs="Times New Roman"/>
      <w:sz w:val="24"/>
      <w:szCs w:val="24"/>
    </w:rPr>
  </w:style>
  <w:style w:type="paragraph" w:customStyle="1" w:styleId="docdata">
    <w:name w:val="docdata"/>
    <w:aliases w:val="docy,v5,7155,baiaagaaboqcaaad5hiaaax0egaaaaaaaaaaaaaaaaaaaaaaaaaaaaaaaaaaaaaaaaaaaaaaaaaaaaaaaaaaaaaaaaaaaaaaaaaaaaaaaaaaaaaaaaaaaaaaaaaaaaaaaaaaaaaaaaaaaaaaaaaaaaaaaaaaaaaaaaaaaaaaaaaaaaaaaaaaaaaaaaaaaaaaaaaaaaaaaaaaaaaaaaaaaaaaaaaaaaaaaaaaaaa"/>
    <w:basedOn w:val="Normal"/>
    <w:uiPriority w:val="99"/>
    <w:rsid w:val="008D1BA4"/>
    <w:pPr>
      <w:spacing w:before="100" w:beforeAutospacing="1" w:after="100" w:afterAutospacing="1"/>
    </w:pPr>
    <w:rPr>
      <w:lang w:val="uk-UA" w:eastAsia="uk-UA"/>
    </w:rPr>
  </w:style>
  <w:style w:type="paragraph" w:customStyle="1" w:styleId="a">
    <w:name w:val="Нормальний текст"/>
    <w:basedOn w:val="Normal"/>
    <w:uiPriority w:val="99"/>
    <w:rsid w:val="006667FB"/>
    <w:pPr>
      <w:spacing w:before="120"/>
      <w:ind w:firstLine="567"/>
    </w:pPr>
    <w:rPr>
      <w:rFonts w:ascii="Antiqua" w:hAnsi="Antiqua" w:cs="Antiqua"/>
      <w:sz w:val="26"/>
      <w:szCs w:val="26"/>
      <w:lang w:val="uk-UA"/>
    </w:rPr>
  </w:style>
  <w:style w:type="paragraph" w:customStyle="1" w:styleId="a0">
    <w:name w:val="Назва документа"/>
    <w:basedOn w:val="Normal"/>
    <w:next w:val="a"/>
    <w:uiPriority w:val="99"/>
    <w:rsid w:val="006667FB"/>
    <w:pPr>
      <w:keepNext/>
      <w:keepLines/>
      <w:spacing w:before="240" w:after="240"/>
      <w:jc w:val="center"/>
    </w:pPr>
    <w:rPr>
      <w:rFonts w:ascii="Antiqua" w:hAnsi="Antiqua" w:cs="Antiqua"/>
      <w:b/>
      <w:bCs/>
      <w:sz w:val="26"/>
      <w:szCs w:val="26"/>
      <w:lang w:val="uk-UA"/>
    </w:rPr>
  </w:style>
  <w:style w:type="paragraph" w:customStyle="1" w:styleId="Default">
    <w:name w:val="Default"/>
    <w:uiPriority w:val="99"/>
    <w:rsid w:val="00373C25"/>
    <w:pPr>
      <w:autoSpaceDE w:val="0"/>
      <w:autoSpaceDN w:val="0"/>
      <w:adjustRightInd w:val="0"/>
    </w:pPr>
    <w:rPr>
      <w:rFonts w:ascii="Times New Roman" w:hAnsi="Times New Roman"/>
      <w:color w:val="000000"/>
      <w:sz w:val="24"/>
      <w:szCs w:val="24"/>
      <w:lang w:eastAsia="en-US"/>
    </w:rPr>
  </w:style>
  <w:style w:type="character" w:customStyle="1" w:styleId="a1">
    <w:name w:val="Основной текст_"/>
    <w:basedOn w:val="DefaultParagraphFont"/>
    <w:link w:val="10"/>
    <w:uiPriority w:val="99"/>
    <w:locked/>
    <w:rsid w:val="00B070BE"/>
    <w:rPr>
      <w:rFonts w:ascii="Times New Roman" w:hAnsi="Times New Roman" w:cs="Times New Roman"/>
      <w:sz w:val="26"/>
      <w:szCs w:val="26"/>
      <w:shd w:val="clear" w:color="auto" w:fill="FFFFFF"/>
    </w:rPr>
  </w:style>
  <w:style w:type="character" w:customStyle="1" w:styleId="a2">
    <w:name w:val="Другое_"/>
    <w:basedOn w:val="DefaultParagraphFont"/>
    <w:link w:val="a3"/>
    <w:uiPriority w:val="99"/>
    <w:locked/>
    <w:rsid w:val="00B070BE"/>
    <w:rPr>
      <w:rFonts w:ascii="Times New Roman" w:hAnsi="Times New Roman" w:cs="Times New Roman"/>
      <w:shd w:val="clear" w:color="auto" w:fill="FFFFFF"/>
    </w:rPr>
  </w:style>
  <w:style w:type="paragraph" w:customStyle="1" w:styleId="10">
    <w:name w:val="Основной текст1"/>
    <w:basedOn w:val="Normal"/>
    <w:link w:val="a1"/>
    <w:uiPriority w:val="99"/>
    <w:rsid w:val="00B070BE"/>
    <w:pPr>
      <w:widowControl w:val="0"/>
      <w:shd w:val="clear" w:color="auto" w:fill="FFFFFF"/>
      <w:spacing w:line="259" w:lineRule="auto"/>
      <w:ind w:firstLine="400"/>
    </w:pPr>
    <w:rPr>
      <w:sz w:val="26"/>
      <w:szCs w:val="26"/>
      <w:lang w:val="uk-UA" w:eastAsia="en-US"/>
    </w:rPr>
  </w:style>
  <w:style w:type="paragraph" w:customStyle="1" w:styleId="a3">
    <w:name w:val="Другое"/>
    <w:basedOn w:val="Normal"/>
    <w:link w:val="a2"/>
    <w:uiPriority w:val="99"/>
    <w:rsid w:val="00B070BE"/>
    <w:pPr>
      <w:widowControl w:val="0"/>
      <w:shd w:val="clear" w:color="auto" w:fill="FFFFFF"/>
    </w:pPr>
    <w:rPr>
      <w:sz w:val="22"/>
      <w:szCs w:val="22"/>
      <w:lang w:val="uk-UA" w:eastAsia="en-US"/>
    </w:rPr>
  </w:style>
  <w:style w:type="character" w:customStyle="1" w:styleId="2">
    <w:name w:val="Заголовок №2_"/>
    <w:basedOn w:val="DefaultParagraphFont"/>
    <w:link w:val="20"/>
    <w:uiPriority w:val="99"/>
    <w:locked/>
    <w:rsid w:val="005C3087"/>
    <w:rPr>
      <w:rFonts w:ascii="Times New Roman" w:hAnsi="Times New Roman" w:cs="Times New Roman"/>
      <w:b/>
      <w:bCs/>
      <w:sz w:val="26"/>
      <w:szCs w:val="26"/>
      <w:shd w:val="clear" w:color="auto" w:fill="FFFFFF"/>
    </w:rPr>
  </w:style>
  <w:style w:type="paragraph" w:customStyle="1" w:styleId="20">
    <w:name w:val="Заголовок №2"/>
    <w:basedOn w:val="Normal"/>
    <w:link w:val="2"/>
    <w:uiPriority w:val="99"/>
    <w:rsid w:val="005C3087"/>
    <w:pPr>
      <w:widowControl w:val="0"/>
      <w:shd w:val="clear" w:color="auto" w:fill="FFFFFF"/>
      <w:spacing w:after="190" w:line="259" w:lineRule="auto"/>
      <w:jc w:val="center"/>
      <w:outlineLvl w:val="1"/>
    </w:pPr>
    <w:rPr>
      <w:b/>
      <w:bCs/>
      <w:sz w:val="26"/>
      <w:szCs w:val="26"/>
      <w:lang w:val="uk-UA" w:eastAsia="en-US"/>
    </w:rPr>
  </w:style>
  <w:style w:type="character" w:styleId="Emphasis">
    <w:name w:val="Emphasis"/>
    <w:basedOn w:val="DefaultParagraphFont"/>
    <w:uiPriority w:val="99"/>
    <w:qFormat/>
    <w:rsid w:val="002A2CC9"/>
    <w:rPr>
      <w:i/>
      <w:iCs/>
    </w:rPr>
  </w:style>
  <w:style w:type="character" w:customStyle="1" w:styleId="NoSpacingChar">
    <w:name w:val="No Spacing Char"/>
    <w:link w:val="NoSpacing"/>
    <w:uiPriority w:val="99"/>
    <w:locked/>
    <w:rsid w:val="009D2FFA"/>
    <w:rPr>
      <w:rFonts w:ascii="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552381115">
      <w:marLeft w:val="0"/>
      <w:marRight w:val="0"/>
      <w:marTop w:val="0"/>
      <w:marBottom w:val="0"/>
      <w:divBdr>
        <w:top w:val="none" w:sz="0" w:space="0" w:color="auto"/>
        <w:left w:val="none" w:sz="0" w:space="0" w:color="auto"/>
        <w:bottom w:val="none" w:sz="0" w:space="0" w:color="auto"/>
        <w:right w:val="none" w:sz="0" w:space="0" w:color="auto"/>
      </w:divBdr>
    </w:div>
    <w:div w:id="1552381116">
      <w:marLeft w:val="0"/>
      <w:marRight w:val="0"/>
      <w:marTop w:val="0"/>
      <w:marBottom w:val="0"/>
      <w:divBdr>
        <w:top w:val="none" w:sz="0" w:space="0" w:color="auto"/>
        <w:left w:val="none" w:sz="0" w:space="0" w:color="auto"/>
        <w:bottom w:val="none" w:sz="0" w:space="0" w:color="auto"/>
        <w:right w:val="none" w:sz="0" w:space="0" w:color="auto"/>
      </w:divBdr>
    </w:div>
    <w:div w:id="1552381117">
      <w:marLeft w:val="0"/>
      <w:marRight w:val="0"/>
      <w:marTop w:val="0"/>
      <w:marBottom w:val="0"/>
      <w:divBdr>
        <w:top w:val="none" w:sz="0" w:space="0" w:color="auto"/>
        <w:left w:val="none" w:sz="0" w:space="0" w:color="auto"/>
        <w:bottom w:val="none" w:sz="0" w:space="0" w:color="auto"/>
        <w:right w:val="none" w:sz="0" w:space="0" w:color="auto"/>
      </w:divBdr>
    </w:div>
    <w:div w:id="1552381118">
      <w:marLeft w:val="0"/>
      <w:marRight w:val="0"/>
      <w:marTop w:val="0"/>
      <w:marBottom w:val="0"/>
      <w:divBdr>
        <w:top w:val="none" w:sz="0" w:space="0" w:color="auto"/>
        <w:left w:val="none" w:sz="0" w:space="0" w:color="auto"/>
        <w:bottom w:val="none" w:sz="0" w:space="0" w:color="auto"/>
        <w:right w:val="none" w:sz="0" w:space="0" w:color="auto"/>
      </w:divBdr>
    </w:div>
    <w:div w:id="1552381119">
      <w:marLeft w:val="0"/>
      <w:marRight w:val="0"/>
      <w:marTop w:val="0"/>
      <w:marBottom w:val="0"/>
      <w:divBdr>
        <w:top w:val="none" w:sz="0" w:space="0" w:color="auto"/>
        <w:left w:val="none" w:sz="0" w:space="0" w:color="auto"/>
        <w:bottom w:val="none" w:sz="0" w:space="0" w:color="auto"/>
        <w:right w:val="none" w:sz="0" w:space="0" w:color="auto"/>
      </w:divBdr>
    </w:div>
    <w:div w:id="1552381120">
      <w:marLeft w:val="0"/>
      <w:marRight w:val="0"/>
      <w:marTop w:val="0"/>
      <w:marBottom w:val="0"/>
      <w:divBdr>
        <w:top w:val="none" w:sz="0" w:space="0" w:color="auto"/>
        <w:left w:val="none" w:sz="0" w:space="0" w:color="auto"/>
        <w:bottom w:val="none" w:sz="0" w:space="0" w:color="auto"/>
        <w:right w:val="none" w:sz="0" w:space="0" w:color="auto"/>
      </w:divBdr>
    </w:div>
    <w:div w:id="1552381121">
      <w:marLeft w:val="0"/>
      <w:marRight w:val="0"/>
      <w:marTop w:val="0"/>
      <w:marBottom w:val="0"/>
      <w:divBdr>
        <w:top w:val="none" w:sz="0" w:space="0" w:color="auto"/>
        <w:left w:val="none" w:sz="0" w:space="0" w:color="auto"/>
        <w:bottom w:val="none" w:sz="0" w:space="0" w:color="auto"/>
        <w:right w:val="none" w:sz="0" w:space="0" w:color="auto"/>
      </w:divBdr>
    </w:div>
    <w:div w:id="1552381122">
      <w:marLeft w:val="0"/>
      <w:marRight w:val="0"/>
      <w:marTop w:val="0"/>
      <w:marBottom w:val="0"/>
      <w:divBdr>
        <w:top w:val="none" w:sz="0" w:space="0" w:color="auto"/>
        <w:left w:val="none" w:sz="0" w:space="0" w:color="auto"/>
        <w:bottom w:val="none" w:sz="0" w:space="0" w:color="auto"/>
        <w:right w:val="none" w:sz="0" w:space="0" w:color="auto"/>
      </w:divBdr>
    </w:div>
    <w:div w:id="15523811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94</TotalTime>
  <Pages>2</Pages>
  <Words>2556</Words>
  <Characters>1457</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dc:creator>
  <cp:keywords/>
  <dc:description/>
  <cp:lastModifiedBy>Customer</cp:lastModifiedBy>
  <cp:revision>25</cp:revision>
  <cp:lastPrinted>2026-03-24T12:18:00Z</cp:lastPrinted>
  <dcterms:created xsi:type="dcterms:W3CDTF">2026-03-17T09:52:00Z</dcterms:created>
  <dcterms:modified xsi:type="dcterms:W3CDTF">2026-04-01T08:51:00Z</dcterms:modified>
</cp:coreProperties>
</file>