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1C6F" w14:textId="54CB2747" w:rsidR="0082397E" w:rsidRDefault="0082397E" w:rsidP="0082397E">
      <w:pPr>
        <w:pStyle w:val="ae"/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  <w:lang w:val="uk-UA"/>
        </w:rPr>
        <w:t xml:space="preserve">    </w:t>
      </w:r>
      <w:r>
        <w:rPr>
          <w:rFonts w:ascii="Times New Roman" w:hAnsi="Times New Roman"/>
          <w:b/>
          <w:noProof/>
        </w:rPr>
        <w:drawing>
          <wp:inline distT="0" distB="0" distL="0" distR="0" wp14:anchorId="528C5927" wp14:editId="70ED25AC">
            <wp:extent cx="428625" cy="609600"/>
            <wp:effectExtent l="0" t="0" r="9525" b="0"/>
            <wp:docPr id="14558994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0C46A" w14:textId="77777777" w:rsidR="0082397E" w:rsidRPr="000D4BBD" w:rsidRDefault="0082397E" w:rsidP="0082397E">
      <w:pPr>
        <w:pStyle w:val="ae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                                     </w:t>
      </w:r>
      <w:proofErr w:type="gramStart"/>
      <w:r w:rsidRPr="000D4BBD">
        <w:rPr>
          <w:rFonts w:ascii="Times New Roman" w:hAnsi="Times New Roman"/>
          <w:bCs/>
        </w:rPr>
        <w:t>ЛЮБЛИНЕЦЬКА  СЕЛИЩНА</w:t>
      </w:r>
      <w:proofErr w:type="gramEnd"/>
      <w:r w:rsidRPr="000D4BBD">
        <w:rPr>
          <w:rFonts w:ascii="Times New Roman" w:hAnsi="Times New Roman"/>
          <w:bCs/>
        </w:rPr>
        <w:t xml:space="preserve">  РАДА</w:t>
      </w:r>
    </w:p>
    <w:p w14:paraId="0E5BD42D" w14:textId="77777777" w:rsidR="0082397E" w:rsidRPr="000D4BBD" w:rsidRDefault="0082397E" w:rsidP="0082397E">
      <w:pPr>
        <w:jc w:val="center"/>
        <w:rPr>
          <w:bCs/>
          <w:sz w:val="28"/>
          <w:lang w:val="uk-UA"/>
        </w:rPr>
      </w:pPr>
      <w:r w:rsidRPr="000D4BBD">
        <w:rPr>
          <w:bCs/>
          <w:sz w:val="28"/>
          <w:lang w:val="uk-UA"/>
        </w:rPr>
        <w:t>КОВЕЛЬСЬКОГО РАЙОНУ  ВОЛИНСЬКОЇ ОБЛАСТІ</w:t>
      </w:r>
    </w:p>
    <w:p w14:paraId="73E788A1" w14:textId="77777777" w:rsidR="0082397E" w:rsidRDefault="0082397E" w:rsidP="0082397E">
      <w:pPr>
        <w:jc w:val="center"/>
        <w:rPr>
          <w:b/>
          <w:sz w:val="28"/>
          <w:lang w:val="uk-UA"/>
        </w:rPr>
      </w:pPr>
    </w:p>
    <w:p w14:paraId="147170DE" w14:textId="77777777" w:rsidR="0082397E" w:rsidRDefault="0082397E" w:rsidP="0082397E">
      <w:pPr>
        <w:rPr>
          <w:b/>
          <w:sz w:val="28"/>
          <w:lang w:val="uk-UA"/>
        </w:rPr>
      </w:pPr>
    </w:p>
    <w:p w14:paraId="5F03A92C" w14:textId="77777777" w:rsidR="0082397E" w:rsidRPr="00D174E2" w:rsidRDefault="0082397E" w:rsidP="0082397E">
      <w:pPr>
        <w:jc w:val="center"/>
        <w:rPr>
          <w:sz w:val="28"/>
          <w:lang w:val="uk-UA"/>
        </w:rPr>
      </w:pPr>
      <w:r w:rsidRPr="00D174E2">
        <w:rPr>
          <w:sz w:val="28"/>
          <w:lang w:val="uk-UA"/>
        </w:rPr>
        <w:t>ВИКОНАВЧИЙ  КОМІТЕТ</w:t>
      </w:r>
    </w:p>
    <w:p w14:paraId="2A7DE37D" w14:textId="77777777" w:rsidR="0082397E" w:rsidRPr="00D174E2" w:rsidRDefault="0082397E" w:rsidP="0082397E">
      <w:pPr>
        <w:jc w:val="center"/>
        <w:rPr>
          <w:sz w:val="28"/>
          <w:lang w:val="uk-UA"/>
        </w:rPr>
      </w:pPr>
    </w:p>
    <w:p w14:paraId="3A8CF878" w14:textId="77777777" w:rsidR="0082397E" w:rsidRDefault="0082397E" w:rsidP="0082397E">
      <w:pPr>
        <w:rPr>
          <w:sz w:val="28"/>
          <w:lang w:val="uk-UA"/>
        </w:rPr>
      </w:pPr>
      <w:r w:rsidRPr="0034188A">
        <w:rPr>
          <w:b/>
          <w:sz w:val="28"/>
        </w:rPr>
        <w:t xml:space="preserve">                                                    </w:t>
      </w:r>
      <w:r>
        <w:rPr>
          <w:b/>
          <w:sz w:val="28"/>
          <w:lang w:val="uk-UA"/>
        </w:rPr>
        <w:t xml:space="preserve">  </w:t>
      </w:r>
      <w:r w:rsidRPr="00D174E2">
        <w:rPr>
          <w:b/>
          <w:sz w:val="28"/>
          <w:lang w:val="uk-UA"/>
        </w:rPr>
        <w:t xml:space="preserve">Р І Ш Е Н </w:t>
      </w:r>
      <w:proofErr w:type="spellStart"/>
      <w:r w:rsidRPr="00D174E2">
        <w:rPr>
          <w:b/>
          <w:sz w:val="28"/>
          <w:lang w:val="uk-UA"/>
        </w:rPr>
        <w:t>Н</w:t>
      </w:r>
      <w:proofErr w:type="spellEnd"/>
      <w:r w:rsidRPr="00D174E2">
        <w:rPr>
          <w:b/>
          <w:sz w:val="28"/>
          <w:lang w:val="uk-UA"/>
        </w:rPr>
        <w:t xml:space="preserve"> Я</w:t>
      </w:r>
      <w:r>
        <w:rPr>
          <w:b/>
          <w:sz w:val="28"/>
          <w:lang w:val="uk-UA"/>
        </w:rPr>
        <w:t xml:space="preserve">                                         </w:t>
      </w:r>
    </w:p>
    <w:p w14:paraId="4D24E710" w14:textId="77777777" w:rsidR="0082397E" w:rsidRDefault="0082397E" w:rsidP="0082397E">
      <w:pPr>
        <w:rPr>
          <w:sz w:val="28"/>
          <w:lang w:val="uk-UA"/>
        </w:rPr>
      </w:pPr>
    </w:p>
    <w:p w14:paraId="1BC137FE" w14:textId="7AD10D68" w:rsidR="0082397E" w:rsidRPr="00D23EB0" w:rsidRDefault="00EA4B46" w:rsidP="0082397E">
      <w:pPr>
        <w:keepNext/>
        <w:numPr>
          <w:ilvl w:val="0"/>
          <w:numId w:val="1"/>
        </w:numPr>
        <w:outlineLvl w:val="0"/>
        <w:rPr>
          <w:sz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</w:t>
      </w:r>
      <w:r w:rsidR="0049381D">
        <w:rPr>
          <w:sz w:val="28"/>
          <w:szCs w:val="28"/>
          <w:u w:val="single"/>
          <w:lang w:val="uk-UA"/>
        </w:rPr>
        <w:t>6</w:t>
      </w:r>
      <w:r w:rsidR="00D23EB0" w:rsidRPr="00D23EB0">
        <w:rPr>
          <w:sz w:val="28"/>
          <w:szCs w:val="28"/>
          <w:u w:val="single"/>
        </w:rPr>
        <w:t>.</w:t>
      </w:r>
      <w:r w:rsidR="0049381D">
        <w:rPr>
          <w:sz w:val="28"/>
          <w:szCs w:val="28"/>
          <w:u w:val="single"/>
          <w:lang w:val="uk-UA"/>
        </w:rPr>
        <w:t>03</w:t>
      </w:r>
      <w:r w:rsidR="00D23EB0" w:rsidRPr="00D23EB0">
        <w:rPr>
          <w:sz w:val="28"/>
          <w:szCs w:val="28"/>
          <w:u w:val="single"/>
        </w:rPr>
        <w:t>.202</w:t>
      </w:r>
      <w:r w:rsidR="0049381D">
        <w:rPr>
          <w:sz w:val="28"/>
          <w:szCs w:val="28"/>
          <w:u w:val="single"/>
          <w:lang w:val="uk-UA"/>
        </w:rPr>
        <w:t>6</w:t>
      </w:r>
      <w:r w:rsidR="00D23EB0" w:rsidRPr="00D23EB0">
        <w:rPr>
          <w:sz w:val="28"/>
          <w:szCs w:val="28"/>
          <w:u w:val="single"/>
        </w:rPr>
        <w:t xml:space="preserve"> року </w:t>
      </w:r>
      <w:r w:rsidR="00D23EB0" w:rsidRPr="0049381D">
        <w:rPr>
          <w:sz w:val="28"/>
          <w:szCs w:val="28"/>
          <w:u w:val="single"/>
        </w:rPr>
        <w:t>№</w:t>
      </w:r>
      <w:r w:rsidR="004A3ECA">
        <w:rPr>
          <w:sz w:val="28"/>
          <w:szCs w:val="28"/>
          <w:u w:val="single"/>
          <w:lang w:val="en-US"/>
        </w:rPr>
        <w:t xml:space="preserve"> 5/</w:t>
      </w:r>
      <w:r w:rsidR="00FC0466">
        <w:rPr>
          <w:sz w:val="28"/>
          <w:szCs w:val="28"/>
          <w:u w:val="single"/>
          <w:lang w:val="uk-UA"/>
        </w:rPr>
        <w:t>7</w:t>
      </w:r>
      <w:r w:rsidR="0082397E" w:rsidRPr="0049381D">
        <w:rPr>
          <w:sz w:val="28"/>
        </w:rPr>
        <w:t xml:space="preserve"> </w:t>
      </w:r>
      <w:r w:rsidR="0082397E" w:rsidRPr="0049381D">
        <w:rPr>
          <w:sz w:val="28"/>
          <w:lang w:val="uk-UA"/>
        </w:rPr>
        <w:t xml:space="preserve">                                          </w:t>
      </w:r>
      <w:r w:rsidR="0049381D" w:rsidRPr="0049381D">
        <w:rPr>
          <w:sz w:val="28"/>
          <w:lang w:val="uk-UA"/>
        </w:rPr>
        <w:t xml:space="preserve">                                 </w:t>
      </w:r>
      <w:r w:rsidR="0049381D">
        <w:rPr>
          <w:sz w:val="28"/>
          <w:lang w:val="uk-UA"/>
        </w:rPr>
        <w:t xml:space="preserve">        </w:t>
      </w:r>
    </w:p>
    <w:p w14:paraId="5E8DC351" w14:textId="77777777" w:rsidR="0082397E" w:rsidRPr="000D4BBD" w:rsidRDefault="0082397E" w:rsidP="0082397E">
      <w:pPr>
        <w:keepNext/>
        <w:numPr>
          <w:ilvl w:val="0"/>
          <w:numId w:val="1"/>
        </w:numPr>
        <w:outlineLvl w:val="0"/>
        <w:rPr>
          <w:sz w:val="28"/>
          <w:u w:val="single"/>
          <w:lang w:val="uk-UA"/>
        </w:rPr>
      </w:pPr>
      <w:r w:rsidRPr="000D4BBD">
        <w:rPr>
          <w:sz w:val="28"/>
          <w:lang w:val="uk-UA"/>
        </w:rPr>
        <w:t>с-ще Люблине</w:t>
      </w:r>
      <w:r>
        <w:rPr>
          <w:sz w:val="28"/>
          <w:lang w:val="uk-UA"/>
        </w:rPr>
        <w:t>ць</w:t>
      </w:r>
    </w:p>
    <w:p w14:paraId="7F8AF588" w14:textId="77777777" w:rsidR="0082397E" w:rsidRDefault="0082397E" w:rsidP="0082397E">
      <w:pPr>
        <w:rPr>
          <w:sz w:val="28"/>
          <w:lang w:val="uk-UA"/>
        </w:rPr>
      </w:pPr>
    </w:p>
    <w:p w14:paraId="13385AD7" w14:textId="77777777" w:rsidR="00E07DED" w:rsidRPr="00E07DED" w:rsidRDefault="00E07DED" w:rsidP="00E07DED">
      <w:pPr>
        <w:suppressAutoHyphens w:val="0"/>
        <w:rPr>
          <w:color w:val="000000"/>
          <w:sz w:val="28"/>
          <w:szCs w:val="28"/>
          <w:lang w:val="uk-UA" w:eastAsia="en-US"/>
        </w:rPr>
      </w:pPr>
      <w:r w:rsidRPr="00E07DED">
        <w:rPr>
          <w:color w:val="000000"/>
          <w:sz w:val="28"/>
          <w:szCs w:val="28"/>
          <w:lang w:val="uk-UA" w:eastAsia="en-US"/>
        </w:rPr>
        <w:t xml:space="preserve">Про затвердження </w:t>
      </w:r>
      <w:proofErr w:type="spellStart"/>
      <w:r w:rsidRPr="00E07DED">
        <w:rPr>
          <w:color w:val="000000"/>
          <w:sz w:val="28"/>
          <w:szCs w:val="28"/>
          <w:lang w:val="uk-UA" w:eastAsia="en-US"/>
        </w:rPr>
        <w:t>безбар’єрного</w:t>
      </w:r>
      <w:proofErr w:type="spellEnd"/>
      <w:r w:rsidRPr="00E07DED">
        <w:rPr>
          <w:color w:val="000000"/>
          <w:sz w:val="28"/>
          <w:szCs w:val="28"/>
          <w:lang w:val="uk-UA" w:eastAsia="en-US"/>
        </w:rPr>
        <w:t xml:space="preserve"> маршруту</w:t>
      </w:r>
    </w:p>
    <w:p w14:paraId="07BD6C69" w14:textId="77777777" w:rsidR="00E07DED" w:rsidRPr="00E07DED" w:rsidRDefault="00E07DED" w:rsidP="00E07DED">
      <w:pPr>
        <w:suppressAutoHyphens w:val="0"/>
        <w:rPr>
          <w:color w:val="000000"/>
          <w:sz w:val="28"/>
          <w:szCs w:val="28"/>
          <w:lang w:val="uk-UA" w:eastAsia="en-US"/>
        </w:rPr>
      </w:pPr>
      <w:r w:rsidRPr="00E07DED">
        <w:rPr>
          <w:color w:val="000000"/>
          <w:sz w:val="28"/>
          <w:szCs w:val="28"/>
          <w:lang w:val="uk-UA" w:eastAsia="en-US"/>
        </w:rPr>
        <w:t xml:space="preserve">на території </w:t>
      </w:r>
      <w:proofErr w:type="spellStart"/>
      <w:r w:rsidRPr="00E07DED">
        <w:rPr>
          <w:color w:val="000000"/>
          <w:sz w:val="28"/>
          <w:szCs w:val="28"/>
          <w:lang w:val="uk-UA" w:eastAsia="en-US"/>
        </w:rPr>
        <w:t>Люблинецької</w:t>
      </w:r>
      <w:proofErr w:type="spellEnd"/>
      <w:r w:rsidRPr="00E07DED">
        <w:rPr>
          <w:color w:val="000000"/>
          <w:sz w:val="28"/>
          <w:szCs w:val="28"/>
          <w:lang w:val="uk-UA" w:eastAsia="en-US"/>
        </w:rPr>
        <w:t xml:space="preserve"> селищної </w:t>
      </w:r>
    </w:p>
    <w:p w14:paraId="1B0CAEE0" w14:textId="2BDC1648" w:rsidR="00E07DED" w:rsidRPr="00E07DED" w:rsidRDefault="00E07DED" w:rsidP="00E07DED">
      <w:pPr>
        <w:suppressAutoHyphens w:val="0"/>
        <w:rPr>
          <w:color w:val="000000"/>
          <w:sz w:val="28"/>
          <w:szCs w:val="28"/>
          <w:lang w:val="uk-UA" w:eastAsia="en-US"/>
        </w:rPr>
      </w:pPr>
      <w:r w:rsidRPr="00E07DED">
        <w:rPr>
          <w:color w:val="000000"/>
          <w:sz w:val="28"/>
          <w:szCs w:val="28"/>
          <w:lang w:val="uk-UA" w:eastAsia="en-US"/>
        </w:rPr>
        <w:t xml:space="preserve">територіальної громади </w:t>
      </w:r>
    </w:p>
    <w:p w14:paraId="509D8112" w14:textId="77777777" w:rsidR="00E07DED" w:rsidRPr="00E07DED" w:rsidRDefault="00E07DED" w:rsidP="00E07DED">
      <w:pPr>
        <w:suppressAutoHyphens w:val="0"/>
        <w:rPr>
          <w:b/>
          <w:color w:val="000000"/>
          <w:sz w:val="28"/>
          <w:szCs w:val="28"/>
          <w:lang w:val="uk-UA" w:eastAsia="en-US"/>
        </w:rPr>
      </w:pPr>
    </w:p>
    <w:p w14:paraId="456D6422" w14:textId="76057F27" w:rsidR="00E07DED" w:rsidRPr="006534E5" w:rsidRDefault="00E974F8" w:rsidP="00E07DED">
      <w:pPr>
        <w:suppressAutoHyphens w:val="0"/>
        <w:ind w:firstLine="708"/>
        <w:jc w:val="both"/>
        <w:rPr>
          <w:rFonts w:eastAsia="SimSun"/>
          <w:b/>
          <w:bCs/>
          <w:color w:val="000000"/>
          <w:sz w:val="28"/>
          <w:szCs w:val="28"/>
          <w:lang w:val="uk-UA" w:eastAsia="en-US"/>
        </w:rPr>
      </w:pPr>
      <w:r w:rsidRPr="00397285">
        <w:rPr>
          <w:rFonts w:eastAsia="SimSun"/>
          <w:color w:val="000000"/>
          <w:sz w:val="28"/>
          <w:szCs w:val="28"/>
          <w:lang w:val="uk-UA" w:eastAsia="en-US"/>
        </w:rPr>
        <w:t xml:space="preserve">З метою сприяння захисту, забезпечення та дотримання всіх прав і свобод людини та поваги до її гідності, </w:t>
      </w:r>
      <w:r w:rsidR="00E07DED" w:rsidRPr="00E07DED">
        <w:rPr>
          <w:rFonts w:eastAsia="SimSun"/>
          <w:color w:val="000000"/>
          <w:sz w:val="28"/>
          <w:szCs w:val="28"/>
          <w:lang w:val="uk-UA" w:eastAsia="en-US"/>
        </w:rPr>
        <w:t xml:space="preserve">відповідно до Указу Президента України від 03.12.2020 р. №553/2020 «Про забезпечення створення </w:t>
      </w:r>
      <w:proofErr w:type="spellStart"/>
      <w:r w:rsidR="00E07DED" w:rsidRPr="00E07DED">
        <w:rPr>
          <w:rFonts w:eastAsia="SimSun"/>
          <w:color w:val="000000"/>
          <w:sz w:val="28"/>
          <w:szCs w:val="28"/>
          <w:lang w:val="uk-UA" w:eastAsia="en-US"/>
        </w:rPr>
        <w:t>безбар’єрного</w:t>
      </w:r>
      <w:proofErr w:type="spellEnd"/>
      <w:r w:rsidR="00E07DED" w:rsidRPr="00E07DED">
        <w:rPr>
          <w:rFonts w:eastAsia="SimSun"/>
          <w:color w:val="000000"/>
          <w:sz w:val="28"/>
          <w:szCs w:val="28"/>
          <w:lang w:val="uk-UA" w:eastAsia="en-US"/>
        </w:rPr>
        <w:t xml:space="preserve"> простору в Україні», розпорядження Кабінету Міністрів України від 25 березня 2025 року № 374-р </w:t>
      </w:r>
      <w:r w:rsidR="00E07DED" w:rsidRPr="00E07DED">
        <w:rPr>
          <w:rFonts w:eastAsia="SimSun"/>
          <w:color w:val="000000"/>
          <w:sz w:val="28"/>
          <w:szCs w:val="28"/>
          <w:shd w:val="clear" w:color="auto" w:fill="FFFFFF"/>
          <w:lang w:val="uk-UA" w:eastAsia="en-US"/>
        </w:rPr>
        <w:t xml:space="preserve">«Про затвердження плану заходів на 2025-2026 роки з реалізації Національної стратегії із створення </w:t>
      </w:r>
      <w:proofErr w:type="spellStart"/>
      <w:r w:rsidR="00E07DED" w:rsidRPr="00E07DED">
        <w:rPr>
          <w:rFonts w:eastAsia="SimSun"/>
          <w:color w:val="000000"/>
          <w:sz w:val="28"/>
          <w:szCs w:val="28"/>
          <w:shd w:val="clear" w:color="auto" w:fill="FFFFFF"/>
          <w:lang w:val="uk-UA" w:eastAsia="en-US"/>
        </w:rPr>
        <w:t>безбар’єрного</w:t>
      </w:r>
      <w:proofErr w:type="spellEnd"/>
      <w:r w:rsidR="00E07DED" w:rsidRPr="00E07DED">
        <w:rPr>
          <w:rFonts w:eastAsia="SimSun"/>
          <w:color w:val="000000"/>
          <w:sz w:val="28"/>
          <w:szCs w:val="28"/>
          <w:shd w:val="clear" w:color="auto" w:fill="FFFFFF"/>
          <w:lang w:val="uk-UA" w:eastAsia="en-US"/>
        </w:rPr>
        <w:t xml:space="preserve"> простору в Україні на період до 2030 року»</w:t>
      </w:r>
      <w:r w:rsidR="00E07DED" w:rsidRPr="00E07DED">
        <w:rPr>
          <w:rFonts w:eastAsia="SimSun"/>
          <w:color w:val="000000"/>
          <w:sz w:val="28"/>
          <w:szCs w:val="28"/>
          <w:lang w:val="uk-UA" w:eastAsia="en-US"/>
        </w:rPr>
        <w:t>,</w:t>
      </w:r>
      <w:r w:rsidR="0049381D" w:rsidRPr="00397285">
        <w:rPr>
          <w:rFonts w:eastAsia="SimSun"/>
          <w:color w:val="000000"/>
          <w:sz w:val="28"/>
          <w:szCs w:val="28"/>
          <w:lang w:val="uk-UA" w:eastAsia="en-US"/>
        </w:rPr>
        <w:t xml:space="preserve"> </w:t>
      </w:r>
      <w:r w:rsidR="0049381D" w:rsidRPr="00397285">
        <w:rPr>
          <w:sz w:val="28"/>
          <w:szCs w:val="28"/>
          <w:shd w:val="clear" w:color="auto" w:fill="FFFFFF"/>
          <w:lang w:val="uk-UA" w:eastAsia="ru-RU"/>
        </w:rPr>
        <w:t>керуючись ст.ст.40, 52, ч.6 ст.59 Закону України «Про місцеве самоврядування в Україні»</w:t>
      </w:r>
      <w:r w:rsidR="0049381D" w:rsidRPr="00397285">
        <w:rPr>
          <w:sz w:val="28"/>
          <w:szCs w:val="28"/>
          <w:lang w:val="uk-UA" w:eastAsia="ru-RU"/>
        </w:rPr>
        <w:t xml:space="preserve">, </w:t>
      </w:r>
      <w:r w:rsidR="00E07DED" w:rsidRPr="00E07DED">
        <w:rPr>
          <w:rFonts w:eastAsia="SimSun"/>
          <w:color w:val="000000"/>
          <w:sz w:val="28"/>
          <w:szCs w:val="28"/>
          <w:lang w:val="uk-UA" w:eastAsia="en-US"/>
        </w:rPr>
        <w:t xml:space="preserve">  виконавчий комітет </w:t>
      </w:r>
      <w:r w:rsidR="006534E5" w:rsidRPr="006534E5">
        <w:rPr>
          <w:rFonts w:eastAsia="SimSun"/>
          <w:b/>
          <w:bCs/>
          <w:color w:val="000000"/>
          <w:sz w:val="28"/>
          <w:szCs w:val="28"/>
          <w:lang w:val="uk-UA" w:eastAsia="en-US"/>
        </w:rPr>
        <w:t>вирішив:</w:t>
      </w:r>
    </w:p>
    <w:p w14:paraId="10A748F7" w14:textId="3FD2E8AA" w:rsidR="00E07DED" w:rsidRPr="00E07DED" w:rsidRDefault="00E07DED" w:rsidP="00E07DED">
      <w:pPr>
        <w:suppressAutoHyphens w:val="0"/>
        <w:jc w:val="both"/>
        <w:rPr>
          <w:color w:val="000000"/>
          <w:sz w:val="28"/>
          <w:szCs w:val="28"/>
          <w:lang w:val="uk-UA" w:eastAsia="en-US"/>
        </w:rPr>
      </w:pPr>
      <w:r w:rsidRPr="00E07DED">
        <w:rPr>
          <w:rFonts w:eastAsia="Calibri"/>
          <w:bCs/>
          <w:iCs/>
          <w:color w:val="000000"/>
          <w:sz w:val="28"/>
          <w:szCs w:val="28"/>
          <w:lang w:val="uk-UA" w:eastAsia="en-US"/>
        </w:rPr>
        <w:t xml:space="preserve">                                         </w:t>
      </w:r>
      <w:r w:rsidRPr="00E07DED">
        <w:rPr>
          <w:rFonts w:eastAsia="Calibri"/>
          <w:bCs/>
          <w:iCs/>
          <w:color w:val="000000"/>
          <w:sz w:val="2"/>
          <w:szCs w:val="2"/>
          <w:lang w:val="uk-UA" w:eastAsia="en-US"/>
        </w:rPr>
        <w:t>.</w:t>
      </w:r>
      <w:r w:rsidRPr="00E07DED">
        <w:rPr>
          <w:rFonts w:eastAsia="Calibri"/>
          <w:bCs/>
          <w:iCs/>
          <w:color w:val="000000"/>
          <w:sz w:val="28"/>
          <w:szCs w:val="28"/>
          <w:lang w:val="uk-UA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F7BF2">
        <w:rPr>
          <w:rFonts w:eastAsia="Calibri"/>
          <w:bCs/>
          <w:iCs/>
          <w:color w:val="000000"/>
          <w:sz w:val="28"/>
          <w:szCs w:val="28"/>
          <w:lang w:val="uk-UA" w:eastAsia="en-US"/>
        </w:rPr>
        <w:t xml:space="preserve">    </w:t>
      </w:r>
    </w:p>
    <w:p w14:paraId="7CA6F2AF" w14:textId="77777777" w:rsidR="00E07DED" w:rsidRPr="00E07DED" w:rsidRDefault="00E07DED" w:rsidP="00E07DED">
      <w:pPr>
        <w:suppressAutoHyphens w:val="0"/>
        <w:jc w:val="both"/>
        <w:rPr>
          <w:color w:val="000000"/>
          <w:sz w:val="28"/>
          <w:szCs w:val="28"/>
          <w:lang w:val="uk-UA" w:eastAsia="en-US"/>
        </w:rPr>
      </w:pPr>
    </w:p>
    <w:p w14:paraId="2BB9244D" w14:textId="735DF29A" w:rsidR="00E07DED" w:rsidRPr="00E07DED" w:rsidRDefault="00E07DED" w:rsidP="00E07DED">
      <w:pPr>
        <w:suppressAutoHyphens w:val="0"/>
        <w:spacing w:after="160" w:line="259" w:lineRule="auto"/>
        <w:ind w:firstLine="705"/>
        <w:jc w:val="both"/>
        <w:rPr>
          <w:color w:val="000000"/>
          <w:sz w:val="28"/>
          <w:szCs w:val="28"/>
          <w:lang w:val="uk-UA" w:eastAsia="ru-RU"/>
        </w:rPr>
      </w:pPr>
      <w:r w:rsidRPr="00E07DED">
        <w:rPr>
          <w:color w:val="000000"/>
          <w:sz w:val="28"/>
          <w:szCs w:val="28"/>
          <w:lang w:val="uk-UA" w:eastAsia="ru-RU"/>
        </w:rPr>
        <w:t xml:space="preserve">1. Затвердити </w:t>
      </w:r>
      <w:proofErr w:type="spellStart"/>
      <w:r w:rsidRPr="00E07DED">
        <w:rPr>
          <w:color w:val="000000"/>
          <w:sz w:val="28"/>
          <w:szCs w:val="28"/>
          <w:lang w:val="uk-UA" w:eastAsia="ru-RU"/>
        </w:rPr>
        <w:t>безбар’єрний</w:t>
      </w:r>
      <w:proofErr w:type="spellEnd"/>
      <w:r w:rsidRPr="00E07DED">
        <w:rPr>
          <w:color w:val="000000"/>
          <w:sz w:val="28"/>
          <w:szCs w:val="28"/>
          <w:lang w:val="uk-UA" w:eastAsia="ru-RU"/>
        </w:rPr>
        <w:t xml:space="preserve"> маршрут на території </w:t>
      </w:r>
      <w:proofErr w:type="spellStart"/>
      <w:r>
        <w:rPr>
          <w:color w:val="000000"/>
          <w:sz w:val="28"/>
          <w:szCs w:val="28"/>
          <w:lang w:val="uk-UA" w:eastAsia="ru-RU"/>
        </w:rPr>
        <w:t>Люблинецької</w:t>
      </w:r>
      <w:proofErr w:type="spellEnd"/>
      <w:r>
        <w:rPr>
          <w:color w:val="000000"/>
          <w:sz w:val="28"/>
          <w:szCs w:val="28"/>
          <w:lang w:val="uk-UA" w:eastAsia="ru-RU"/>
        </w:rPr>
        <w:t xml:space="preserve"> селищної </w:t>
      </w:r>
      <w:r w:rsidRPr="00E07DED">
        <w:rPr>
          <w:color w:val="000000"/>
          <w:sz w:val="28"/>
          <w:szCs w:val="28"/>
          <w:lang w:val="uk-UA" w:eastAsia="ru-RU"/>
        </w:rPr>
        <w:t xml:space="preserve">територіальної громади в межах </w:t>
      </w:r>
      <w:r>
        <w:rPr>
          <w:color w:val="000000"/>
          <w:sz w:val="28"/>
          <w:szCs w:val="28"/>
          <w:lang w:val="uk-UA" w:eastAsia="ru-RU"/>
        </w:rPr>
        <w:t>селища Люблинець</w:t>
      </w:r>
      <w:r w:rsidRPr="00E07DED">
        <w:rPr>
          <w:color w:val="000000"/>
          <w:sz w:val="28"/>
          <w:szCs w:val="28"/>
          <w:lang w:val="uk-UA" w:eastAsia="ru-RU"/>
        </w:rPr>
        <w:t>, додається.</w:t>
      </w:r>
    </w:p>
    <w:p w14:paraId="72073418" w14:textId="34FB9B35" w:rsidR="00E07DED" w:rsidRPr="00E07DED" w:rsidRDefault="00E07DED" w:rsidP="0049381D">
      <w:pPr>
        <w:suppressAutoHyphens w:val="0"/>
        <w:spacing w:after="160" w:line="259" w:lineRule="auto"/>
        <w:ind w:firstLine="705"/>
        <w:jc w:val="both"/>
        <w:rPr>
          <w:color w:val="000000"/>
          <w:sz w:val="28"/>
          <w:szCs w:val="28"/>
          <w:lang w:val="uk-UA" w:eastAsia="ru-RU"/>
        </w:rPr>
      </w:pPr>
      <w:r w:rsidRPr="00E07DED">
        <w:rPr>
          <w:color w:val="000000"/>
          <w:sz w:val="28"/>
          <w:szCs w:val="28"/>
          <w:lang w:val="uk-UA" w:eastAsia="ru-RU"/>
        </w:rPr>
        <w:t xml:space="preserve">2. </w:t>
      </w:r>
      <w:r w:rsidRPr="00E07DED">
        <w:rPr>
          <w:color w:val="000000"/>
          <w:sz w:val="28"/>
          <w:szCs w:val="28"/>
          <w:lang w:val="uk-UA" w:eastAsia="en-US"/>
        </w:rPr>
        <w:t xml:space="preserve">Контроль за виконанням </w:t>
      </w:r>
      <w:r w:rsidR="002D2239">
        <w:rPr>
          <w:color w:val="000000"/>
          <w:sz w:val="28"/>
          <w:szCs w:val="28"/>
          <w:lang w:val="uk-UA" w:eastAsia="en-US"/>
        </w:rPr>
        <w:t>рішення</w:t>
      </w:r>
      <w:r w:rsidRPr="00E07DED">
        <w:rPr>
          <w:color w:val="000000"/>
          <w:sz w:val="28"/>
          <w:szCs w:val="28"/>
          <w:lang w:val="uk-UA" w:eastAsia="en-US"/>
        </w:rPr>
        <w:t xml:space="preserve"> покласти на </w:t>
      </w:r>
      <w:r w:rsidR="007F181C">
        <w:rPr>
          <w:color w:val="000000"/>
          <w:sz w:val="28"/>
          <w:szCs w:val="28"/>
          <w:lang w:val="uk-UA" w:eastAsia="en-US"/>
        </w:rPr>
        <w:t>начальника Відділу архітектури, містобудування, земельних ресурсів та екології (Надія БРУЧА).</w:t>
      </w:r>
    </w:p>
    <w:p w14:paraId="29CDA9E9" w14:textId="77777777" w:rsidR="0082397E" w:rsidRPr="00F00587" w:rsidRDefault="0082397E" w:rsidP="0082397E">
      <w:pPr>
        <w:pStyle w:val="a9"/>
        <w:rPr>
          <w:color w:val="333333"/>
          <w:sz w:val="28"/>
          <w:szCs w:val="28"/>
          <w:lang w:val="uk-UA"/>
        </w:rPr>
      </w:pPr>
    </w:p>
    <w:p w14:paraId="22A5B02D" w14:textId="77777777" w:rsidR="0082397E" w:rsidRPr="00A01098" w:rsidRDefault="0082397E" w:rsidP="0082397E">
      <w:pPr>
        <w:pStyle w:val="af1"/>
        <w:shd w:val="clear" w:color="auto" w:fill="FFFFFF"/>
        <w:spacing w:before="225" w:beforeAutospacing="0" w:after="195" w:afterAutospacing="0"/>
        <w:jc w:val="both"/>
        <w:rPr>
          <w:color w:val="333333"/>
          <w:sz w:val="21"/>
          <w:szCs w:val="21"/>
        </w:rPr>
      </w:pPr>
      <w:r w:rsidRPr="00A01098">
        <w:rPr>
          <w:color w:val="333333"/>
          <w:sz w:val="21"/>
          <w:szCs w:val="21"/>
        </w:rPr>
        <w:t> </w:t>
      </w:r>
    </w:p>
    <w:p w14:paraId="2EB5A309" w14:textId="77777777" w:rsidR="0082397E" w:rsidRDefault="0082397E" w:rsidP="0082397E">
      <w:pPr>
        <w:jc w:val="both"/>
        <w:rPr>
          <w:sz w:val="28"/>
          <w:lang w:val="uk-UA"/>
        </w:rPr>
      </w:pPr>
    </w:p>
    <w:p w14:paraId="093C64CB" w14:textId="77777777" w:rsidR="0082397E" w:rsidRPr="00AE483F" w:rsidRDefault="0082397E" w:rsidP="0082397E">
      <w:pPr>
        <w:rPr>
          <w:sz w:val="28"/>
          <w:lang w:val="uk-UA"/>
        </w:rPr>
      </w:pPr>
      <w:r>
        <w:rPr>
          <w:sz w:val="28"/>
          <w:lang w:val="uk-UA"/>
        </w:rPr>
        <w:t>Селищний голова                                                                 Наталія  СІХОВСЬКА</w:t>
      </w:r>
    </w:p>
    <w:p w14:paraId="6CF36F06" w14:textId="77777777" w:rsidR="0082397E" w:rsidRDefault="0082397E" w:rsidP="0082397E">
      <w:pPr>
        <w:rPr>
          <w:lang w:val="uk-UA"/>
        </w:rPr>
      </w:pPr>
    </w:p>
    <w:p w14:paraId="122AEFE7" w14:textId="77777777" w:rsidR="0082397E" w:rsidRDefault="0082397E" w:rsidP="0082397E">
      <w:pPr>
        <w:rPr>
          <w:lang w:val="uk-UA"/>
        </w:rPr>
      </w:pPr>
    </w:p>
    <w:p w14:paraId="36531A32" w14:textId="51561932" w:rsidR="00BC10B2" w:rsidRDefault="0082397E" w:rsidP="00AD4475">
      <w:pPr>
        <w:rPr>
          <w:sz w:val="24"/>
          <w:szCs w:val="24"/>
          <w:lang w:val="uk-UA"/>
        </w:rPr>
      </w:pPr>
      <w:r>
        <w:rPr>
          <w:lang w:val="uk-UA"/>
        </w:rPr>
        <w:t xml:space="preserve">Ольга </w:t>
      </w:r>
      <w:proofErr w:type="spellStart"/>
      <w:r>
        <w:rPr>
          <w:lang w:val="uk-UA"/>
        </w:rPr>
        <w:t>Гандзюк</w:t>
      </w:r>
      <w:proofErr w:type="spellEnd"/>
      <w:r>
        <w:rPr>
          <w:lang w:val="uk-UA"/>
        </w:rPr>
        <w:t xml:space="preserve"> 56-562</w:t>
      </w:r>
      <w:r w:rsidR="00B36B60">
        <w:rPr>
          <w:sz w:val="24"/>
          <w:szCs w:val="24"/>
          <w:lang w:val="uk-UA"/>
        </w:rPr>
        <w:t xml:space="preserve">                        </w:t>
      </w:r>
    </w:p>
    <w:p w14:paraId="0606F00D" w14:textId="77777777" w:rsidR="002D2239" w:rsidRDefault="002D2239" w:rsidP="00AD4475">
      <w:pPr>
        <w:rPr>
          <w:sz w:val="24"/>
          <w:szCs w:val="24"/>
          <w:lang w:val="uk-UA"/>
        </w:rPr>
      </w:pPr>
    </w:p>
    <w:p w14:paraId="34FDB55E" w14:textId="77777777" w:rsidR="006534E5" w:rsidRDefault="006534E5" w:rsidP="00AD4475">
      <w:pPr>
        <w:rPr>
          <w:sz w:val="24"/>
          <w:szCs w:val="24"/>
          <w:lang w:val="uk-UA"/>
        </w:rPr>
      </w:pPr>
    </w:p>
    <w:p w14:paraId="087EDF41" w14:textId="77777777" w:rsidR="002D2239" w:rsidRPr="00AD4475" w:rsidRDefault="002D2239" w:rsidP="00AD4475">
      <w:pPr>
        <w:rPr>
          <w:lang w:val="uk-UA"/>
        </w:rPr>
      </w:pPr>
    </w:p>
    <w:p w14:paraId="08061E5B" w14:textId="2762A82C" w:rsidR="00B36B60" w:rsidRPr="0062122B" w:rsidRDefault="00BC10B2" w:rsidP="00B36B60">
      <w:pPr>
        <w:tabs>
          <w:tab w:val="left" w:pos="2085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</w:t>
      </w:r>
      <w:r w:rsidR="00B36B60">
        <w:rPr>
          <w:sz w:val="24"/>
          <w:szCs w:val="24"/>
          <w:lang w:val="uk-UA"/>
        </w:rPr>
        <w:t xml:space="preserve">    </w:t>
      </w:r>
      <w:r w:rsidR="00B36B60" w:rsidRPr="00B36B60">
        <w:rPr>
          <w:sz w:val="24"/>
          <w:szCs w:val="24"/>
        </w:rPr>
        <w:t xml:space="preserve">      </w:t>
      </w:r>
      <w:r w:rsidR="00B36B60" w:rsidRPr="00E07DED">
        <w:rPr>
          <w:sz w:val="24"/>
          <w:szCs w:val="24"/>
        </w:rPr>
        <w:t xml:space="preserve">  </w:t>
      </w:r>
      <w:r w:rsidR="00B36B60" w:rsidRPr="0062122B">
        <w:rPr>
          <w:sz w:val="24"/>
          <w:szCs w:val="24"/>
          <w:lang w:val="uk-UA"/>
        </w:rPr>
        <w:t>Додаток 1</w:t>
      </w:r>
    </w:p>
    <w:p w14:paraId="6DC73E55" w14:textId="55A14DE5" w:rsidR="00B36B60" w:rsidRDefault="00B36B60" w:rsidP="00B36B60">
      <w:pPr>
        <w:tabs>
          <w:tab w:val="left" w:pos="2085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</w:t>
      </w:r>
      <w:r w:rsidRPr="00B36B60">
        <w:t xml:space="preserve">  </w:t>
      </w:r>
      <w:r w:rsidRPr="00E07DED">
        <w:t xml:space="preserve">  </w:t>
      </w:r>
      <w:r>
        <w:rPr>
          <w:lang w:val="uk-UA"/>
        </w:rPr>
        <w:t>ЗАТВЕРДЖЕНО</w:t>
      </w:r>
    </w:p>
    <w:p w14:paraId="0FAF2257" w14:textId="02196215" w:rsidR="00B36B60" w:rsidRDefault="00B36B60" w:rsidP="00B36B60">
      <w:pPr>
        <w:tabs>
          <w:tab w:val="left" w:pos="2085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</w:t>
      </w:r>
      <w:r w:rsidRPr="00B36B60">
        <w:t xml:space="preserve">    </w:t>
      </w:r>
      <w:r>
        <w:rPr>
          <w:lang w:val="uk-UA"/>
        </w:rPr>
        <w:t>Рішення Виконавчого комітету</w:t>
      </w:r>
    </w:p>
    <w:p w14:paraId="4CC526F7" w14:textId="2331335D" w:rsidR="00B36B60" w:rsidRPr="00B36B60" w:rsidRDefault="00B36B60" w:rsidP="00B36B60">
      <w:pPr>
        <w:tabs>
          <w:tab w:val="left" w:pos="2085"/>
        </w:tabs>
      </w:pPr>
      <w:r>
        <w:rPr>
          <w:lang w:val="uk-UA"/>
        </w:rPr>
        <w:t xml:space="preserve">                                                                                                                     </w:t>
      </w:r>
      <w:r w:rsidRPr="00B36B60">
        <w:t xml:space="preserve">    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Люблинецької</w:t>
      </w:r>
      <w:proofErr w:type="spellEnd"/>
      <w:r>
        <w:rPr>
          <w:lang w:val="uk-UA"/>
        </w:rPr>
        <w:t xml:space="preserve"> селищної ради №</w:t>
      </w:r>
    </w:p>
    <w:p w14:paraId="4274B6E2" w14:textId="0BBD989B" w:rsidR="00B36B60" w:rsidRDefault="00B36B60" w:rsidP="00B36B60">
      <w:pPr>
        <w:tabs>
          <w:tab w:val="left" w:pos="2085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</w:t>
      </w:r>
      <w:r w:rsidRPr="00E07DED">
        <w:t xml:space="preserve">    </w:t>
      </w:r>
      <w:r>
        <w:rPr>
          <w:lang w:val="uk-UA"/>
        </w:rPr>
        <w:t xml:space="preserve"> від </w:t>
      </w:r>
      <w:r w:rsidRPr="00E07DED">
        <w:t>2</w:t>
      </w:r>
      <w:r w:rsidR="007F181C">
        <w:rPr>
          <w:lang w:val="uk-UA"/>
        </w:rPr>
        <w:t>6</w:t>
      </w:r>
      <w:r>
        <w:rPr>
          <w:lang w:val="uk-UA"/>
        </w:rPr>
        <w:t>.</w:t>
      </w:r>
      <w:r w:rsidR="007F181C">
        <w:rPr>
          <w:lang w:val="uk-UA"/>
        </w:rPr>
        <w:t>03</w:t>
      </w:r>
      <w:r>
        <w:rPr>
          <w:lang w:val="uk-UA"/>
        </w:rPr>
        <w:t>.202</w:t>
      </w:r>
      <w:r w:rsidR="007F181C">
        <w:rPr>
          <w:lang w:val="uk-UA"/>
        </w:rPr>
        <w:t>6</w:t>
      </w:r>
      <w:r>
        <w:rPr>
          <w:lang w:val="uk-UA"/>
        </w:rPr>
        <w:t xml:space="preserve"> р.    </w:t>
      </w:r>
      <w:r w:rsidR="00FC0466">
        <w:rPr>
          <w:lang w:val="uk-UA"/>
        </w:rPr>
        <w:t>№ 5/7</w:t>
      </w:r>
      <w:r>
        <w:rPr>
          <w:lang w:val="uk-UA"/>
        </w:rPr>
        <w:t xml:space="preserve">                                                   </w:t>
      </w:r>
    </w:p>
    <w:p w14:paraId="7D537A6A" w14:textId="77777777" w:rsidR="0082397E" w:rsidRPr="00E07DED" w:rsidRDefault="0082397E" w:rsidP="00B36B60">
      <w:pPr>
        <w:ind w:left="-142" w:firstLine="142"/>
        <w:jc w:val="right"/>
      </w:pPr>
    </w:p>
    <w:p w14:paraId="7137C061" w14:textId="77777777" w:rsidR="00F900A3" w:rsidRPr="00E07DED" w:rsidRDefault="00F900A3" w:rsidP="00B36B60">
      <w:pPr>
        <w:ind w:left="-142" w:firstLine="142"/>
        <w:jc w:val="right"/>
      </w:pPr>
    </w:p>
    <w:p w14:paraId="57760BBF" w14:textId="77777777" w:rsidR="00F900A3" w:rsidRPr="00E07DED" w:rsidRDefault="00F900A3" w:rsidP="00B36B60">
      <w:pPr>
        <w:ind w:left="-142" w:firstLine="142"/>
        <w:jc w:val="right"/>
      </w:pPr>
    </w:p>
    <w:p w14:paraId="068C3EE7" w14:textId="77777777" w:rsidR="0082397E" w:rsidRPr="000A35B1" w:rsidRDefault="0082397E" w:rsidP="0082397E">
      <w:pPr>
        <w:rPr>
          <w:lang w:val="uk-UA"/>
        </w:rPr>
      </w:pPr>
    </w:p>
    <w:p w14:paraId="6A89AC03" w14:textId="77777777" w:rsidR="0082397E" w:rsidRDefault="0082397E" w:rsidP="0082397E">
      <w:pPr>
        <w:rPr>
          <w:lang w:val="uk-UA"/>
        </w:rPr>
      </w:pPr>
    </w:p>
    <w:p w14:paraId="5FB9EAE7" w14:textId="69CE2266" w:rsidR="0082397E" w:rsidRPr="00AD4475" w:rsidRDefault="0082397E" w:rsidP="0082397E">
      <w:pPr>
        <w:tabs>
          <w:tab w:val="left" w:pos="2085"/>
        </w:tabs>
        <w:rPr>
          <w:b/>
          <w:bCs/>
          <w:sz w:val="28"/>
          <w:szCs w:val="28"/>
          <w:lang w:val="uk-UA"/>
        </w:rPr>
      </w:pPr>
      <w:r>
        <w:rPr>
          <w:lang w:val="uk-UA"/>
        </w:rPr>
        <w:tab/>
      </w:r>
      <w:r w:rsidR="00AD4475" w:rsidRPr="00AD4475">
        <w:rPr>
          <w:b/>
          <w:bCs/>
          <w:sz w:val="28"/>
          <w:szCs w:val="28"/>
          <w:lang w:val="uk-UA"/>
        </w:rPr>
        <w:t xml:space="preserve">Схема </w:t>
      </w:r>
      <w:proofErr w:type="spellStart"/>
      <w:r w:rsidR="00AD4475" w:rsidRPr="00AD4475">
        <w:rPr>
          <w:b/>
          <w:bCs/>
          <w:sz w:val="28"/>
          <w:szCs w:val="28"/>
          <w:lang w:val="uk-UA"/>
        </w:rPr>
        <w:t>безбар</w:t>
      </w:r>
      <w:r w:rsidR="00AD4475" w:rsidRPr="00AD4475">
        <w:rPr>
          <w:b/>
          <w:bCs/>
          <w:color w:val="000000"/>
          <w:sz w:val="28"/>
          <w:szCs w:val="28"/>
          <w:lang w:val="uk-UA" w:eastAsia="en-US"/>
        </w:rPr>
        <w:t>’</w:t>
      </w:r>
      <w:r w:rsidR="00AD4475" w:rsidRPr="00AD4475">
        <w:rPr>
          <w:b/>
          <w:bCs/>
          <w:sz w:val="28"/>
          <w:szCs w:val="28"/>
          <w:lang w:val="uk-UA"/>
        </w:rPr>
        <w:t>єрного</w:t>
      </w:r>
      <w:proofErr w:type="spellEnd"/>
      <w:r w:rsidR="00AD4475" w:rsidRPr="00AD4475">
        <w:rPr>
          <w:b/>
          <w:bCs/>
          <w:sz w:val="28"/>
          <w:szCs w:val="28"/>
          <w:lang w:val="uk-UA"/>
        </w:rPr>
        <w:t xml:space="preserve"> маршруту в селищі Люблинець</w:t>
      </w:r>
    </w:p>
    <w:p w14:paraId="7A7580F2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08E0CCBD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331B15D9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3121FF99" w14:textId="3A069BF5" w:rsidR="0082397E" w:rsidRDefault="00AD4475" w:rsidP="0082397E">
      <w:pPr>
        <w:tabs>
          <w:tab w:val="left" w:pos="2085"/>
        </w:tabs>
        <w:rPr>
          <w:lang w:val="uk-UA"/>
        </w:rPr>
      </w:pPr>
      <w:r w:rsidRPr="00AD4475">
        <w:rPr>
          <w:noProof/>
        </w:rPr>
        <w:drawing>
          <wp:inline distT="0" distB="0" distL="0" distR="0" wp14:anchorId="2A99DF2C" wp14:editId="3F6A75D1">
            <wp:extent cx="5940425" cy="3234055"/>
            <wp:effectExtent l="0" t="0" r="3175" b="4445"/>
            <wp:docPr id="708308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3086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3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D49C3" w14:textId="6B245CB5" w:rsidR="0082397E" w:rsidRPr="00E07DED" w:rsidRDefault="0082397E" w:rsidP="0082397E">
      <w:pPr>
        <w:tabs>
          <w:tab w:val="left" w:pos="2085"/>
        </w:tabs>
      </w:pPr>
    </w:p>
    <w:p w14:paraId="0DC0AD60" w14:textId="77777777" w:rsidR="0082397E" w:rsidRPr="00E07DED" w:rsidRDefault="0082397E" w:rsidP="0082397E">
      <w:pPr>
        <w:tabs>
          <w:tab w:val="left" w:pos="2085"/>
        </w:tabs>
      </w:pPr>
    </w:p>
    <w:p w14:paraId="33C7F0C7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186CBEEA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1EE4C876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49EB2C36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5E0BE92F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09FD9A8D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611ECAF8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755D6B53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1BEB4A30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2C89D0CE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3E1C3F9C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5CC1162B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767C48EF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1906E672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38C3735D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176B4840" w14:textId="77777777" w:rsidR="005F149F" w:rsidRDefault="005F149F" w:rsidP="0082397E">
      <w:pPr>
        <w:tabs>
          <w:tab w:val="left" w:pos="2085"/>
        </w:tabs>
        <w:rPr>
          <w:lang w:val="uk-UA"/>
        </w:rPr>
      </w:pPr>
    </w:p>
    <w:p w14:paraId="1298249D" w14:textId="77777777" w:rsidR="005F149F" w:rsidRDefault="005F149F" w:rsidP="0082397E">
      <w:pPr>
        <w:tabs>
          <w:tab w:val="left" w:pos="2085"/>
        </w:tabs>
        <w:rPr>
          <w:lang w:val="uk-UA"/>
        </w:rPr>
      </w:pPr>
    </w:p>
    <w:p w14:paraId="21049CB8" w14:textId="77777777" w:rsidR="005F149F" w:rsidRDefault="005F149F" w:rsidP="0082397E">
      <w:pPr>
        <w:tabs>
          <w:tab w:val="left" w:pos="2085"/>
        </w:tabs>
        <w:rPr>
          <w:lang w:val="uk-UA"/>
        </w:rPr>
      </w:pPr>
    </w:p>
    <w:p w14:paraId="3F32D023" w14:textId="77777777" w:rsidR="0082397E" w:rsidRPr="004A3ECA" w:rsidRDefault="0082397E" w:rsidP="0082397E">
      <w:pPr>
        <w:rPr>
          <w:sz w:val="28"/>
          <w:szCs w:val="28"/>
          <w:lang w:val="en-US"/>
        </w:rPr>
      </w:pPr>
    </w:p>
    <w:p w14:paraId="1B6798AC" w14:textId="77777777" w:rsidR="0082397E" w:rsidRPr="00156EAC" w:rsidRDefault="0082397E" w:rsidP="0082397E">
      <w:pPr>
        <w:rPr>
          <w:sz w:val="28"/>
          <w:szCs w:val="28"/>
          <w:lang w:val="uk-UA"/>
        </w:rPr>
      </w:pPr>
    </w:p>
    <w:p w14:paraId="7058BCAC" w14:textId="77777777" w:rsidR="0082397E" w:rsidRDefault="0082397E" w:rsidP="0082397E">
      <w:pPr>
        <w:rPr>
          <w:sz w:val="28"/>
          <w:szCs w:val="28"/>
          <w:lang w:val="uk-UA"/>
        </w:rPr>
      </w:pPr>
    </w:p>
    <w:p w14:paraId="174B098C" w14:textId="77777777" w:rsidR="0082397E" w:rsidRDefault="0082397E" w:rsidP="0082397E">
      <w:pPr>
        <w:jc w:val="center"/>
        <w:rPr>
          <w:sz w:val="28"/>
          <w:szCs w:val="28"/>
          <w:lang w:val="uk-UA"/>
        </w:rPr>
      </w:pPr>
    </w:p>
    <w:sectPr w:rsidR="0082397E" w:rsidSect="00823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31140A"/>
    <w:multiLevelType w:val="hybridMultilevel"/>
    <w:tmpl w:val="2AC4092C"/>
    <w:lvl w:ilvl="0" w:tplc="DC5C6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68645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63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7E"/>
    <w:rsid w:val="000166AB"/>
    <w:rsid w:val="0018316E"/>
    <w:rsid w:val="00183C1C"/>
    <w:rsid w:val="002D2239"/>
    <w:rsid w:val="00397285"/>
    <w:rsid w:val="0049381D"/>
    <w:rsid w:val="004A3ECA"/>
    <w:rsid w:val="005245F2"/>
    <w:rsid w:val="005A257B"/>
    <w:rsid w:val="005F149F"/>
    <w:rsid w:val="005F7BF2"/>
    <w:rsid w:val="006534E5"/>
    <w:rsid w:val="006B6575"/>
    <w:rsid w:val="006C0B77"/>
    <w:rsid w:val="007E7612"/>
    <w:rsid w:val="007F181C"/>
    <w:rsid w:val="008026DF"/>
    <w:rsid w:val="0082397E"/>
    <w:rsid w:val="008242FF"/>
    <w:rsid w:val="00867B65"/>
    <w:rsid w:val="00870751"/>
    <w:rsid w:val="008C2567"/>
    <w:rsid w:val="00922C48"/>
    <w:rsid w:val="00A20DF3"/>
    <w:rsid w:val="00A2454E"/>
    <w:rsid w:val="00A6686F"/>
    <w:rsid w:val="00AD4475"/>
    <w:rsid w:val="00B0384C"/>
    <w:rsid w:val="00B36B60"/>
    <w:rsid w:val="00B915B7"/>
    <w:rsid w:val="00BC10B2"/>
    <w:rsid w:val="00BC1718"/>
    <w:rsid w:val="00CA6503"/>
    <w:rsid w:val="00CF4548"/>
    <w:rsid w:val="00D10C8D"/>
    <w:rsid w:val="00D23EB0"/>
    <w:rsid w:val="00D84C29"/>
    <w:rsid w:val="00D90530"/>
    <w:rsid w:val="00DC77DF"/>
    <w:rsid w:val="00E07DED"/>
    <w:rsid w:val="00E1746A"/>
    <w:rsid w:val="00E974F8"/>
    <w:rsid w:val="00EA4B46"/>
    <w:rsid w:val="00EA59DF"/>
    <w:rsid w:val="00EE4070"/>
    <w:rsid w:val="00F12C76"/>
    <w:rsid w:val="00F25A4A"/>
    <w:rsid w:val="00F502B1"/>
    <w:rsid w:val="00F900A3"/>
    <w:rsid w:val="00FC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5A75"/>
  <w15:chartTrackingRefBased/>
  <w15:docId w15:val="{0A6C3579-44BB-430F-BAE1-C969FE69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9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3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9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9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9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9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9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9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9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9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39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9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97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397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2397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2397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2397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2397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239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23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9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23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2397E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823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97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9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2397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82397E"/>
    <w:rPr>
      <w:b/>
      <w:bCs/>
      <w:smallCaps/>
      <w:color w:val="2E74B5" w:themeColor="accent1" w:themeShade="BF"/>
      <w:spacing w:val="5"/>
    </w:rPr>
  </w:style>
  <w:style w:type="paragraph" w:customStyle="1" w:styleId="ae">
    <w:name w:val="Заголовок"/>
    <w:basedOn w:val="a"/>
    <w:next w:val="af"/>
    <w:rsid w:val="008239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">
    <w:name w:val="Body Text"/>
    <w:basedOn w:val="a"/>
    <w:link w:val="af0"/>
    <w:rsid w:val="0082397E"/>
    <w:pPr>
      <w:jc w:val="both"/>
    </w:pPr>
    <w:rPr>
      <w:sz w:val="32"/>
      <w:lang w:val="uk-UA"/>
    </w:rPr>
  </w:style>
  <w:style w:type="character" w:customStyle="1" w:styleId="af0">
    <w:name w:val="Основний текст Знак"/>
    <w:basedOn w:val="a0"/>
    <w:link w:val="af"/>
    <w:rsid w:val="0082397E"/>
    <w:rPr>
      <w:rFonts w:ascii="Times New Roman" w:eastAsia="Times New Roman" w:hAnsi="Times New Roman" w:cs="Times New Roman"/>
      <w:sz w:val="32"/>
      <w:szCs w:val="20"/>
      <w:lang w:eastAsia="ar-SA"/>
      <w14:ligatures w14:val="none"/>
    </w:rPr>
  </w:style>
  <w:style w:type="paragraph" w:styleId="af1">
    <w:name w:val="Normal (Web)"/>
    <w:basedOn w:val="a"/>
    <w:uiPriority w:val="99"/>
    <w:unhideWhenUsed/>
    <w:rsid w:val="0082397E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">
    <w:name w:val="rvps2"/>
    <w:basedOn w:val="a"/>
    <w:rsid w:val="0082397E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spanrvts0">
    <w:name w:val="spanrvts0"/>
    <w:basedOn w:val="a0"/>
    <w:rsid w:val="0082397E"/>
  </w:style>
  <w:style w:type="table" w:styleId="af2">
    <w:name w:val="Table Grid"/>
    <w:basedOn w:val="a1"/>
    <w:uiPriority w:val="39"/>
    <w:rsid w:val="00B0384C"/>
    <w:pPr>
      <w:spacing w:after="0" w:line="240" w:lineRule="auto"/>
      <w:jc w:val="both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1725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Світлана Ягнюк</cp:lastModifiedBy>
  <cp:revision>23</cp:revision>
  <cp:lastPrinted>2026-03-19T13:42:00Z</cp:lastPrinted>
  <dcterms:created xsi:type="dcterms:W3CDTF">2025-09-02T11:45:00Z</dcterms:created>
  <dcterms:modified xsi:type="dcterms:W3CDTF">2026-03-30T11:39:00Z</dcterms:modified>
</cp:coreProperties>
</file>