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323D1" w14:textId="77777777" w:rsidR="0001091D" w:rsidRDefault="0001091D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1091D">
        <w:rPr>
          <w:rFonts w:ascii="Times New Roman" w:hAnsi="Times New Roman"/>
          <w:b/>
          <w:sz w:val="32"/>
          <w:szCs w:val="32"/>
          <w:lang w:val="uk-UA"/>
        </w:rPr>
        <w:t>ОБГРУНТУВАННЯ</w:t>
      </w:r>
    </w:p>
    <w:p w14:paraId="6051C1CB" w14:textId="77777777" w:rsidR="00B96F86" w:rsidRPr="00343FCA" w:rsidRDefault="00B96F86" w:rsidP="00B96F86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B8483C7" w14:textId="77777777" w:rsidR="00343FCA" w:rsidRPr="00343FCA" w:rsidRDefault="00343FCA" w:rsidP="00920F4B">
      <w:pPr>
        <w:tabs>
          <w:tab w:val="left" w:pos="142"/>
          <w:tab w:val="left" w:pos="36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65C04CDF" w14:textId="77777777" w:rsidR="001C3C39" w:rsidRDefault="001C3C39" w:rsidP="00920F4B">
      <w:pPr>
        <w:tabs>
          <w:tab w:val="left" w:pos="142"/>
          <w:tab w:val="left" w:pos="36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3A15E5">
        <w:rPr>
          <w:rFonts w:ascii="Times New Roman" w:hAnsi="Times New Roman"/>
          <w:b/>
          <w:sz w:val="24"/>
          <w:szCs w:val="24"/>
        </w:rPr>
        <w:t>Кількість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обсяг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поставки та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технічні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якісні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характеристики товару:</w:t>
      </w:r>
    </w:p>
    <w:p w14:paraId="1D51F037" w14:textId="77777777" w:rsidR="00343FCA" w:rsidRPr="006F47C5" w:rsidRDefault="00343FCA" w:rsidP="00343FCA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b/>
          <w:lang w:val="uk-UA"/>
        </w:rPr>
      </w:pPr>
      <w:r w:rsidRPr="006F47C5">
        <w:rPr>
          <w:b/>
          <w:snapToGrid w:val="0"/>
          <w:lang w:val="uk-UA"/>
        </w:rPr>
        <w:t xml:space="preserve">ДК 021:2015: </w:t>
      </w:r>
      <w:r>
        <w:rPr>
          <w:b/>
          <w:snapToGrid w:val="0"/>
          <w:lang w:val="uk-UA"/>
        </w:rPr>
        <w:t>0322</w:t>
      </w:r>
      <w:r w:rsidRPr="006F47C5">
        <w:rPr>
          <w:b/>
          <w:snapToGrid w:val="0"/>
          <w:lang w:val="uk-UA"/>
        </w:rPr>
        <w:t>0000-</w:t>
      </w:r>
      <w:r>
        <w:rPr>
          <w:b/>
          <w:snapToGrid w:val="0"/>
          <w:lang w:val="uk-UA"/>
        </w:rPr>
        <w:t>9</w:t>
      </w:r>
      <w:r w:rsidRPr="006F47C5">
        <w:rPr>
          <w:b/>
          <w:snapToGrid w:val="0"/>
          <w:lang w:val="uk-UA"/>
        </w:rPr>
        <w:t xml:space="preserve"> </w:t>
      </w:r>
      <w:proofErr w:type="spellStart"/>
      <w:r w:rsidRPr="006F7E90">
        <w:rPr>
          <w:b/>
          <w:sz w:val="22"/>
          <w:szCs w:val="22"/>
          <w:lang w:val="ru-RU"/>
        </w:rPr>
        <w:t>Овочі</w:t>
      </w:r>
      <w:proofErr w:type="spellEnd"/>
      <w:r w:rsidRPr="006F7E90">
        <w:rPr>
          <w:b/>
          <w:sz w:val="22"/>
          <w:szCs w:val="22"/>
          <w:lang w:val="ru-RU"/>
        </w:rPr>
        <w:t xml:space="preserve">, </w:t>
      </w:r>
      <w:proofErr w:type="spellStart"/>
      <w:r w:rsidRPr="006F7E90">
        <w:rPr>
          <w:b/>
          <w:sz w:val="22"/>
          <w:szCs w:val="22"/>
          <w:lang w:val="ru-RU"/>
        </w:rPr>
        <w:t>фрукти</w:t>
      </w:r>
      <w:proofErr w:type="spellEnd"/>
      <w:r w:rsidRPr="006F7E90">
        <w:rPr>
          <w:b/>
          <w:sz w:val="22"/>
          <w:szCs w:val="22"/>
          <w:lang w:val="ru-RU"/>
        </w:rPr>
        <w:t xml:space="preserve"> та </w:t>
      </w:r>
      <w:proofErr w:type="spellStart"/>
      <w:r w:rsidRPr="006F7E90">
        <w:rPr>
          <w:b/>
          <w:sz w:val="22"/>
          <w:szCs w:val="22"/>
          <w:lang w:val="ru-RU"/>
        </w:rPr>
        <w:t>горіхи</w:t>
      </w:r>
      <w:proofErr w:type="spellEnd"/>
      <w:r w:rsidRPr="006F47C5">
        <w:rPr>
          <w:b/>
          <w:lang w:val="uk-UA"/>
        </w:rPr>
        <w:t>:</w:t>
      </w:r>
    </w:p>
    <w:tbl>
      <w:tblPr>
        <w:tblW w:w="104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5640"/>
        <w:gridCol w:w="1286"/>
        <w:gridCol w:w="1716"/>
      </w:tblGrid>
      <w:tr w:rsidR="00343FCA" w:rsidRPr="00D332E9" w14:paraId="27E59E6E" w14:textId="77777777" w:rsidTr="001212CF">
        <w:trPr>
          <w:trHeight w:val="164"/>
          <w:jc w:val="center"/>
        </w:trPr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14:paraId="6B79225A" w14:textId="77777777" w:rsidR="00343FCA" w:rsidRPr="00D332E9" w:rsidRDefault="00343FCA" w:rsidP="001212C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Найменування</w:t>
            </w:r>
          </w:p>
        </w:tc>
        <w:tc>
          <w:tcPr>
            <w:tcW w:w="5640" w:type="dxa"/>
            <w:tcBorders>
              <w:bottom w:val="single" w:sz="4" w:space="0" w:color="auto"/>
              <w:right w:val="single" w:sz="4" w:space="0" w:color="auto"/>
            </w:tcBorders>
          </w:tcPr>
          <w:p w14:paraId="2127D5A0" w14:textId="77777777" w:rsidR="00343FCA" w:rsidRPr="00D332E9" w:rsidRDefault="00343FCA" w:rsidP="001212C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</w:t>
            </w:r>
            <w:proofErr w:type="spellStart"/>
            <w:r w:rsidRPr="00D33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Органолептичні</w:t>
            </w:r>
            <w:proofErr w:type="spellEnd"/>
            <w:r w:rsidRPr="00D33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3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показники</w:t>
            </w:r>
            <w:proofErr w:type="spellEnd"/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2994" w14:textId="77777777" w:rsidR="00343FCA" w:rsidRPr="00D332E9" w:rsidRDefault="00343FCA" w:rsidP="001212C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Од.виміру</w:t>
            </w:r>
            <w:proofErr w:type="spellEnd"/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</w:tcBorders>
          </w:tcPr>
          <w:p w14:paraId="48B6CD0F" w14:textId="77777777" w:rsidR="00343FCA" w:rsidRPr="00D332E9" w:rsidRDefault="00343FCA" w:rsidP="001212C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кількість</w:t>
            </w:r>
          </w:p>
        </w:tc>
      </w:tr>
      <w:tr w:rsidR="00343FCA" w:rsidRPr="00D332E9" w14:paraId="6D55125A" w14:textId="77777777" w:rsidTr="001212CF">
        <w:trPr>
          <w:trHeight w:val="169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B9D9B" w14:textId="14F74EA8" w:rsidR="00343FCA" w:rsidRPr="00322439" w:rsidRDefault="00343FCA" w:rsidP="001212C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32243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Огірки</w:t>
            </w:r>
            <w:proofErr w:type="spellEnd"/>
            <w:r w:rsidRPr="0032243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243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свіжі</w:t>
            </w:r>
            <w:proofErr w:type="spellEnd"/>
            <w:r w:rsidRPr="0032243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2243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тепличні</w:t>
            </w:r>
            <w:proofErr w:type="spellEnd"/>
            <w:r w:rsidRPr="0032243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A5555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uk-UA"/>
              </w:rPr>
              <w:t>середнь</w:t>
            </w:r>
            <w:r w:rsidRPr="0032243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оплідні</w:t>
            </w:r>
            <w:proofErr w:type="spellEnd"/>
            <w:r w:rsidRPr="0032243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(до </w:t>
            </w:r>
            <w:r w:rsidR="00A5555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uk-UA"/>
              </w:rPr>
              <w:t>25</w:t>
            </w:r>
            <w:r w:rsidRPr="0032243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см)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0D44" w14:textId="14D34846" w:rsidR="00343FCA" w:rsidRPr="00322439" w:rsidRDefault="00343FCA" w:rsidP="001212CF">
            <w:pPr>
              <w:tabs>
                <w:tab w:val="left" w:pos="900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2243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>Тип вирощування: тепличні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r w:rsidRPr="0032243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Розмір плоду: </w:t>
            </w:r>
            <w:proofErr w:type="spellStart"/>
            <w:r w:rsidR="00A5555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>середнь</w:t>
            </w:r>
            <w:r w:rsidRPr="0032243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>оплідні</w:t>
            </w:r>
            <w:proofErr w:type="spellEnd"/>
            <w:r w:rsidRPr="0032243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 (до </w:t>
            </w:r>
            <w:r w:rsidR="00A5555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>25</w:t>
            </w:r>
            <w:r w:rsidRPr="0032243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 см)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r w:rsidRPr="0032243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>Діаметр плоду: не більше 5,5 см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r w:rsidRPr="003224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Овочі згідно ДСТУ 3247-95 свіжі, цілі, здорові, чисті, незів'ялі, не тріснуті, без механічних пошкоджень та пошкоджень сільськогосподарськими шкідниками, без зайвої зовнішньої вологості, типової для ботанічного сорту форми і забарвлення. </w:t>
            </w:r>
            <w:r w:rsidRPr="00322439">
              <w:rPr>
                <w:rFonts w:ascii="Times New Roman" w:hAnsi="Times New Roman" w:cs="Times New Roman"/>
                <w:sz w:val="20"/>
                <w:szCs w:val="20"/>
              </w:rPr>
              <w:t xml:space="preserve">Без </w:t>
            </w:r>
            <w:proofErr w:type="spellStart"/>
            <w:r w:rsidRPr="00322439">
              <w:rPr>
                <w:rFonts w:ascii="Times New Roman" w:hAnsi="Times New Roman" w:cs="Times New Roman"/>
                <w:sz w:val="20"/>
                <w:szCs w:val="20"/>
              </w:rPr>
              <w:t>гнилі</w:t>
            </w:r>
            <w:proofErr w:type="spellEnd"/>
            <w:r w:rsidRPr="0032243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2439">
              <w:rPr>
                <w:rFonts w:ascii="Times New Roman" w:hAnsi="Times New Roman" w:cs="Times New Roman"/>
                <w:sz w:val="20"/>
                <w:szCs w:val="20"/>
              </w:rPr>
              <w:t>дозрілі</w:t>
            </w:r>
            <w:proofErr w:type="spellEnd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без ГМО та </w:t>
            </w:r>
            <w:proofErr w:type="spellStart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>хімікатів</w:t>
            </w:r>
            <w:proofErr w:type="spellEnd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Тара, яка </w:t>
            </w:r>
            <w:proofErr w:type="spellStart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>має</w:t>
            </w:r>
            <w:proofErr w:type="spellEnd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бути </w:t>
            </w:r>
            <w:proofErr w:type="spellStart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>використана</w:t>
            </w:r>
            <w:proofErr w:type="spellEnd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</w:t>
            </w:r>
            <w:proofErr w:type="spellStart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>пакування</w:t>
            </w:r>
            <w:proofErr w:type="spellEnd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 </w:t>
            </w:r>
            <w:proofErr w:type="spellStart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>транспортування</w:t>
            </w:r>
            <w:proofErr w:type="spellEnd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>овочів</w:t>
            </w:r>
            <w:proofErr w:type="spellEnd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повинна бути </w:t>
            </w:r>
            <w:proofErr w:type="spellStart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>цілою</w:t>
            </w:r>
            <w:proofErr w:type="spellEnd"/>
            <w:r w:rsidRPr="00322439">
              <w:rPr>
                <w:rFonts w:ascii="Times New Roman" w:hAnsi="Times New Roman" w:cs="Times New Roman"/>
                <w:bCs/>
                <w:sz w:val="20"/>
                <w:szCs w:val="20"/>
              </w:rPr>
              <w:t>, чистою, сухою.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A7E5" w14:textId="77777777" w:rsidR="00343FCA" w:rsidRPr="00D332E9" w:rsidRDefault="00343FCA" w:rsidP="001212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4CCE4" w14:textId="429CF0AC" w:rsidR="00343FCA" w:rsidRPr="00D332E9" w:rsidRDefault="00A5555E" w:rsidP="001212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608</w:t>
            </w:r>
          </w:p>
        </w:tc>
      </w:tr>
      <w:tr w:rsidR="00343FCA" w:rsidRPr="00D332E9" w14:paraId="25AC7639" w14:textId="77777777" w:rsidTr="001212CF">
        <w:trPr>
          <w:trHeight w:val="1980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E0A7E" w14:textId="77777777" w:rsidR="00343FCA" w:rsidRPr="00D332E9" w:rsidRDefault="00343FCA" w:rsidP="001212C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322439">
              <w:rPr>
                <w:rFonts w:ascii="Times New Roman" w:hAnsi="Times New Roman" w:cs="Times New Roman"/>
                <w:b/>
                <w:shd w:val="clear" w:color="auto" w:fill="FFFFFF"/>
              </w:rPr>
              <w:t>Помідори</w:t>
            </w:r>
            <w:proofErr w:type="spellEnd"/>
            <w:r w:rsidRPr="0032243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(</w:t>
            </w:r>
            <w:proofErr w:type="spellStart"/>
            <w:r w:rsidRPr="00322439">
              <w:rPr>
                <w:rFonts w:ascii="Times New Roman" w:hAnsi="Times New Roman" w:cs="Times New Roman"/>
                <w:b/>
                <w:shd w:val="clear" w:color="auto" w:fill="FFFFFF"/>
              </w:rPr>
              <w:t>томати</w:t>
            </w:r>
            <w:proofErr w:type="spellEnd"/>
            <w:r w:rsidRPr="0032243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) </w:t>
            </w:r>
            <w:proofErr w:type="spellStart"/>
            <w:r w:rsidRPr="00322439">
              <w:rPr>
                <w:rFonts w:ascii="Times New Roman" w:hAnsi="Times New Roman" w:cs="Times New Roman"/>
                <w:b/>
                <w:shd w:val="clear" w:color="auto" w:fill="FFFFFF"/>
              </w:rPr>
              <w:t>свіжі</w:t>
            </w:r>
            <w:proofErr w:type="spellEnd"/>
            <w:r w:rsidRPr="0032243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, </w:t>
            </w:r>
            <w:proofErr w:type="spellStart"/>
            <w:r w:rsidRPr="00322439">
              <w:rPr>
                <w:rFonts w:ascii="Times New Roman" w:hAnsi="Times New Roman" w:cs="Times New Roman"/>
                <w:b/>
                <w:shd w:val="clear" w:color="auto" w:fill="FFFFFF"/>
              </w:rPr>
              <w:t>тепличні</w:t>
            </w:r>
            <w:proofErr w:type="spellEnd"/>
            <w:r w:rsidRPr="0032243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, </w:t>
            </w:r>
            <w:proofErr w:type="spellStart"/>
            <w:r w:rsidRPr="00322439">
              <w:rPr>
                <w:rFonts w:ascii="Times New Roman" w:hAnsi="Times New Roman" w:cs="Times New Roman"/>
                <w:b/>
                <w:shd w:val="clear" w:color="auto" w:fill="FFFFFF"/>
              </w:rPr>
              <w:t>округлі</w:t>
            </w:r>
            <w:proofErr w:type="spellEnd"/>
            <w:r w:rsidRPr="007A174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7117" w14:textId="77777777" w:rsidR="00343FCA" w:rsidRPr="00E26F20" w:rsidRDefault="00343FCA" w:rsidP="00121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26F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Тип вирощування: тепличні. Вид плоду: округлі</w:t>
            </w:r>
            <w:r w:rsidRPr="00E26F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E26F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Діаметр плоду: не менше 4 см. Колір: червоний. </w:t>
            </w:r>
            <w:r w:rsidRPr="00E26F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Овочі згідно ДСТУ 3246-95 свіжі, цілі, здорові, чисті, незів'ялі, не тріснуті, без механічних пошкоджень та пошкоджень сільськогосподарськими шкідниками, без зайвої зовнішньої вологості, типової для ботанічного сорту форми і забарвлення. </w:t>
            </w:r>
            <w:r w:rsidRPr="00E26F20">
              <w:rPr>
                <w:rFonts w:ascii="Times New Roman" w:hAnsi="Times New Roman" w:cs="Times New Roman"/>
                <w:sz w:val="20"/>
                <w:szCs w:val="20"/>
              </w:rPr>
              <w:t xml:space="preserve">Без </w:t>
            </w:r>
            <w:proofErr w:type="spellStart"/>
            <w:r w:rsidRPr="00E26F20">
              <w:rPr>
                <w:rFonts w:ascii="Times New Roman" w:hAnsi="Times New Roman" w:cs="Times New Roman"/>
                <w:sz w:val="20"/>
                <w:szCs w:val="20"/>
              </w:rPr>
              <w:t>гнилі</w:t>
            </w:r>
            <w:proofErr w:type="spellEnd"/>
            <w:r w:rsidRPr="00E26F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6F20">
              <w:rPr>
                <w:rFonts w:ascii="Times New Roman" w:hAnsi="Times New Roman" w:cs="Times New Roman"/>
                <w:sz w:val="20"/>
                <w:szCs w:val="20"/>
              </w:rPr>
              <w:t>дозрілі</w:t>
            </w:r>
            <w:proofErr w:type="spellEnd"/>
            <w:r w:rsidRPr="00E26F20">
              <w:rPr>
                <w:rFonts w:ascii="Times New Roman" w:hAnsi="Times New Roman" w:cs="Times New Roman"/>
                <w:sz w:val="20"/>
                <w:szCs w:val="20"/>
              </w:rPr>
              <w:t xml:space="preserve">, без ГМО та </w:t>
            </w:r>
            <w:proofErr w:type="spellStart"/>
            <w:r w:rsidRPr="00E26F20">
              <w:rPr>
                <w:rFonts w:ascii="Times New Roman" w:hAnsi="Times New Roman" w:cs="Times New Roman"/>
                <w:sz w:val="20"/>
                <w:szCs w:val="20"/>
              </w:rPr>
              <w:t>хімікатів</w:t>
            </w:r>
            <w:proofErr w:type="spellEnd"/>
            <w:r w:rsidRPr="00E26F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26F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Тара, яка </w:t>
            </w:r>
            <w:proofErr w:type="spellStart"/>
            <w:r w:rsidRPr="00E26F20">
              <w:rPr>
                <w:rFonts w:ascii="Times New Roman" w:hAnsi="Times New Roman" w:cs="Times New Roman"/>
                <w:bCs/>
                <w:sz w:val="20"/>
                <w:szCs w:val="20"/>
              </w:rPr>
              <w:t>має</w:t>
            </w:r>
            <w:proofErr w:type="spellEnd"/>
            <w:r w:rsidRPr="00E26F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бути </w:t>
            </w:r>
            <w:proofErr w:type="spellStart"/>
            <w:r w:rsidRPr="00E26F20">
              <w:rPr>
                <w:rFonts w:ascii="Times New Roman" w:hAnsi="Times New Roman" w:cs="Times New Roman"/>
                <w:bCs/>
                <w:sz w:val="20"/>
                <w:szCs w:val="20"/>
              </w:rPr>
              <w:t>використана</w:t>
            </w:r>
            <w:proofErr w:type="spellEnd"/>
            <w:r w:rsidRPr="00E26F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</w:t>
            </w:r>
            <w:proofErr w:type="spellStart"/>
            <w:r w:rsidRPr="00E26F20">
              <w:rPr>
                <w:rFonts w:ascii="Times New Roman" w:hAnsi="Times New Roman" w:cs="Times New Roman"/>
                <w:bCs/>
                <w:sz w:val="20"/>
                <w:szCs w:val="20"/>
              </w:rPr>
              <w:t>пакування</w:t>
            </w:r>
            <w:proofErr w:type="spellEnd"/>
            <w:r w:rsidRPr="00E26F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 </w:t>
            </w:r>
            <w:proofErr w:type="spellStart"/>
            <w:r w:rsidRPr="00E26F20">
              <w:rPr>
                <w:rFonts w:ascii="Times New Roman" w:hAnsi="Times New Roman" w:cs="Times New Roman"/>
                <w:bCs/>
                <w:sz w:val="20"/>
                <w:szCs w:val="20"/>
              </w:rPr>
              <w:t>транспортування</w:t>
            </w:r>
            <w:proofErr w:type="spellEnd"/>
            <w:r w:rsidRPr="00E26F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26F20">
              <w:rPr>
                <w:rFonts w:ascii="Times New Roman" w:hAnsi="Times New Roman" w:cs="Times New Roman"/>
                <w:bCs/>
                <w:sz w:val="20"/>
                <w:szCs w:val="20"/>
              </w:rPr>
              <w:t>овочів</w:t>
            </w:r>
            <w:proofErr w:type="spellEnd"/>
            <w:r w:rsidRPr="00E26F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повинна бути </w:t>
            </w:r>
            <w:proofErr w:type="spellStart"/>
            <w:r w:rsidRPr="00E26F20">
              <w:rPr>
                <w:rFonts w:ascii="Times New Roman" w:hAnsi="Times New Roman" w:cs="Times New Roman"/>
                <w:bCs/>
                <w:sz w:val="20"/>
                <w:szCs w:val="20"/>
              </w:rPr>
              <w:t>цілою</w:t>
            </w:r>
            <w:proofErr w:type="spellEnd"/>
            <w:r w:rsidRPr="00E26F20">
              <w:rPr>
                <w:rFonts w:ascii="Times New Roman" w:hAnsi="Times New Roman" w:cs="Times New Roman"/>
                <w:bCs/>
                <w:sz w:val="20"/>
                <w:szCs w:val="20"/>
              </w:rPr>
              <w:t>, чистою, сухою.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027" w14:textId="77777777" w:rsidR="00343FCA" w:rsidRPr="00D332E9" w:rsidRDefault="00343FCA" w:rsidP="001212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161AA" w14:textId="557A9048" w:rsidR="00343FCA" w:rsidRPr="00D332E9" w:rsidRDefault="00A5555E" w:rsidP="001212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393</w:t>
            </w:r>
          </w:p>
        </w:tc>
      </w:tr>
      <w:tr w:rsidR="00343FCA" w:rsidRPr="00D332E9" w14:paraId="0CB02F96" w14:textId="77777777" w:rsidTr="001212CF">
        <w:trPr>
          <w:trHeight w:val="1980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03CC6" w14:textId="77777777" w:rsidR="00343FCA" w:rsidRPr="00E26F20" w:rsidRDefault="00343FCA" w:rsidP="001212C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Перець</w:t>
            </w:r>
            <w:proofErr w:type="spellEnd"/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солодкий</w:t>
            </w:r>
            <w:proofErr w:type="spellEnd"/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свіжий</w:t>
            </w:r>
            <w:proofErr w:type="spellEnd"/>
            <w:r w:rsidRPr="00E26F20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707E" w14:textId="77777777" w:rsidR="00343FCA" w:rsidRPr="00E26F20" w:rsidRDefault="00343FCA" w:rsidP="00121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6F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Округлої форми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r w:rsidRPr="00E26F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Розмір плоду: діаметр не менше 4 см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</w:t>
            </w:r>
            <w:r w:rsidRPr="00E26F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E26F2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Свіжі овочі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згідно </w:t>
            </w:r>
            <w:r w:rsidRPr="00E26F2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ДСТУ 2659, вирощені в природних умовах, зрілі та однорідні по стиглості, типової для даного сорту форми і забарвлення, цілі, чисті, здорові, не зів'ялі, без перевищеного вмісту хімічних речовин, без ознак гнилі, механічного пошкодження та пошкодження шкідниками, без зайвої вологості, без стороннього запаху і присмаку, середнього розміру. Без ГМО та хімікатів. Перець солодкий -  плоди свіжі, чисті, здорові, за формою і фарбуванням відповідні господарсько - ботанічному сорту, із плодоніжкою, смак солодкуватий з легкою гостротою. Забарвлення — насичені кольори: жовтий, червоний, зелений. Тара, яка має бути використана для пакування та транспортування овочів, повинна бути цілою, чистою, сухою.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F37" w14:textId="77777777" w:rsidR="00343FCA" w:rsidRPr="00D332E9" w:rsidRDefault="00343FCA" w:rsidP="001212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BC8B8" w14:textId="66303C7C" w:rsidR="00343FCA" w:rsidRDefault="00A5555E" w:rsidP="001212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100</w:t>
            </w:r>
          </w:p>
        </w:tc>
      </w:tr>
      <w:tr w:rsidR="00343FCA" w:rsidRPr="00D332E9" w14:paraId="7E2B212A" w14:textId="77777777" w:rsidTr="001212CF">
        <w:trPr>
          <w:trHeight w:val="1692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E40F7" w14:textId="77777777" w:rsidR="00343FCA" w:rsidRPr="00E26F20" w:rsidRDefault="00343FCA" w:rsidP="001212C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26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Капуста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білоголова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свіжа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ранньостигла</w:t>
            </w:r>
            <w:proofErr w:type="spellEnd"/>
            <w:r w:rsidRPr="00E26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3BC4" w14:textId="77777777" w:rsidR="00343FCA" w:rsidRPr="00E26F20" w:rsidRDefault="00343FCA" w:rsidP="001212C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E26F20">
              <w:rPr>
                <w:bCs/>
                <w:sz w:val="20"/>
                <w:szCs w:val="20"/>
              </w:rPr>
              <w:t>Овочі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6F20">
              <w:rPr>
                <w:bCs/>
                <w:sz w:val="20"/>
                <w:szCs w:val="20"/>
              </w:rPr>
              <w:t>згідно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 ДСТУ 7037:2009</w:t>
            </w:r>
            <w:r>
              <w:rPr>
                <w:bCs/>
                <w:sz w:val="20"/>
                <w:szCs w:val="20"/>
              </w:rPr>
              <w:t>.</w:t>
            </w:r>
            <w:r w:rsidRPr="00E26F20">
              <w:rPr>
                <w:bCs/>
                <w:sz w:val="20"/>
                <w:szCs w:val="20"/>
              </w:rPr>
              <w:t xml:space="preserve"> </w:t>
            </w:r>
            <w:r w:rsidRPr="00D6024E">
              <w:rPr>
                <w:sz w:val="20"/>
                <w:szCs w:val="20"/>
                <w:shd w:val="clear" w:color="auto" w:fill="FFFFFF"/>
              </w:rPr>
              <w:t xml:space="preserve">Строк </w:t>
            </w:r>
            <w:proofErr w:type="spellStart"/>
            <w:r w:rsidRPr="00D6024E">
              <w:rPr>
                <w:sz w:val="20"/>
                <w:szCs w:val="20"/>
                <w:shd w:val="clear" w:color="auto" w:fill="FFFFFF"/>
              </w:rPr>
              <w:t>достигання</w:t>
            </w:r>
            <w:proofErr w:type="spellEnd"/>
            <w:r w:rsidRPr="00D6024E">
              <w:rPr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D6024E">
              <w:rPr>
                <w:sz w:val="20"/>
                <w:szCs w:val="20"/>
                <w:shd w:val="clear" w:color="auto" w:fill="FFFFFF"/>
              </w:rPr>
              <w:t>ранньостигла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Овочі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6024E">
              <w:rPr>
                <w:bCs/>
                <w:sz w:val="20"/>
                <w:szCs w:val="20"/>
              </w:rPr>
              <w:t>повинні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 бути </w:t>
            </w:r>
            <w:proofErr w:type="spellStart"/>
            <w:r w:rsidRPr="00E26F20">
              <w:rPr>
                <w:bCs/>
                <w:sz w:val="20"/>
                <w:szCs w:val="20"/>
              </w:rPr>
              <w:t>свіжі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26F20">
              <w:rPr>
                <w:bCs/>
                <w:sz w:val="20"/>
                <w:szCs w:val="20"/>
              </w:rPr>
              <w:t>цілі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26F20">
              <w:rPr>
                <w:bCs/>
                <w:sz w:val="20"/>
                <w:szCs w:val="20"/>
              </w:rPr>
              <w:t>здорові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26F20">
              <w:rPr>
                <w:bCs/>
                <w:sz w:val="20"/>
                <w:szCs w:val="20"/>
              </w:rPr>
              <w:t>чисті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26F20">
              <w:rPr>
                <w:bCs/>
                <w:sz w:val="20"/>
                <w:szCs w:val="20"/>
              </w:rPr>
              <w:t>цілком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6F20">
              <w:rPr>
                <w:bCs/>
                <w:sz w:val="20"/>
                <w:szCs w:val="20"/>
              </w:rPr>
              <w:t>сформовані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26F20">
              <w:rPr>
                <w:bCs/>
                <w:sz w:val="20"/>
                <w:szCs w:val="20"/>
              </w:rPr>
              <w:t>непророслі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26F20">
              <w:rPr>
                <w:bCs/>
                <w:sz w:val="20"/>
                <w:szCs w:val="20"/>
              </w:rPr>
              <w:t>типової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 для </w:t>
            </w:r>
            <w:proofErr w:type="spellStart"/>
            <w:r w:rsidRPr="00E26F20">
              <w:rPr>
                <w:bCs/>
                <w:sz w:val="20"/>
                <w:szCs w:val="20"/>
              </w:rPr>
              <w:t>ботанічного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 сорту </w:t>
            </w:r>
            <w:proofErr w:type="spellStart"/>
            <w:r w:rsidRPr="00E26F20">
              <w:rPr>
                <w:bCs/>
                <w:sz w:val="20"/>
                <w:szCs w:val="20"/>
              </w:rPr>
              <w:t>форми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 і </w:t>
            </w:r>
            <w:proofErr w:type="spellStart"/>
            <w:r w:rsidRPr="00E26F20">
              <w:rPr>
                <w:bCs/>
                <w:sz w:val="20"/>
                <w:szCs w:val="20"/>
              </w:rPr>
              <w:t>забарвлення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, без </w:t>
            </w:r>
            <w:proofErr w:type="spellStart"/>
            <w:r w:rsidRPr="00E26F20">
              <w:rPr>
                <w:bCs/>
                <w:sz w:val="20"/>
                <w:szCs w:val="20"/>
              </w:rPr>
              <w:t>пошкоджень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6F20">
              <w:rPr>
                <w:bCs/>
                <w:sz w:val="20"/>
                <w:szCs w:val="20"/>
              </w:rPr>
              <w:t>сільськогосподарськими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6F20">
              <w:rPr>
                <w:bCs/>
                <w:sz w:val="20"/>
                <w:szCs w:val="20"/>
              </w:rPr>
              <w:t>шкідниками</w:t>
            </w:r>
            <w:proofErr w:type="spellEnd"/>
            <w:r w:rsidRPr="00E26F20">
              <w:rPr>
                <w:bCs/>
                <w:sz w:val="20"/>
                <w:szCs w:val="20"/>
              </w:rPr>
              <w:t>.</w:t>
            </w:r>
            <w:r w:rsidRPr="00E26F20">
              <w:rPr>
                <w:sz w:val="20"/>
                <w:szCs w:val="20"/>
              </w:rPr>
              <w:t xml:space="preserve"> </w:t>
            </w:r>
            <w:r w:rsidRPr="00E26F20">
              <w:rPr>
                <w:bCs/>
                <w:sz w:val="20"/>
                <w:szCs w:val="20"/>
              </w:rPr>
              <w:t xml:space="preserve">Головки </w:t>
            </w:r>
            <w:proofErr w:type="spellStart"/>
            <w:r w:rsidRPr="00E26F20">
              <w:rPr>
                <w:bCs/>
                <w:sz w:val="20"/>
                <w:szCs w:val="20"/>
              </w:rPr>
              <w:t>повинні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 бути </w:t>
            </w:r>
            <w:proofErr w:type="spellStart"/>
            <w:r w:rsidRPr="00E26F20">
              <w:rPr>
                <w:bCs/>
                <w:sz w:val="20"/>
                <w:szCs w:val="20"/>
              </w:rPr>
              <w:t>зачищені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 до </w:t>
            </w:r>
            <w:proofErr w:type="spellStart"/>
            <w:r w:rsidRPr="00E26F20">
              <w:rPr>
                <w:bCs/>
                <w:sz w:val="20"/>
                <w:szCs w:val="20"/>
              </w:rPr>
              <w:t>щільно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6F20">
              <w:rPr>
                <w:bCs/>
                <w:sz w:val="20"/>
                <w:szCs w:val="20"/>
              </w:rPr>
              <w:t>прилеглих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6F20">
              <w:rPr>
                <w:bCs/>
                <w:sz w:val="20"/>
                <w:szCs w:val="20"/>
              </w:rPr>
              <w:t>зелених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6F20">
              <w:rPr>
                <w:bCs/>
                <w:sz w:val="20"/>
                <w:szCs w:val="20"/>
              </w:rPr>
              <w:t>або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6F20">
              <w:rPr>
                <w:bCs/>
                <w:sz w:val="20"/>
                <w:szCs w:val="20"/>
              </w:rPr>
              <w:t>білих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26F20">
              <w:rPr>
                <w:bCs/>
                <w:sz w:val="20"/>
                <w:szCs w:val="20"/>
              </w:rPr>
              <w:t>листків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E26F20">
              <w:rPr>
                <w:bCs/>
                <w:sz w:val="20"/>
                <w:szCs w:val="20"/>
              </w:rPr>
              <w:t>Розфасовка</w:t>
            </w:r>
            <w:proofErr w:type="spellEnd"/>
            <w:proofErr w:type="gramEnd"/>
            <w:r w:rsidRPr="00E26F20">
              <w:rPr>
                <w:bCs/>
                <w:sz w:val="20"/>
                <w:szCs w:val="20"/>
              </w:rPr>
              <w:t xml:space="preserve"> – </w:t>
            </w:r>
            <w:proofErr w:type="spellStart"/>
            <w:r w:rsidRPr="00E26F20">
              <w:rPr>
                <w:bCs/>
                <w:sz w:val="20"/>
                <w:szCs w:val="20"/>
              </w:rPr>
              <w:t>сітка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6F20">
              <w:rPr>
                <w:bCs/>
                <w:sz w:val="20"/>
                <w:szCs w:val="20"/>
              </w:rPr>
              <w:t>від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 15 кг до </w:t>
            </w:r>
            <w:smartTag w:uri="urn:schemas-microsoft-com:office:smarttags" w:element="metricconverter">
              <w:smartTagPr>
                <w:attr w:name="ProductID" w:val="25 кг"/>
              </w:smartTagPr>
              <w:r w:rsidRPr="00E26F20">
                <w:rPr>
                  <w:bCs/>
                  <w:sz w:val="20"/>
                  <w:szCs w:val="20"/>
                </w:rPr>
                <w:t>25 кг</w:t>
              </w:r>
            </w:smartTag>
            <w:r w:rsidRPr="00E26F20">
              <w:rPr>
                <w:bCs/>
                <w:sz w:val="20"/>
                <w:szCs w:val="20"/>
              </w:rPr>
              <w:t xml:space="preserve">. Без ГМО та </w:t>
            </w:r>
            <w:proofErr w:type="spellStart"/>
            <w:r w:rsidRPr="00E26F20">
              <w:rPr>
                <w:bCs/>
                <w:sz w:val="20"/>
                <w:szCs w:val="20"/>
              </w:rPr>
              <w:t>хімікатів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. Тара, яка </w:t>
            </w:r>
            <w:proofErr w:type="spellStart"/>
            <w:r w:rsidRPr="00E26F20">
              <w:rPr>
                <w:bCs/>
                <w:sz w:val="20"/>
                <w:szCs w:val="20"/>
              </w:rPr>
              <w:t>має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 бути </w:t>
            </w:r>
            <w:proofErr w:type="spellStart"/>
            <w:r w:rsidRPr="00E26F20">
              <w:rPr>
                <w:bCs/>
                <w:sz w:val="20"/>
                <w:szCs w:val="20"/>
              </w:rPr>
              <w:t>використана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 для </w:t>
            </w:r>
            <w:proofErr w:type="spellStart"/>
            <w:r w:rsidRPr="00E26F20">
              <w:rPr>
                <w:bCs/>
                <w:sz w:val="20"/>
                <w:szCs w:val="20"/>
              </w:rPr>
              <w:t>пакування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 та </w:t>
            </w:r>
            <w:proofErr w:type="spellStart"/>
            <w:r w:rsidRPr="00E26F20">
              <w:rPr>
                <w:bCs/>
                <w:sz w:val="20"/>
                <w:szCs w:val="20"/>
              </w:rPr>
              <w:t>транспортування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6F20">
              <w:rPr>
                <w:bCs/>
                <w:sz w:val="20"/>
                <w:szCs w:val="20"/>
              </w:rPr>
              <w:t>овочів</w:t>
            </w:r>
            <w:proofErr w:type="spellEnd"/>
            <w:r w:rsidRPr="00E26F20">
              <w:rPr>
                <w:bCs/>
                <w:sz w:val="20"/>
                <w:szCs w:val="20"/>
              </w:rPr>
              <w:t xml:space="preserve">, повинна бути </w:t>
            </w:r>
            <w:proofErr w:type="spellStart"/>
            <w:r w:rsidRPr="00E26F20">
              <w:rPr>
                <w:bCs/>
                <w:sz w:val="20"/>
                <w:szCs w:val="20"/>
              </w:rPr>
              <w:t>цілою</w:t>
            </w:r>
            <w:proofErr w:type="spellEnd"/>
            <w:r w:rsidRPr="00E26F20">
              <w:rPr>
                <w:bCs/>
                <w:sz w:val="20"/>
                <w:szCs w:val="20"/>
              </w:rPr>
              <w:t>, чистою, сухою.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A797" w14:textId="77777777" w:rsidR="00343FCA" w:rsidRPr="00D332E9" w:rsidRDefault="00343FCA" w:rsidP="001212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    кг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E4071" w14:textId="4651C15A" w:rsidR="00343FCA" w:rsidRPr="00D332E9" w:rsidRDefault="00A5555E" w:rsidP="001212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860</w:t>
            </w:r>
          </w:p>
        </w:tc>
      </w:tr>
    </w:tbl>
    <w:p w14:paraId="57A43AAC" w14:textId="77777777" w:rsidR="00B931E6" w:rsidRPr="00376089" w:rsidRDefault="00B931E6" w:rsidP="001C3C39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14:paraId="526BC069" w14:textId="77777777" w:rsidR="001C3C39" w:rsidRPr="00376089" w:rsidRDefault="000E5E4C" w:rsidP="001C3C39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376089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Якість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Товару повинна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відповідати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показникам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безпечності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якості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для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харчових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продуктів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чинним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нормативним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документам,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затвердженим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встановленому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законодавством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порядку,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відповідати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вимогам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Закону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України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«Про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основні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принципи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вимоги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до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безпечності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якості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харчових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продуктів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» та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іншим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нормативно-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правовим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актам.</w:t>
      </w:r>
    </w:p>
    <w:p w14:paraId="0AC15384" w14:textId="77777777" w:rsidR="000E5E4C" w:rsidRPr="00376089" w:rsidRDefault="000E5E4C" w:rsidP="000E5E4C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val="uk-UA" w:eastAsia="ru-RU"/>
        </w:rPr>
        <w:t xml:space="preserve">       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Продукти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харчування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val="uk-UA" w:eastAsia="ru-RU"/>
        </w:rPr>
        <w:t xml:space="preserve">(яйця)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повинні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мати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: </w:t>
      </w:r>
    </w:p>
    <w:p w14:paraId="35AD9A7D" w14:textId="77777777"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якісне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посвідчення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виробника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>;</w:t>
      </w:r>
    </w:p>
    <w:p w14:paraId="600C7557" w14:textId="77777777"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висновок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державної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санітарно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епідеміологічної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експертизи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. </w:t>
      </w:r>
    </w:p>
    <w:p w14:paraId="58FE72D4" w14:textId="77777777" w:rsidR="000E5E4C" w:rsidRPr="00376089" w:rsidRDefault="000E5E4C" w:rsidP="000E5E4C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</w:pP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lastRenderedPageBreak/>
        <w:t>Дані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документи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повинні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бути у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складі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тендерної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пропозиції</w:t>
      </w:r>
      <w:proofErr w:type="spellEnd"/>
      <w:proofErr w:type="gram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надані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учасником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кожну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поставлену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партію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Якість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запропонованого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товару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підтверджується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в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складі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тендерної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пропозиції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посвідченням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якості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(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декларацією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виробника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) </w:t>
      </w:r>
      <w:proofErr w:type="gram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та  документом</w:t>
      </w:r>
      <w:proofErr w:type="gram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(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експертний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висновок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, та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інший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gram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документ  про</w:t>
      </w:r>
      <w:proofErr w:type="gram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якість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)  та</w:t>
      </w:r>
      <w:proofErr w:type="gram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/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або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іншим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компетентним</w:t>
      </w:r>
      <w:proofErr w:type="spellEnd"/>
      <w:proofErr w:type="gram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 органом.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Крім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того,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під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час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подальшого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постачання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в </w:t>
      </w:r>
      <w:proofErr w:type="gram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заклад 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замовника</w:t>
      </w:r>
      <w:proofErr w:type="spellEnd"/>
      <w:proofErr w:type="gram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на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кожну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партію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товару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надаються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копії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вищевказаних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документів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,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дійсні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на дату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постачання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,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завірені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печаткою та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підписом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посадової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особи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постачальника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. </w:t>
      </w:r>
    </w:p>
    <w:p w14:paraId="34882242" w14:textId="4929EB41" w:rsidR="00343FCA" w:rsidRPr="00376089" w:rsidRDefault="00304BDE" w:rsidP="00376089">
      <w:pPr>
        <w:pStyle w:val="2"/>
        <w:shd w:val="clear" w:color="auto" w:fill="FDFEFD"/>
        <w:jc w:val="both"/>
        <w:textAlignment w:val="baseline"/>
        <w:rPr>
          <w:sz w:val="20"/>
          <w:szCs w:val="20"/>
          <w:lang w:val="uk-UA"/>
        </w:rPr>
      </w:pPr>
      <w:proofErr w:type="spellStart"/>
      <w:r w:rsidRPr="00376089">
        <w:rPr>
          <w:color w:val="000000" w:themeColor="text1"/>
          <w:sz w:val="20"/>
          <w:szCs w:val="20"/>
        </w:rPr>
        <w:t>Очікувана</w:t>
      </w:r>
      <w:proofErr w:type="spellEnd"/>
      <w:r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Pr="00376089">
        <w:rPr>
          <w:color w:val="000000" w:themeColor="text1"/>
          <w:sz w:val="20"/>
          <w:szCs w:val="20"/>
        </w:rPr>
        <w:t>вартість</w:t>
      </w:r>
      <w:proofErr w:type="spellEnd"/>
      <w:r w:rsidRPr="00376089">
        <w:rPr>
          <w:color w:val="000000" w:themeColor="text1"/>
          <w:sz w:val="20"/>
          <w:szCs w:val="20"/>
        </w:rPr>
        <w:t xml:space="preserve"> предмета </w:t>
      </w:r>
      <w:proofErr w:type="spellStart"/>
      <w:r w:rsidRPr="00376089">
        <w:rPr>
          <w:color w:val="000000" w:themeColor="text1"/>
          <w:sz w:val="20"/>
          <w:szCs w:val="20"/>
        </w:rPr>
        <w:t>закупівлі</w:t>
      </w:r>
      <w:proofErr w:type="spellEnd"/>
      <w:r w:rsidRPr="00376089">
        <w:rPr>
          <w:color w:val="000000" w:themeColor="text1"/>
          <w:sz w:val="20"/>
          <w:szCs w:val="20"/>
        </w:rPr>
        <w:t xml:space="preserve">: </w:t>
      </w:r>
      <w:r w:rsidR="00A5555E">
        <w:rPr>
          <w:color w:val="000000" w:themeColor="text1"/>
          <w:sz w:val="20"/>
          <w:szCs w:val="20"/>
          <w:lang w:val="uk-UA"/>
        </w:rPr>
        <w:t>310380</w:t>
      </w:r>
      <w:r w:rsidRPr="00376089">
        <w:rPr>
          <w:color w:val="000000" w:themeColor="text1"/>
          <w:sz w:val="20"/>
          <w:szCs w:val="20"/>
        </w:rPr>
        <w:t xml:space="preserve">,00 грн., </w:t>
      </w:r>
      <w:proofErr w:type="spellStart"/>
      <w:r w:rsidRPr="00376089">
        <w:rPr>
          <w:color w:val="000000" w:themeColor="text1"/>
          <w:sz w:val="20"/>
          <w:szCs w:val="20"/>
        </w:rPr>
        <w:t>кошти</w:t>
      </w:r>
      <w:proofErr w:type="spellEnd"/>
      <w:r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Pr="00376089">
        <w:rPr>
          <w:color w:val="000000" w:themeColor="text1"/>
          <w:sz w:val="20"/>
          <w:szCs w:val="20"/>
        </w:rPr>
        <w:t>місцевого</w:t>
      </w:r>
      <w:proofErr w:type="spellEnd"/>
      <w:r w:rsidRPr="00376089">
        <w:rPr>
          <w:color w:val="000000" w:themeColor="text1"/>
          <w:sz w:val="20"/>
          <w:szCs w:val="20"/>
        </w:rPr>
        <w:t xml:space="preserve"> бюджету. КЕКВ 2230. </w:t>
      </w:r>
      <w:r w:rsidR="00F074F5" w:rsidRPr="00376089">
        <w:rPr>
          <w:color w:val="000000" w:themeColor="text1"/>
          <w:sz w:val="20"/>
          <w:szCs w:val="20"/>
          <w:lang w:val="uk-UA"/>
        </w:rPr>
        <w:t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№275.</w:t>
      </w:r>
      <w:r w:rsidR="00343FCA" w:rsidRPr="00376089">
        <w:rPr>
          <w:color w:val="000000" w:themeColor="text1"/>
          <w:sz w:val="20"/>
          <w:szCs w:val="20"/>
          <w:lang w:val="uk-UA"/>
        </w:rPr>
        <w:t xml:space="preserve">  </w:t>
      </w:r>
      <w:r w:rsidR="00343FCA" w:rsidRPr="00376089">
        <w:rPr>
          <w:sz w:val="20"/>
          <w:szCs w:val="20"/>
          <w:lang w:val="uk-UA"/>
        </w:rPr>
        <w:t xml:space="preserve">Закупівля здійснюється відповідно до </w:t>
      </w:r>
      <w:r w:rsidR="00A5555E">
        <w:rPr>
          <w:sz w:val="20"/>
          <w:szCs w:val="20"/>
          <w:lang w:val="uk-UA"/>
        </w:rPr>
        <w:t>р</w:t>
      </w:r>
      <w:r w:rsidR="00A5555E" w:rsidRPr="00A5555E">
        <w:rPr>
          <w:sz w:val="20"/>
          <w:szCs w:val="20"/>
          <w:lang w:val="uk-UA"/>
        </w:rPr>
        <w:t>ішення селищної ради від 23 грудня 2025 року №62/12 "Про бюджет селищної територіальної громади на 2026 рік"</w:t>
      </w:r>
      <w:r w:rsidR="00A5555E">
        <w:rPr>
          <w:sz w:val="20"/>
          <w:szCs w:val="20"/>
          <w:lang w:val="uk-UA"/>
        </w:rPr>
        <w:t xml:space="preserve"> </w:t>
      </w:r>
      <w:r w:rsidR="00376089" w:rsidRPr="00376089">
        <w:rPr>
          <w:sz w:val="20"/>
          <w:szCs w:val="20"/>
          <w:lang w:val="uk-UA"/>
        </w:rPr>
        <w:t>зі змінами</w:t>
      </w:r>
      <w:r w:rsidR="00343FCA" w:rsidRPr="00376089">
        <w:rPr>
          <w:sz w:val="20"/>
          <w:szCs w:val="20"/>
          <w:lang w:val="uk-UA"/>
        </w:rPr>
        <w:t xml:space="preserve">. Обсяг закупівлі визначається на підставі річного планування, а також з урахуванням потреби замовника на </w:t>
      </w:r>
      <w:r w:rsidR="00376089" w:rsidRPr="00376089">
        <w:rPr>
          <w:sz w:val="20"/>
          <w:szCs w:val="20"/>
          <w:lang w:val="uk-UA"/>
        </w:rPr>
        <w:t>202</w:t>
      </w:r>
      <w:r w:rsidR="00A5555E">
        <w:rPr>
          <w:sz w:val="20"/>
          <w:szCs w:val="20"/>
          <w:lang w:val="uk-UA"/>
        </w:rPr>
        <w:t>6</w:t>
      </w:r>
      <w:r w:rsidR="00343FCA" w:rsidRPr="00376089">
        <w:rPr>
          <w:sz w:val="20"/>
          <w:szCs w:val="20"/>
          <w:lang w:val="uk-UA"/>
        </w:rPr>
        <w:t xml:space="preserve"> р</w:t>
      </w:r>
      <w:r w:rsidR="00376089" w:rsidRPr="00376089">
        <w:rPr>
          <w:sz w:val="20"/>
          <w:szCs w:val="20"/>
          <w:lang w:val="uk-UA"/>
        </w:rPr>
        <w:t>ік</w:t>
      </w:r>
      <w:r w:rsidR="00343FCA" w:rsidRPr="00376089">
        <w:rPr>
          <w:sz w:val="20"/>
          <w:szCs w:val="20"/>
          <w:lang w:val="uk-UA"/>
        </w:rPr>
        <w:t xml:space="preserve">. </w:t>
      </w:r>
    </w:p>
    <w:p w14:paraId="6596FF63" w14:textId="77777777" w:rsidR="009C19ED" w:rsidRPr="001C3C39" w:rsidRDefault="00F074F5" w:rsidP="003760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76089">
        <w:rPr>
          <w:color w:val="000000" w:themeColor="text1"/>
          <w:sz w:val="20"/>
          <w:szCs w:val="20"/>
          <w:lang w:val="uk-UA"/>
        </w:rPr>
        <w:t xml:space="preserve"> </w:t>
      </w:r>
      <w:r w:rsidR="00376089">
        <w:rPr>
          <w:color w:val="000000" w:themeColor="text1"/>
          <w:sz w:val="20"/>
          <w:szCs w:val="20"/>
          <w:lang w:val="uk-UA"/>
        </w:rPr>
        <w:tab/>
      </w:r>
      <w:proofErr w:type="spellStart"/>
      <w:r w:rsidR="00304BDE" w:rsidRPr="00376089">
        <w:rPr>
          <w:color w:val="000000" w:themeColor="text1"/>
          <w:sz w:val="20"/>
          <w:szCs w:val="20"/>
        </w:rPr>
        <w:t>Закупівля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даного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виду товару за </w:t>
      </w:r>
      <w:proofErr w:type="spellStart"/>
      <w:r w:rsidR="00304BDE" w:rsidRPr="00376089">
        <w:rPr>
          <w:color w:val="000000" w:themeColor="text1"/>
          <w:sz w:val="20"/>
          <w:szCs w:val="20"/>
        </w:rPr>
        <w:t>своїми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якісними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та </w:t>
      </w:r>
      <w:proofErr w:type="spellStart"/>
      <w:r w:rsidR="00304BDE" w:rsidRPr="00376089">
        <w:rPr>
          <w:color w:val="000000" w:themeColor="text1"/>
          <w:sz w:val="20"/>
          <w:szCs w:val="20"/>
        </w:rPr>
        <w:t>технічними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характеристиками </w:t>
      </w:r>
      <w:proofErr w:type="spellStart"/>
      <w:r w:rsidR="00304BDE" w:rsidRPr="00376089">
        <w:rPr>
          <w:color w:val="000000" w:themeColor="text1"/>
          <w:sz w:val="20"/>
          <w:szCs w:val="20"/>
        </w:rPr>
        <w:t>найбільше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відповідатиме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вимогам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та</w:t>
      </w:r>
      <w:r w:rsidR="00304BDE" w:rsidRPr="001C3C39">
        <w:rPr>
          <w:color w:val="000000" w:themeColor="text1"/>
        </w:rPr>
        <w:t xml:space="preserve"> потребам </w:t>
      </w:r>
      <w:proofErr w:type="spellStart"/>
      <w:r w:rsidR="00304BDE" w:rsidRPr="001C3C39">
        <w:rPr>
          <w:color w:val="000000" w:themeColor="text1"/>
        </w:rPr>
        <w:t>замовника</w:t>
      </w:r>
      <w:proofErr w:type="spellEnd"/>
      <w:r w:rsidR="00304BDE" w:rsidRPr="001C3C39">
        <w:rPr>
          <w:color w:val="000000" w:themeColor="text1"/>
        </w:rPr>
        <w:t>.</w:t>
      </w:r>
    </w:p>
    <w:sectPr w:rsidR="009C19ED" w:rsidRPr="001C3C39" w:rsidSect="009C1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1777B"/>
    <w:multiLevelType w:val="hybridMultilevel"/>
    <w:tmpl w:val="820A5F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85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DE"/>
    <w:rsid w:val="0001091D"/>
    <w:rsid w:val="00022697"/>
    <w:rsid w:val="000E5E4C"/>
    <w:rsid w:val="001C3C39"/>
    <w:rsid w:val="00261B81"/>
    <w:rsid w:val="00304BDE"/>
    <w:rsid w:val="00343FCA"/>
    <w:rsid w:val="00376089"/>
    <w:rsid w:val="003965C1"/>
    <w:rsid w:val="003D2D40"/>
    <w:rsid w:val="0043508B"/>
    <w:rsid w:val="004E4879"/>
    <w:rsid w:val="0056729A"/>
    <w:rsid w:val="007100C7"/>
    <w:rsid w:val="00864D5F"/>
    <w:rsid w:val="00920F4B"/>
    <w:rsid w:val="009C19ED"/>
    <w:rsid w:val="00A5555E"/>
    <w:rsid w:val="00B931E6"/>
    <w:rsid w:val="00B96F86"/>
    <w:rsid w:val="00BD279D"/>
    <w:rsid w:val="00CD2564"/>
    <w:rsid w:val="00F0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1474E7"/>
  <w15:docId w15:val="{C0E50E31-E044-46AB-B04C-230D45F9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ED"/>
  </w:style>
  <w:style w:type="paragraph" w:styleId="2">
    <w:name w:val="heading 2"/>
    <w:basedOn w:val="a"/>
    <w:next w:val="a"/>
    <w:link w:val="20"/>
    <w:qFormat/>
    <w:rsid w:val="00343FCA"/>
    <w:pPr>
      <w:keepNext/>
      <w:spacing w:after="0" w:line="240" w:lineRule="auto"/>
      <w:ind w:firstLine="284"/>
      <w:outlineLvl w:val="1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0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C3C39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4">
    <w:name w:val="List Paragraph"/>
    <w:aliases w:val="Elenco Normale,List Paragraph,Список уровня 2,название табл/рис,Chapter10"/>
    <w:basedOn w:val="a"/>
    <w:link w:val="a5"/>
    <w:uiPriority w:val="34"/>
    <w:qFormat/>
    <w:rsid w:val="00B931E6"/>
    <w:pPr>
      <w:spacing w:before="120" w:after="120" w:line="240" w:lineRule="auto"/>
      <w:ind w:left="720" w:firstLine="709"/>
      <w:contextualSpacing/>
      <w:jc w:val="center"/>
    </w:pPr>
    <w:rPr>
      <w:rFonts w:ascii="Calibri" w:hAnsi="Calibri"/>
    </w:rPr>
  </w:style>
  <w:style w:type="character" w:customStyle="1" w:styleId="a5">
    <w:name w:val="Абзац списку Знак"/>
    <w:aliases w:val="Elenco Normale Знак,List Paragraph Знак,Список уровня 2 Знак,название табл/рис Знак,Chapter10 Знак"/>
    <w:link w:val="a4"/>
    <w:uiPriority w:val="34"/>
    <w:rsid w:val="00B931E6"/>
    <w:rPr>
      <w:rFonts w:ascii="Calibri" w:hAnsi="Calibri"/>
    </w:rPr>
  </w:style>
  <w:style w:type="paragraph" w:styleId="a6">
    <w:name w:val="No Spacing"/>
    <w:link w:val="a7"/>
    <w:qFormat/>
    <w:rsid w:val="00261B81"/>
    <w:pPr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a7">
    <w:name w:val="Без інтервалів Знак"/>
    <w:link w:val="a6"/>
    <w:locked/>
    <w:rsid w:val="00261B81"/>
    <w:rPr>
      <w:rFonts w:ascii="Arial" w:eastAsia="Arial" w:hAnsi="Arial" w:cs="Arial"/>
      <w:color w:val="000000"/>
      <w:lang w:eastAsia="ru-RU"/>
    </w:rPr>
  </w:style>
  <w:style w:type="paragraph" w:customStyle="1" w:styleId="rvps2">
    <w:name w:val="rvps2"/>
    <w:basedOn w:val="a"/>
    <w:rsid w:val="00343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343FCA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2817</Words>
  <Characters>1607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Компік</dc:creator>
  <cp:lastModifiedBy>Tetyana Skulska</cp:lastModifiedBy>
  <cp:revision>2</cp:revision>
  <dcterms:created xsi:type="dcterms:W3CDTF">2026-03-13T06:58:00Z</dcterms:created>
  <dcterms:modified xsi:type="dcterms:W3CDTF">2026-03-13T06:58:00Z</dcterms:modified>
</cp:coreProperties>
</file>