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31E3" w14:textId="77777777" w:rsidR="00542044" w:rsidRDefault="00542044" w:rsidP="0054204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8C6BEEA" wp14:editId="5B96EDB3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BCE5F" w14:textId="77777777" w:rsidR="00542044" w:rsidRDefault="00542044" w:rsidP="00542044">
      <w:pPr>
        <w:pStyle w:val="a3"/>
        <w:rPr>
          <w:sz w:val="28"/>
          <w:szCs w:val="28"/>
        </w:rPr>
      </w:pPr>
    </w:p>
    <w:p w14:paraId="6018E47B" w14:textId="77777777" w:rsidR="00542044" w:rsidRDefault="00542044" w:rsidP="0054204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360237F3" w14:textId="77777777" w:rsidR="00542044" w:rsidRDefault="00542044" w:rsidP="0054204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0E292306" w14:textId="77777777" w:rsidR="00542044" w:rsidRPr="0012595D" w:rsidRDefault="00542044" w:rsidP="00542044">
      <w:pPr>
        <w:jc w:val="center"/>
        <w:rPr>
          <w:sz w:val="16"/>
          <w:szCs w:val="16"/>
          <w:lang w:val="uk-UA"/>
        </w:rPr>
      </w:pPr>
    </w:p>
    <w:p w14:paraId="5B314411" w14:textId="77777777" w:rsidR="00542044" w:rsidRDefault="00542044" w:rsidP="0054204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0C0D246F" w14:textId="5D7E5D11" w:rsidR="00542044" w:rsidRDefault="00542044" w:rsidP="00542044">
      <w:pPr>
        <w:jc w:val="right"/>
        <w:rPr>
          <w:sz w:val="28"/>
          <w:szCs w:val="28"/>
          <w:lang w:val="uk-UA"/>
        </w:rPr>
      </w:pPr>
    </w:p>
    <w:p w14:paraId="6F3B6B25" w14:textId="77777777" w:rsidR="00542044" w:rsidRDefault="00542044" w:rsidP="0054204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 І Ш Е Н Н Я</w:t>
      </w:r>
    </w:p>
    <w:p w14:paraId="558A6CD1" w14:textId="77777777" w:rsidR="00542044" w:rsidRDefault="00542044" w:rsidP="0054204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3A7D69DD" w14:textId="53C5304A" w:rsidR="00542044" w:rsidRPr="007F1B03" w:rsidRDefault="00542044" w:rsidP="0054204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7F1B03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F60899" w:rsidRPr="007F1B03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6</w:t>
      </w:r>
      <w:r w:rsidRPr="007F1B03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Pr="007F1B03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</w:t>
      </w:r>
      <w:r w:rsidR="00F60899" w:rsidRPr="007F1B03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Pr="007F1B03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Pr="007F1B03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F60899" w:rsidRPr="007F1B03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6</w:t>
      </w:r>
      <w:r w:rsidRPr="007F1B03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 </w:t>
      </w:r>
      <w:r w:rsidR="007F1B03" w:rsidRPr="007F1B03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3/</w:t>
      </w:r>
      <w:r w:rsidR="009D623F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7</w:t>
      </w:r>
      <w:r w:rsidRPr="007F1B03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                                            </w:t>
      </w:r>
    </w:p>
    <w:p w14:paraId="78531840" w14:textId="629EB101" w:rsidR="00542044" w:rsidRPr="00C10485" w:rsidRDefault="00542044" w:rsidP="0054204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r w:rsidRPr="00C10485">
        <w:rPr>
          <w:rFonts w:ascii="Times New Roman" w:hAnsi="Times New Roman" w:cs="Times New Roman"/>
          <w:b w:val="0"/>
          <w:sz w:val="26"/>
          <w:szCs w:val="26"/>
        </w:rPr>
        <w:t>с</w:t>
      </w:r>
      <w:r w:rsidR="00F60899">
        <w:rPr>
          <w:rFonts w:ascii="Times New Roman" w:hAnsi="Times New Roman" w:cs="Times New Roman"/>
          <w:b w:val="0"/>
          <w:sz w:val="26"/>
          <w:szCs w:val="26"/>
          <w:lang w:val="uk-UA"/>
        </w:rPr>
        <w:t>-ще</w:t>
      </w:r>
      <w:r w:rsidRPr="00C10485">
        <w:rPr>
          <w:rFonts w:ascii="Times New Roman" w:hAnsi="Times New Roman" w:cs="Times New Roman"/>
          <w:b w:val="0"/>
          <w:sz w:val="26"/>
          <w:szCs w:val="26"/>
        </w:rPr>
        <w:t xml:space="preserve"> Люблинець</w:t>
      </w:r>
    </w:p>
    <w:p w14:paraId="26D64EB4" w14:textId="77777777" w:rsidR="00542044" w:rsidRPr="00C10485" w:rsidRDefault="00542044" w:rsidP="00542044">
      <w:pPr>
        <w:rPr>
          <w:sz w:val="16"/>
          <w:szCs w:val="16"/>
          <w:lang w:val="uk-UA"/>
        </w:rPr>
      </w:pPr>
    </w:p>
    <w:p w14:paraId="0B8E42B8" w14:textId="4D2C0BEC" w:rsidR="00542044" w:rsidRDefault="00542044" w:rsidP="00542044">
      <w:pPr>
        <w:contextualSpacing/>
        <w:rPr>
          <w:b/>
          <w:bCs/>
          <w:sz w:val="26"/>
          <w:szCs w:val="26"/>
          <w:lang w:val="uk-UA"/>
        </w:rPr>
      </w:pPr>
      <w:r w:rsidRPr="00C10485">
        <w:rPr>
          <w:b/>
          <w:bCs/>
          <w:sz w:val="26"/>
          <w:szCs w:val="26"/>
          <w:lang w:val="uk-UA"/>
        </w:rPr>
        <w:t xml:space="preserve">Про  </w:t>
      </w:r>
      <w:r>
        <w:rPr>
          <w:b/>
          <w:bCs/>
          <w:sz w:val="26"/>
          <w:szCs w:val="26"/>
          <w:lang w:val="uk-UA"/>
        </w:rPr>
        <w:t xml:space="preserve">визначення </w:t>
      </w:r>
      <w:r w:rsidR="00116F9B">
        <w:rPr>
          <w:b/>
          <w:bCs/>
          <w:sz w:val="26"/>
          <w:szCs w:val="26"/>
          <w:lang w:val="uk-UA"/>
        </w:rPr>
        <w:t xml:space="preserve">способів </w:t>
      </w:r>
      <w:r>
        <w:rPr>
          <w:b/>
          <w:bCs/>
          <w:sz w:val="26"/>
          <w:szCs w:val="26"/>
          <w:lang w:val="uk-UA"/>
        </w:rPr>
        <w:t>участі батька</w:t>
      </w:r>
    </w:p>
    <w:p w14:paraId="4056B0BB" w14:textId="36459333" w:rsidR="00542044" w:rsidRDefault="00542044" w:rsidP="00542044">
      <w:pPr>
        <w:contextualSpacing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у вихованні неповнолітн</w:t>
      </w:r>
      <w:r w:rsidR="00F60899">
        <w:rPr>
          <w:b/>
          <w:bCs/>
          <w:sz w:val="26"/>
          <w:szCs w:val="26"/>
          <w:lang w:val="uk-UA"/>
        </w:rPr>
        <w:t>ьої</w:t>
      </w:r>
      <w:r>
        <w:rPr>
          <w:b/>
          <w:bCs/>
          <w:sz w:val="26"/>
          <w:szCs w:val="26"/>
          <w:lang w:val="uk-UA"/>
        </w:rPr>
        <w:t xml:space="preserve"> д</w:t>
      </w:r>
      <w:r w:rsidR="00F60899">
        <w:rPr>
          <w:b/>
          <w:bCs/>
          <w:sz w:val="26"/>
          <w:szCs w:val="26"/>
          <w:lang w:val="uk-UA"/>
        </w:rPr>
        <w:t>итини</w:t>
      </w:r>
    </w:p>
    <w:p w14:paraId="5BA09D55" w14:textId="77777777" w:rsidR="00047036" w:rsidRDefault="00047036" w:rsidP="00542044">
      <w:pPr>
        <w:contextualSpacing/>
        <w:rPr>
          <w:b/>
          <w:bCs/>
          <w:sz w:val="26"/>
          <w:szCs w:val="26"/>
          <w:lang w:val="uk-UA"/>
        </w:rPr>
      </w:pPr>
    </w:p>
    <w:p w14:paraId="1F134960" w14:textId="72E786F8" w:rsidR="00047036" w:rsidRDefault="00047036" w:rsidP="00047036">
      <w:pPr>
        <w:ind w:firstLine="567"/>
        <w:contextualSpacing/>
        <w:jc w:val="both"/>
        <w:rPr>
          <w:rFonts w:eastAsia="Batang"/>
          <w:sz w:val="28"/>
          <w:szCs w:val="28"/>
          <w:lang w:val="uk-UA"/>
        </w:rPr>
      </w:pPr>
      <w:r w:rsidRPr="00DD439B">
        <w:rPr>
          <w:color w:val="000000"/>
          <w:spacing w:val="6"/>
          <w:sz w:val="28"/>
          <w:szCs w:val="28"/>
          <w:lang w:val="uk-UA"/>
        </w:rPr>
        <w:t>З метою забезпечення реалізації прав</w:t>
      </w:r>
      <w:r>
        <w:rPr>
          <w:color w:val="000000"/>
          <w:spacing w:val="6"/>
          <w:sz w:val="28"/>
          <w:szCs w:val="28"/>
          <w:lang w:val="uk-UA"/>
        </w:rPr>
        <w:t>,</w:t>
      </w:r>
      <w:r w:rsidRPr="00DD439B">
        <w:rPr>
          <w:color w:val="000000"/>
          <w:spacing w:val="6"/>
          <w:sz w:val="28"/>
          <w:szCs w:val="28"/>
          <w:lang w:val="uk-UA"/>
        </w:rPr>
        <w:t xml:space="preserve"> свобод та інтересів дітей, к</w:t>
      </w:r>
      <w:r w:rsidRPr="00DD439B">
        <w:rPr>
          <w:color w:val="000000"/>
          <w:sz w:val="28"/>
          <w:szCs w:val="28"/>
          <w:lang w:val="uk-UA"/>
        </w:rPr>
        <w:t>еруючись ч.1, 2, 3, 4 ст. 19 ; ст.141; ст.150; ч.1 ст.151; ч.1, 2, 4 ст.155; ст.157; ч.1. ст.15</w:t>
      </w:r>
      <w:r>
        <w:rPr>
          <w:color w:val="000000"/>
          <w:sz w:val="28"/>
          <w:szCs w:val="28"/>
          <w:lang w:val="uk-UA"/>
        </w:rPr>
        <w:t>8</w:t>
      </w:r>
      <w:r w:rsidRPr="00DD439B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>159,</w:t>
      </w:r>
      <w:r w:rsidRPr="00DD439B">
        <w:rPr>
          <w:color w:val="000000"/>
          <w:sz w:val="28"/>
          <w:szCs w:val="28"/>
          <w:lang w:val="uk-UA"/>
        </w:rPr>
        <w:t xml:space="preserve"> 160, 161 Сімейного Кодексу України</w:t>
      </w:r>
      <w:r w:rsidRPr="00DD439B">
        <w:rPr>
          <w:color w:val="000000"/>
          <w:spacing w:val="1"/>
          <w:sz w:val="28"/>
          <w:szCs w:val="28"/>
          <w:lang w:val="uk-UA"/>
        </w:rPr>
        <w:t>, 120 ЦПК України,</w:t>
      </w:r>
      <w:r>
        <w:rPr>
          <w:color w:val="000000"/>
          <w:spacing w:val="1"/>
          <w:sz w:val="28"/>
          <w:szCs w:val="28"/>
          <w:lang w:val="uk-UA"/>
        </w:rPr>
        <w:t xml:space="preserve"> ст.11, 12, 15, 16 ЗУ «Про охорону дитинства»,</w:t>
      </w:r>
      <w:r w:rsidRPr="00DD439B">
        <w:rPr>
          <w:color w:val="000000"/>
          <w:spacing w:val="1"/>
          <w:sz w:val="28"/>
          <w:szCs w:val="28"/>
          <w:lang w:val="uk-UA"/>
        </w:rPr>
        <w:t xml:space="preserve"> ст.34 ЗУ «Про місцеве самоврядування в Україні», </w:t>
      </w:r>
      <w:r>
        <w:rPr>
          <w:rFonts w:eastAsia="Batang"/>
          <w:sz w:val="28"/>
          <w:szCs w:val="28"/>
          <w:lang w:val="uk-UA"/>
        </w:rPr>
        <w:t>п.73 П</w:t>
      </w:r>
      <w:r w:rsidRPr="00DD439B">
        <w:rPr>
          <w:color w:val="000000"/>
          <w:spacing w:val="1"/>
          <w:sz w:val="28"/>
          <w:szCs w:val="28"/>
          <w:lang w:val="uk-UA"/>
        </w:rPr>
        <w:t>останов</w:t>
      </w:r>
      <w:r>
        <w:rPr>
          <w:color w:val="000000"/>
          <w:spacing w:val="1"/>
          <w:sz w:val="28"/>
          <w:szCs w:val="28"/>
          <w:lang w:val="uk-UA"/>
        </w:rPr>
        <w:t>и</w:t>
      </w:r>
      <w:r w:rsidRPr="00DD439B">
        <w:rPr>
          <w:color w:val="000000"/>
          <w:spacing w:val="1"/>
          <w:sz w:val="28"/>
          <w:szCs w:val="28"/>
          <w:lang w:val="uk-UA"/>
        </w:rPr>
        <w:t xml:space="preserve"> Кабінету Міністрів України від 24 вересня 2008 року № 866 «Питання діяльності органів опіки та піклування, пов’язаної із захистом прав дитини»,</w:t>
      </w:r>
      <w:r>
        <w:rPr>
          <w:color w:val="000000"/>
          <w:spacing w:val="1"/>
          <w:sz w:val="28"/>
          <w:szCs w:val="28"/>
          <w:lang w:val="uk-UA"/>
        </w:rPr>
        <w:t>ст.3 Конвенції ООН про права дитини,</w:t>
      </w:r>
      <w:r w:rsidRPr="00DD439B">
        <w:rPr>
          <w:color w:val="000000"/>
          <w:spacing w:val="1"/>
          <w:sz w:val="28"/>
          <w:szCs w:val="28"/>
          <w:lang w:val="uk-UA"/>
        </w:rPr>
        <w:t xml:space="preserve"> розпорядженням  селищного голови Люблинецької селищної ради від 28 листопада 2019 року № 129 «Про створення комісії з питань захисту прав дитини»</w:t>
      </w:r>
      <w:r>
        <w:rPr>
          <w:color w:val="000000"/>
          <w:spacing w:val="1"/>
          <w:sz w:val="28"/>
          <w:szCs w:val="28"/>
          <w:lang w:val="uk-UA"/>
        </w:rPr>
        <w:t>,</w:t>
      </w:r>
      <w:r w:rsidRPr="00DD439B">
        <w:rPr>
          <w:color w:val="000000"/>
          <w:spacing w:val="1"/>
          <w:sz w:val="28"/>
          <w:szCs w:val="28"/>
          <w:lang w:val="uk-UA"/>
        </w:rPr>
        <w:t xml:space="preserve"> на підставі письмового звернення</w:t>
      </w:r>
      <w:r>
        <w:rPr>
          <w:color w:val="000000"/>
          <w:spacing w:val="1"/>
          <w:sz w:val="28"/>
          <w:szCs w:val="28"/>
          <w:lang w:val="uk-UA"/>
        </w:rPr>
        <w:t xml:space="preserve"> </w:t>
      </w:r>
      <w:r w:rsidR="00A14140">
        <w:rPr>
          <w:color w:val="000000"/>
          <w:spacing w:val="1"/>
          <w:sz w:val="28"/>
          <w:szCs w:val="28"/>
          <w:lang w:val="uk-UA"/>
        </w:rPr>
        <w:t>Олексюка Віталія Петрович</w:t>
      </w:r>
      <w:r w:rsidR="00667342">
        <w:rPr>
          <w:color w:val="000000"/>
          <w:spacing w:val="1"/>
          <w:sz w:val="28"/>
          <w:szCs w:val="28"/>
          <w:lang w:val="uk-UA"/>
        </w:rPr>
        <w:t>а</w:t>
      </w:r>
      <w:r w:rsidR="00901789">
        <w:rPr>
          <w:color w:val="000000"/>
          <w:spacing w:val="1"/>
          <w:sz w:val="28"/>
          <w:szCs w:val="28"/>
          <w:lang w:val="uk-UA"/>
        </w:rPr>
        <w:t xml:space="preserve">, </w:t>
      </w:r>
      <w:r w:rsidRPr="003B7775">
        <w:rPr>
          <w:rFonts w:eastAsia="Batang"/>
          <w:sz w:val="28"/>
          <w:szCs w:val="28"/>
          <w:lang w:val="uk-UA"/>
        </w:rPr>
        <w:t>зважаючи на</w:t>
      </w:r>
      <w:r w:rsidR="00901789">
        <w:rPr>
          <w:rFonts w:eastAsia="Batang"/>
          <w:sz w:val="28"/>
          <w:szCs w:val="28"/>
          <w:lang w:val="uk-UA"/>
        </w:rPr>
        <w:t xml:space="preserve"> подані матеріали та думку батьків і д</w:t>
      </w:r>
      <w:r w:rsidR="00667342">
        <w:rPr>
          <w:rFonts w:eastAsia="Batang"/>
          <w:sz w:val="28"/>
          <w:szCs w:val="28"/>
          <w:lang w:val="uk-UA"/>
        </w:rPr>
        <w:t>итини</w:t>
      </w:r>
      <w:r w:rsidR="00901789">
        <w:rPr>
          <w:rFonts w:eastAsia="Batang"/>
          <w:sz w:val="28"/>
          <w:szCs w:val="28"/>
          <w:lang w:val="uk-UA"/>
        </w:rPr>
        <w:t xml:space="preserve">, </w:t>
      </w:r>
      <w:r w:rsidRPr="003B7775">
        <w:rPr>
          <w:rFonts w:eastAsia="Batang"/>
          <w:sz w:val="28"/>
          <w:szCs w:val="28"/>
          <w:lang w:val="uk-UA"/>
        </w:rPr>
        <w:t xml:space="preserve"> </w:t>
      </w:r>
      <w:r w:rsidR="006F0E47">
        <w:rPr>
          <w:rFonts w:eastAsia="Batang"/>
          <w:sz w:val="28"/>
          <w:szCs w:val="28"/>
          <w:lang w:val="uk-UA"/>
        </w:rPr>
        <w:t>виконавчий комітет Люблинецької селищної ради</w:t>
      </w:r>
      <w:r w:rsidRPr="003B7775">
        <w:rPr>
          <w:rFonts w:eastAsia="Batang"/>
          <w:sz w:val="28"/>
          <w:szCs w:val="28"/>
          <w:lang w:val="uk-UA"/>
        </w:rPr>
        <w:t xml:space="preserve">  </w:t>
      </w:r>
      <w:r w:rsidR="007F1B03" w:rsidRPr="007F1B03">
        <w:rPr>
          <w:rFonts w:eastAsia="Batang"/>
          <w:b/>
          <w:bCs/>
          <w:sz w:val="28"/>
          <w:szCs w:val="28"/>
          <w:lang w:val="uk-UA"/>
        </w:rPr>
        <w:t>вирішив:</w:t>
      </w:r>
      <w:r w:rsidRPr="003B7775">
        <w:rPr>
          <w:rFonts w:eastAsia="Batang"/>
          <w:sz w:val="28"/>
          <w:szCs w:val="28"/>
          <w:lang w:val="uk-UA"/>
        </w:rPr>
        <w:t xml:space="preserve">    </w:t>
      </w:r>
    </w:p>
    <w:p w14:paraId="326BA705" w14:textId="77777777" w:rsidR="00047036" w:rsidRDefault="00047036" w:rsidP="00047036">
      <w:pPr>
        <w:ind w:firstLine="567"/>
        <w:contextualSpacing/>
        <w:jc w:val="both"/>
        <w:rPr>
          <w:rFonts w:eastAsia="Batang"/>
          <w:sz w:val="28"/>
          <w:szCs w:val="28"/>
          <w:u w:val="single"/>
          <w:lang w:val="uk-UA"/>
        </w:rPr>
      </w:pPr>
    </w:p>
    <w:p w14:paraId="66F32B1A" w14:textId="240D17D3" w:rsidR="00047036" w:rsidRDefault="00047036" w:rsidP="006F0E47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4D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r w:rsidR="009017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Затвердити </w:t>
      </w:r>
      <w:r w:rsidR="00901789" w:rsidRPr="00901789">
        <w:rPr>
          <w:rFonts w:ascii="Times New Roman" w:eastAsia="Batang" w:hAnsi="Times New Roman" w:cs="Times New Roman"/>
          <w:sz w:val="28"/>
          <w:szCs w:val="28"/>
          <w:lang w:val="uk-UA"/>
        </w:rPr>
        <w:t>висновок комісії з питань захисту прав дитини  виконавчого комітету Люблинецької селищної ради №</w:t>
      </w:r>
      <w:r w:rsidR="00A14140">
        <w:rPr>
          <w:rFonts w:ascii="Times New Roman" w:eastAsia="Batang" w:hAnsi="Times New Roman" w:cs="Times New Roman"/>
          <w:sz w:val="28"/>
          <w:szCs w:val="28"/>
          <w:lang w:val="uk-UA"/>
        </w:rPr>
        <w:t>3</w:t>
      </w:r>
      <w:r w:rsidR="00901789" w:rsidRPr="00901789">
        <w:rPr>
          <w:rFonts w:ascii="Times New Roman" w:eastAsia="Batang" w:hAnsi="Times New Roman" w:cs="Times New Roman"/>
          <w:sz w:val="28"/>
          <w:szCs w:val="28"/>
          <w:lang w:val="uk-UA"/>
        </w:rPr>
        <w:t>-</w:t>
      </w:r>
      <w:r w:rsidR="00A14140">
        <w:rPr>
          <w:rFonts w:ascii="Times New Roman" w:eastAsia="Batang" w:hAnsi="Times New Roman" w:cs="Times New Roman"/>
          <w:sz w:val="28"/>
          <w:szCs w:val="28"/>
          <w:lang w:val="uk-UA"/>
        </w:rPr>
        <w:t>1</w:t>
      </w:r>
      <w:r w:rsidR="00901789" w:rsidRPr="00901789">
        <w:rPr>
          <w:rFonts w:ascii="Times New Roman" w:eastAsia="Batang" w:hAnsi="Times New Roman" w:cs="Times New Roman"/>
          <w:sz w:val="28"/>
          <w:szCs w:val="28"/>
          <w:lang w:val="uk-UA"/>
        </w:rPr>
        <w:t>/202</w:t>
      </w:r>
      <w:r w:rsidR="00A14140">
        <w:rPr>
          <w:rFonts w:ascii="Times New Roman" w:eastAsia="Batang" w:hAnsi="Times New Roman" w:cs="Times New Roman"/>
          <w:sz w:val="28"/>
          <w:szCs w:val="28"/>
          <w:lang w:val="uk-UA"/>
        </w:rPr>
        <w:t>6</w:t>
      </w:r>
      <w:r w:rsidR="00901789" w:rsidRPr="00901789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від 2</w:t>
      </w:r>
      <w:r w:rsidR="00A14140">
        <w:rPr>
          <w:rFonts w:ascii="Times New Roman" w:eastAsia="Batang" w:hAnsi="Times New Roman" w:cs="Times New Roman"/>
          <w:sz w:val="28"/>
          <w:szCs w:val="28"/>
          <w:lang w:val="uk-UA"/>
        </w:rPr>
        <w:t>3</w:t>
      </w:r>
      <w:r w:rsidR="00901789" w:rsidRPr="00901789">
        <w:rPr>
          <w:rFonts w:ascii="Times New Roman" w:eastAsia="Batang" w:hAnsi="Times New Roman" w:cs="Times New Roman"/>
          <w:sz w:val="28"/>
          <w:szCs w:val="28"/>
          <w:lang w:val="uk-UA"/>
        </w:rPr>
        <w:t>.0</w:t>
      </w:r>
      <w:r w:rsidR="00A14140">
        <w:rPr>
          <w:rFonts w:ascii="Times New Roman" w:eastAsia="Batang" w:hAnsi="Times New Roman" w:cs="Times New Roman"/>
          <w:sz w:val="28"/>
          <w:szCs w:val="28"/>
          <w:lang w:val="uk-UA"/>
        </w:rPr>
        <w:t>2</w:t>
      </w:r>
      <w:r w:rsidR="00901789" w:rsidRPr="00901789">
        <w:rPr>
          <w:rFonts w:ascii="Times New Roman" w:eastAsia="Batang" w:hAnsi="Times New Roman" w:cs="Times New Roman"/>
          <w:sz w:val="28"/>
          <w:szCs w:val="28"/>
          <w:lang w:val="uk-UA"/>
        </w:rPr>
        <w:t>.202</w:t>
      </w:r>
      <w:r w:rsidR="00A14140">
        <w:rPr>
          <w:rFonts w:ascii="Times New Roman" w:eastAsia="Batang" w:hAnsi="Times New Roman" w:cs="Times New Roman"/>
          <w:sz w:val="28"/>
          <w:szCs w:val="28"/>
          <w:lang w:val="uk-UA"/>
        </w:rPr>
        <w:t>6</w:t>
      </w:r>
      <w:r w:rsidR="00901789" w:rsidRPr="00901789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року</w:t>
      </w:r>
      <w:r w:rsidR="00901789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в</w:t>
      </w:r>
      <w:r w:rsidRPr="00F64D3F">
        <w:rPr>
          <w:rFonts w:ascii="Times New Roman" w:hAnsi="Times New Roman" w:cs="Times New Roman"/>
          <w:color w:val="000000"/>
          <w:sz w:val="28"/>
          <w:szCs w:val="28"/>
          <w:lang w:val="uk-UA"/>
        </w:rPr>
        <w:t>изначи</w:t>
      </w:r>
      <w:r w:rsidR="00901789">
        <w:rPr>
          <w:rFonts w:ascii="Times New Roman" w:hAnsi="Times New Roman" w:cs="Times New Roman"/>
          <w:color w:val="000000"/>
          <w:sz w:val="28"/>
          <w:szCs w:val="28"/>
          <w:lang w:val="uk-UA"/>
        </w:rPr>
        <w:t>вши</w:t>
      </w:r>
      <w:r w:rsidRPr="00F64D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наступний</w:t>
      </w:r>
      <w:r w:rsidRPr="00F64D3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64D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спосіб участі батька – </w:t>
      </w:r>
      <w:r w:rsidR="00A1414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Олексюка Віталія Петровича</w:t>
      </w:r>
      <w:r w:rsidRPr="00F64D3F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A1414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D079F">
        <w:rPr>
          <w:rFonts w:ascii="Times New Roman" w:hAnsi="Times New Roman" w:cs="Times New Roman"/>
          <w:color w:val="000000"/>
          <w:sz w:val="28"/>
          <w:szCs w:val="28"/>
          <w:highlight w:val="black"/>
          <w:lang w:val="uk-UA"/>
        </w:rPr>
        <w:t>19</w:t>
      </w:r>
      <w:r w:rsidR="00A14140" w:rsidRPr="007D079F">
        <w:rPr>
          <w:rFonts w:ascii="Times New Roman" w:hAnsi="Times New Roman" w:cs="Times New Roman"/>
          <w:color w:val="000000"/>
          <w:sz w:val="28"/>
          <w:szCs w:val="28"/>
          <w:highlight w:val="black"/>
          <w:lang w:val="uk-UA"/>
        </w:rPr>
        <w:t>79</w:t>
      </w:r>
      <w:r w:rsidRPr="00F64D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р.н., </w:t>
      </w:r>
      <w:r w:rsidR="00A1414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зареєстрованого за адресою</w:t>
      </w:r>
      <w:r w:rsidRPr="00F64D3F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Pr="00F64D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14140" w:rsidRPr="007D079F">
        <w:rPr>
          <w:rFonts w:ascii="Times New Roman" w:hAnsi="Times New Roman" w:cs="Times New Roman"/>
          <w:sz w:val="28"/>
          <w:szCs w:val="28"/>
          <w:highlight w:val="black"/>
          <w:lang w:val="uk-UA" w:eastAsia="ru-RU"/>
        </w:rPr>
        <w:t>с. Вербка, вул.Пришкільна, буд.9, кв.1</w:t>
      </w:r>
      <w:r w:rsidR="00A14140">
        <w:rPr>
          <w:rFonts w:ascii="Times New Roman" w:hAnsi="Times New Roman" w:cs="Times New Roman"/>
          <w:sz w:val="28"/>
          <w:szCs w:val="28"/>
          <w:lang w:val="uk-UA" w:eastAsia="ru-RU"/>
        </w:rPr>
        <w:t>, Ковельського району Волинської області</w:t>
      </w:r>
      <w:r>
        <w:rPr>
          <w:color w:val="000000"/>
          <w:sz w:val="28"/>
          <w:szCs w:val="28"/>
          <w:lang w:val="uk-UA"/>
        </w:rPr>
        <w:t xml:space="preserve">, </w:t>
      </w:r>
      <w:r w:rsidR="00A14140" w:rsidRPr="00F64D3F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вихованні неповнолітн</w:t>
      </w:r>
      <w:r w:rsidR="00A14140">
        <w:rPr>
          <w:rFonts w:ascii="Times New Roman" w:hAnsi="Times New Roman" w:cs="Times New Roman"/>
          <w:color w:val="000000"/>
          <w:sz w:val="28"/>
          <w:szCs w:val="28"/>
          <w:lang w:val="uk-UA"/>
        </w:rPr>
        <w:t>ього</w:t>
      </w:r>
      <w:r w:rsidR="00A14140" w:rsidRPr="00F64D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1414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сина</w:t>
      </w:r>
      <w:r w:rsidR="00A14140" w:rsidRPr="00F64D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141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Олексюка Назарія Віталійовича, </w:t>
      </w:r>
      <w:r w:rsidR="00A14140" w:rsidRPr="007D079F">
        <w:rPr>
          <w:rFonts w:ascii="Times New Roman" w:hAnsi="Times New Roman" w:cs="Times New Roman"/>
          <w:sz w:val="28"/>
          <w:szCs w:val="28"/>
          <w:highlight w:val="black"/>
          <w:lang w:val="uk-UA" w:eastAsia="ru-RU"/>
        </w:rPr>
        <w:t>07.09.2011</w:t>
      </w:r>
      <w:r w:rsidR="00A141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р.н., жителя </w:t>
      </w:r>
      <w:r w:rsidR="00A14140" w:rsidRPr="007D079F">
        <w:rPr>
          <w:rFonts w:ascii="Times New Roman" w:hAnsi="Times New Roman" w:cs="Times New Roman"/>
          <w:sz w:val="28"/>
          <w:szCs w:val="28"/>
          <w:highlight w:val="black"/>
          <w:lang w:val="uk-UA" w:eastAsia="ru-RU"/>
        </w:rPr>
        <w:t>с.Черкаси, вул. Лісова 18, буд.3, кв.4,</w:t>
      </w:r>
      <w:r w:rsidR="00A141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Ковельського району Волинської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304BFDC9" w14:textId="77777777" w:rsidR="00A14140" w:rsidRDefault="00A14140" w:rsidP="00A1414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особисті зустрічі та спільне дозвілля : кожну другу та четверту суботу та неділю місяця з 10:00 до 19:00 без обов’язкової присутності матері (за згодою дитини);</w:t>
      </w:r>
    </w:p>
    <w:p w14:paraId="6E53CD67" w14:textId="77777777" w:rsidR="00A14140" w:rsidRDefault="00A14140" w:rsidP="00A1414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відновлення родинних зв’язків та емоційного контакту: під час вихідних днів, свят та канікул зустрічі проводити на нейтральній території в межах Ковельського району та м.Ковеля у громадських місцях та місцях загального користування, зокрема: заклади культури, заклади освіти та спортивні споруди, заклади громаського харчування, місця масового відпочинку та загального користування, торгівельні центри та магазини. Конкретне місце зустрічі визначається батьком за попереднім погодженням з дитиною, з урахуванням інтересів та згоди дитини;</w:t>
      </w:r>
    </w:p>
    <w:p w14:paraId="1FFBC9E7" w14:textId="77777777" w:rsidR="00A14140" w:rsidRDefault="00A14140" w:rsidP="00A1414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дистанційне спілкування: щоденно з 19:00 до 21:00 або в інший вільний від навчання час за допомогою засобів телефонного зв’язку, відеозв’язку та інших сучасних засобів електронних комунікацій за згодою дитини;</w:t>
      </w:r>
    </w:p>
    <w:p w14:paraId="197D6289" w14:textId="77777777" w:rsidR="00A14140" w:rsidRDefault="00A14140" w:rsidP="00A141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A39DD69" w14:textId="77777777" w:rsidR="00A14140" w:rsidRPr="00B869C5" w:rsidRDefault="00A14140" w:rsidP="00A14140">
      <w:pPr>
        <w:pStyle w:val="a6"/>
        <w:spacing w:before="0" w:beforeAutospacing="0" w:after="0" w:afterAutospacing="0" w:line="276" w:lineRule="auto"/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  <w:r w:rsidRPr="00490DC8">
        <w:rPr>
          <w:color w:val="000000"/>
          <w:spacing w:val="-1"/>
          <w:sz w:val="28"/>
          <w:szCs w:val="28"/>
          <w:lang w:val="uk-UA"/>
        </w:rPr>
        <w:t xml:space="preserve">2. </w:t>
      </w:r>
      <w:r>
        <w:rPr>
          <w:color w:val="000000"/>
          <w:spacing w:val="-1"/>
          <w:sz w:val="28"/>
          <w:szCs w:val="28"/>
          <w:lang w:val="uk-UA"/>
        </w:rPr>
        <w:t>Начальнику служби у справах дітей</w:t>
      </w:r>
      <w:r w:rsidRPr="00490DC8">
        <w:rPr>
          <w:color w:val="000000"/>
          <w:spacing w:val="-1"/>
          <w:sz w:val="28"/>
          <w:szCs w:val="28"/>
          <w:lang w:val="uk-UA"/>
        </w:rPr>
        <w:t xml:space="preserve"> виконавчого комітету селищної ради</w:t>
      </w:r>
      <w:r>
        <w:rPr>
          <w:color w:val="000000"/>
          <w:spacing w:val="-1"/>
          <w:sz w:val="28"/>
          <w:szCs w:val="28"/>
          <w:lang w:val="uk-UA"/>
        </w:rPr>
        <w:t xml:space="preserve"> (Наталія Самойліч) </w:t>
      </w:r>
      <w:r w:rsidRPr="00EE4DFE">
        <w:rPr>
          <w:color w:val="000000"/>
          <w:sz w:val="28"/>
          <w:szCs w:val="28"/>
          <w:shd w:val="clear" w:color="auto" w:fill="FFFFFF"/>
          <w:lang w:val="uk-UA"/>
        </w:rPr>
        <w:t xml:space="preserve">довести до відома </w:t>
      </w:r>
      <w:r w:rsidRPr="00EE4DFE">
        <w:rPr>
          <w:color w:val="000000"/>
          <w:spacing w:val="-1"/>
          <w:sz w:val="28"/>
          <w:szCs w:val="28"/>
          <w:lang w:val="uk-UA"/>
        </w:rPr>
        <w:t>гр.</w:t>
      </w:r>
      <w:r w:rsidRPr="00EE4DFE">
        <w:rPr>
          <w:color w:val="000000"/>
          <w:spacing w:val="4"/>
          <w:sz w:val="28"/>
          <w:szCs w:val="28"/>
          <w:lang w:val="uk-UA"/>
        </w:rPr>
        <w:t xml:space="preserve"> </w:t>
      </w:r>
      <w:r>
        <w:rPr>
          <w:color w:val="000000"/>
          <w:spacing w:val="4"/>
          <w:sz w:val="28"/>
          <w:szCs w:val="28"/>
          <w:lang w:val="uk-UA"/>
        </w:rPr>
        <w:t>Олексюка Віталія Петрвича</w:t>
      </w:r>
      <w:r w:rsidRPr="00EE4DFE">
        <w:rPr>
          <w:color w:val="000000"/>
          <w:spacing w:val="4"/>
          <w:sz w:val="28"/>
          <w:szCs w:val="28"/>
          <w:lang w:val="uk-UA"/>
        </w:rPr>
        <w:t xml:space="preserve"> та  </w:t>
      </w:r>
      <w:r>
        <w:rPr>
          <w:color w:val="000000"/>
          <w:spacing w:val="4"/>
          <w:sz w:val="28"/>
          <w:szCs w:val="28"/>
          <w:lang w:val="uk-UA"/>
        </w:rPr>
        <w:t>гр. Олексюк Ірину Анатоліївну</w:t>
      </w:r>
      <w:r w:rsidRPr="00EE4DFE">
        <w:rPr>
          <w:color w:val="000000"/>
          <w:sz w:val="28"/>
          <w:szCs w:val="28"/>
          <w:shd w:val="clear" w:color="auto" w:fill="FFFFFF"/>
          <w:lang w:val="uk-UA"/>
        </w:rPr>
        <w:t xml:space="preserve">, що дане рішення </w:t>
      </w:r>
      <w:r w:rsidRPr="00EE4DFE">
        <w:rPr>
          <w:color w:val="000000"/>
          <w:sz w:val="28"/>
          <w:szCs w:val="28"/>
          <w:shd w:val="clear" w:color="auto" w:fill="FFFFFF"/>
        </w:rPr>
        <w:t xml:space="preserve"> є обов'язковим</w:t>
      </w:r>
      <w:r w:rsidRPr="00EE4DF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E4DFE">
        <w:rPr>
          <w:color w:val="000000"/>
          <w:sz w:val="28"/>
          <w:szCs w:val="28"/>
          <w:shd w:val="clear" w:color="auto" w:fill="FFFFFF"/>
        </w:rPr>
        <w:t xml:space="preserve"> до виконання. Особа, яка ухиляється від виконання рішення органу опіки та піклування, зобов'язана відшкодувати матеріальну та моральну шкоду, завдану тому з батьків, хто проживає окремо від дитини</w:t>
      </w:r>
      <w:r w:rsidRPr="00EE4DFE">
        <w:rPr>
          <w:color w:val="000000"/>
          <w:sz w:val="28"/>
          <w:szCs w:val="28"/>
          <w:shd w:val="clear" w:color="auto" w:fill="FFFFFF"/>
          <w:lang w:val="uk-UA"/>
        </w:rPr>
        <w:t xml:space="preserve"> (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ч.6 </w:t>
      </w:r>
      <w:r w:rsidRPr="00EE4DFE">
        <w:rPr>
          <w:color w:val="000000"/>
          <w:sz w:val="28"/>
          <w:szCs w:val="28"/>
          <w:shd w:val="clear" w:color="auto" w:fill="FFFFFF"/>
          <w:lang w:val="uk-UA"/>
        </w:rPr>
        <w:t>ст.184 КУпАП)</w:t>
      </w:r>
      <w:r w:rsidRPr="00EE4DFE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2A3A8B40" w14:textId="77777777" w:rsidR="00E61D2D" w:rsidRPr="00EE4DFE" w:rsidRDefault="00E61D2D" w:rsidP="006F0E47">
      <w:pPr>
        <w:pStyle w:val="a6"/>
        <w:spacing w:before="0" w:beforeAutospacing="0" w:after="0" w:afterAutospacing="0" w:line="276" w:lineRule="auto"/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</w:p>
    <w:p w14:paraId="26FABDD7" w14:textId="77777777" w:rsidR="006F0E47" w:rsidRPr="00490DC8" w:rsidRDefault="006F0E47" w:rsidP="006F0E47">
      <w:pPr>
        <w:pStyle w:val="a5"/>
        <w:shd w:val="clear" w:color="auto" w:fill="FFFFFF"/>
        <w:spacing w:after="0" w:line="240" w:lineRule="auto"/>
        <w:ind w:left="780"/>
        <w:jc w:val="both"/>
        <w:rPr>
          <w:color w:val="000000"/>
          <w:spacing w:val="-1"/>
          <w:sz w:val="28"/>
          <w:szCs w:val="28"/>
          <w:lang w:val="uk-UA"/>
        </w:rPr>
      </w:pPr>
    </w:p>
    <w:p w14:paraId="60677AF5" w14:textId="02922722" w:rsidR="006F0E47" w:rsidRDefault="006F0E47" w:rsidP="006F0E4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 голова                                                                     Наталія СІХОВСЬКА </w:t>
      </w:r>
    </w:p>
    <w:p w14:paraId="582CA6B9" w14:textId="77777777" w:rsidR="00E61D2D" w:rsidRDefault="00E61D2D" w:rsidP="006F0E47">
      <w:pPr>
        <w:rPr>
          <w:sz w:val="28"/>
          <w:szCs w:val="28"/>
          <w:lang w:val="uk-UA"/>
        </w:rPr>
      </w:pPr>
    </w:p>
    <w:p w14:paraId="0ACA1492" w14:textId="77777777" w:rsidR="00E61D2D" w:rsidRDefault="00E61D2D" w:rsidP="006F0E47">
      <w:pPr>
        <w:rPr>
          <w:sz w:val="28"/>
          <w:szCs w:val="28"/>
          <w:lang w:val="uk-UA"/>
        </w:rPr>
      </w:pPr>
    </w:p>
    <w:p w14:paraId="73D3CAA8" w14:textId="77777777" w:rsidR="006F0E47" w:rsidRPr="00D6653A" w:rsidRDefault="006F0E47" w:rsidP="006F0E47">
      <w:pPr>
        <w:rPr>
          <w:sz w:val="28"/>
          <w:szCs w:val="28"/>
          <w:lang w:val="uk-UA"/>
        </w:rPr>
      </w:pPr>
      <w:r w:rsidRPr="002C44D9">
        <w:rPr>
          <w:sz w:val="20"/>
          <w:szCs w:val="20"/>
          <w:lang w:val="uk-UA"/>
        </w:rPr>
        <w:t>Наталія Самойліч</w:t>
      </w:r>
      <w:r>
        <w:rPr>
          <w:sz w:val="20"/>
          <w:szCs w:val="20"/>
          <w:lang w:val="uk-UA"/>
        </w:rPr>
        <w:t>,</w:t>
      </w:r>
      <w:r w:rsidRPr="002C44D9">
        <w:rPr>
          <w:sz w:val="20"/>
          <w:szCs w:val="20"/>
          <w:lang w:val="uk-UA"/>
        </w:rPr>
        <w:t xml:space="preserve"> 56754</w:t>
      </w:r>
    </w:p>
    <w:p w14:paraId="6AA785E3" w14:textId="77777777" w:rsidR="00047036" w:rsidRPr="00C10485" w:rsidRDefault="00047036" w:rsidP="00542044">
      <w:pPr>
        <w:contextualSpacing/>
        <w:rPr>
          <w:b/>
          <w:bCs/>
          <w:sz w:val="26"/>
          <w:szCs w:val="26"/>
          <w:lang w:val="uk-UA"/>
        </w:rPr>
      </w:pPr>
    </w:p>
    <w:p w14:paraId="4AF535BD" w14:textId="77777777" w:rsidR="00B37BB4" w:rsidRDefault="00B37BB4"/>
    <w:sectPr w:rsidR="00B37B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27F08"/>
    <w:multiLevelType w:val="hybridMultilevel"/>
    <w:tmpl w:val="0ECA9C0A"/>
    <w:lvl w:ilvl="0" w:tplc="40E28BF8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65399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7834146">
    <w:abstractNumId w:val="1"/>
  </w:num>
  <w:num w:numId="3" w16cid:durableId="30737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36"/>
    <w:rsid w:val="000277AE"/>
    <w:rsid w:val="00047036"/>
    <w:rsid w:val="00116F9B"/>
    <w:rsid w:val="001A0336"/>
    <w:rsid w:val="002D5A6A"/>
    <w:rsid w:val="00442046"/>
    <w:rsid w:val="00542044"/>
    <w:rsid w:val="005D514D"/>
    <w:rsid w:val="00667342"/>
    <w:rsid w:val="00693473"/>
    <w:rsid w:val="006F0E47"/>
    <w:rsid w:val="00726A72"/>
    <w:rsid w:val="007D079F"/>
    <w:rsid w:val="007F1B03"/>
    <w:rsid w:val="00901789"/>
    <w:rsid w:val="009D623F"/>
    <w:rsid w:val="009F7D29"/>
    <w:rsid w:val="00A14140"/>
    <w:rsid w:val="00B37BB4"/>
    <w:rsid w:val="00B8015A"/>
    <w:rsid w:val="00E61D2D"/>
    <w:rsid w:val="00EF22E7"/>
    <w:rsid w:val="00F6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A48E"/>
  <w15:chartTrackingRefBased/>
  <w15:docId w15:val="{F6B463BC-1E36-48A7-8380-5FD06C84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0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54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044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paragraph" w:styleId="a3">
    <w:name w:val="Title"/>
    <w:basedOn w:val="a"/>
    <w:next w:val="a"/>
    <w:link w:val="a4"/>
    <w:qFormat/>
    <w:rsid w:val="0054204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 Знак"/>
    <w:basedOn w:val="a0"/>
    <w:link w:val="a3"/>
    <w:rsid w:val="00542044"/>
    <w:rPr>
      <w:rFonts w:ascii="Times New Roman" w:eastAsia="Times New Roman" w:hAnsi="Times New Roman" w:cs="Times New Roman"/>
      <w:kern w:val="0"/>
      <w:sz w:val="32"/>
      <w:szCs w:val="20"/>
      <w:lang w:eastAsia="ar-SA"/>
      <w14:ligatures w14:val="none"/>
    </w:rPr>
  </w:style>
  <w:style w:type="paragraph" w:styleId="a5">
    <w:name w:val="List Paragraph"/>
    <w:basedOn w:val="a"/>
    <w:uiPriority w:val="34"/>
    <w:qFormat/>
    <w:rsid w:val="000470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nhideWhenUsed/>
    <w:rsid w:val="006F0E47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1967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Світлана Ягнюк</cp:lastModifiedBy>
  <cp:revision>15</cp:revision>
  <dcterms:created xsi:type="dcterms:W3CDTF">2023-06-28T08:03:00Z</dcterms:created>
  <dcterms:modified xsi:type="dcterms:W3CDTF">2026-02-27T08:22:00Z</dcterms:modified>
</cp:coreProperties>
</file>