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A78F" w14:textId="77777777" w:rsidR="00624942" w:rsidRPr="000D7AE7" w:rsidRDefault="00624942" w:rsidP="00624942">
      <w:pPr>
        <w:ind w:left="6521" w:right="-143"/>
        <w:jc w:val="left"/>
        <w:rPr>
          <w:sz w:val="24"/>
          <w:szCs w:val="24"/>
          <w:lang w:eastAsia="uk-UA"/>
        </w:rPr>
      </w:pPr>
      <w:bookmarkStart w:id="0" w:name="_Hlk222732545"/>
      <w:bookmarkStart w:id="1" w:name="_Hlk222736123"/>
      <w:r w:rsidRPr="000D7AE7">
        <w:rPr>
          <w:sz w:val="24"/>
          <w:szCs w:val="24"/>
          <w:lang w:eastAsia="uk-UA"/>
        </w:rPr>
        <w:t>ЗАТВЕРДЖЕНО</w:t>
      </w:r>
    </w:p>
    <w:p w14:paraId="5A08E5E6" w14:textId="77777777" w:rsidR="00624942" w:rsidRPr="000D7AE7" w:rsidRDefault="00624942" w:rsidP="00624942">
      <w:pPr>
        <w:ind w:left="6521" w:right="-143"/>
        <w:jc w:val="left"/>
        <w:rPr>
          <w:sz w:val="24"/>
          <w:szCs w:val="24"/>
          <w:lang w:eastAsia="uk-UA"/>
        </w:rPr>
      </w:pPr>
      <w:r w:rsidRPr="000D7AE7">
        <w:rPr>
          <w:sz w:val="24"/>
          <w:szCs w:val="24"/>
          <w:lang w:eastAsia="uk-UA"/>
        </w:rPr>
        <w:t>Рішення Виконавчого комітету</w:t>
      </w:r>
    </w:p>
    <w:p w14:paraId="2268974D" w14:textId="77777777" w:rsidR="00624942" w:rsidRPr="000D7AE7" w:rsidRDefault="00624942" w:rsidP="00624942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0D7AE7">
        <w:rPr>
          <w:sz w:val="24"/>
          <w:szCs w:val="24"/>
          <w:lang w:eastAsia="uk-UA"/>
        </w:rPr>
        <w:t>Люблинецької</w:t>
      </w:r>
      <w:proofErr w:type="spellEnd"/>
      <w:r w:rsidRPr="000D7AE7">
        <w:rPr>
          <w:sz w:val="24"/>
          <w:szCs w:val="24"/>
          <w:lang w:eastAsia="uk-UA"/>
        </w:rPr>
        <w:t xml:space="preserve"> селищної ради</w:t>
      </w:r>
    </w:p>
    <w:p w14:paraId="21812A49" w14:textId="77777777" w:rsidR="00624942" w:rsidRPr="000D7AE7" w:rsidRDefault="00624942" w:rsidP="00624942">
      <w:pPr>
        <w:ind w:left="6521" w:right="-143"/>
        <w:jc w:val="left"/>
        <w:rPr>
          <w:sz w:val="24"/>
          <w:szCs w:val="24"/>
          <w:lang w:eastAsia="uk-UA"/>
        </w:rPr>
      </w:pPr>
      <w:r w:rsidRPr="000D7AE7">
        <w:rPr>
          <w:sz w:val="24"/>
          <w:szCs w:val="24"/>
          <w:lang w:eastAsia="uk-UA"/>
        </w:rPr>
        <w:t>Ковельського району Волинської області</w:t>
      </w:r>
    </w:p>
    <w:p w14:paraId="733FE6AB" w14:textId="77777777" w:rsidR="00624942" w:rsidRPr="00C13D73" w:rsidRDefault="00624942" w:rsidP="00624942">
      <w:pPr>
        <w:ind w:left="6521" w:right="-143"/>
        <w:jc w:val="left"/>
        <w:rPr>
          <w:sz w:val="24"/>
          <w:szCs w:val="24"/>
          <w:lang w:eastAsia="uk-UA"/>
        </w:rPr>
      </w:pPr>
      <w:r w:rsidRPr="000D7AE7">
        <w:rPr>
          <w:sz w:val="24"/>
          <w:szCs w:val="24"/>
          <w:lang w:eastAsia="uk-UA"/>
        </w:rPr>
        <w:t xml:space="preserve">26.03.2026  № </w:t>
      </w:r>
      <w:bookmarkEnd w:id="0"/>
      <w:r w:rsidRPr="000D7AE7">
        <w:rPr>
          <w:sz w:val="24"/>
          <w:szCs w:val="24"/>
          <w:lang w:eastAsia="uk-UA"/>
        </w:rPr>
        <w:t>5/4</w:t>
      </w:r>
    </w:p>
    <w:bookmarkEnd w:id="1"/>
    <w:p w14:paraId="75811824" w14:textId="77777777" w:rsidR="00624942" w:rsidRPr="00C13D73" w:rsidRDefault="00624942" w:rsidP="00624942">
      <w:pPr>
        <w:ind w:left="6521" w:right="-143"/>
        <w:jc w:val="left"/>
        <w:rPr>
          <w:color w:val="000000"/>
          <w:sz w:val="24"/>
          <w:szCs w:val="24"/>
          <w:lang w:eastAsia="uk-UA"/>
        </w:rPr>
      </w:pPr>
      <w:r w:rsidRPr="00C13D73">
        <w:rPr>
          <w:color w:val="000000"/>
          <w:sz w:val="24"/>
          <w:szCs w:val="24"/>
          <w:lang w:eastAsia="uk-UA"/>
        </w:rPr>
        <w:t xml:space="preserve"> </w:t>
      </w:r>
    </w:p>
    <w:p w14:paraId="74881E2D" w14:textId="77777777" w:rsidR="00624942" w:rsidRPr="00C13D73" w:rsidRDefault="00624942" w:rsidP="00624942">
      <w:pPr>
        <w:ind w:left="3262"/>
        <w:jc w:val="left"/>
        <w:rPr>
          <w:b/>
          <w:color w:val="000000"/>
          <w:sz w:val="24"/>
          <w:szCs w:val="24"/>
          <w:lang w:eastAsia="uk-UA"/>
        </w:rPr>
      </w:pPr>
      <w:r w:rsidRPr="00C13D73">
        <w:rPr>
          <w:b/>
          <w:color w:val="000000"/>
          <w:sz w:val="24"/>
          <w:szCs w:val="24"/>
          <w:lang w:eastAsia="uk-UA"/>
        </w:rPr>
        <w:t xml:space="preserve">ІНФОРМАЦІЙНА КАРТКА </w:t>
      </w:r>
    </w:p>
    <w:p w14:paraId="24FAA35A" w14:textId="77777777" w:rsidR="00624942" w:rsidRPr="00C13D73" w:rsidRDefault="00624942" w:rsidP="00624942">
      <w:pPr>
        <w:jc w:val="center"/>
        <w:rPr>
          <w:b/>
          <w:color w:val="000000"/>
          <w:sz w:val="24"/>
          <w:szCs w:val="24"/>
          <w:lang w:eastAsia="uk-UA"/>
        </w:rPr>
      </w:pPr>
      <w:r w:rsidRPr="00C13D73">
        <w:rPr>
          <w:b/>
          <w:color w:val="000000"/>
          <w:sz w:val="24"/>
          <w:szCs w:val="24"/>
          <w:lang w:eastAsia="uk-UA"/>
        </w:rPr>
        <w:t>АДМІНІСТРАТИВНОЇ ПОСЛУГИ</w:t>
      </w:r>
    </w:p>
    <w:p w14:paraId="3E59890A" w14:textId="77777777" w:rsidR="00624942" w:rsidRPr="00C13D73" w:rsidRDefault="00624942" w:rsidP="00624942">
      <w:pPr>
        <w:jc w:val="center"/>
        <w:rPr>
          <w:b/>
          <w:color w:val="000000"/>
          <w:sz w:val="24"/>
          <w:szCs w:val="24"/>
          <w:lang w:eastAsia="uk-UA"/>
        </w:rPr>
      </w:pPr>
      <w:bookmarkStart w:id="2" w:name="_Hlk222736301"/>
      <w:r w:rsidRPr="00C13D73">
        <w:rPr>
          <w:b/>
          <w:color w:val="000000"/>
          <w:sz w:val="24"/>
          <w:szCs w:val="24"/>
          <w:lang w:eastAsia="uk-UA"/>
        </w:rPr>
        <w:t>(ідентифікатор послуги 01247)</w:t>
      </w:r>
      <w:bookmarkEnd w:id="2"/>
    </w:p>
    <w:p w14:paraId="0BEB1A34" w14:textId="77777777" w:rsidR="00624942" w:rsidRPr="00C13D73" w:rsidRDefault="00624942" w:rsidP="00624942">
      <w:pPr>
        <w:jc w:val="center"/>
        <w:rPr>
          <w:b/>
          <w:color w:val="000000"/>
          <w:sz w:val="24"/>
          <w:szCs w:val="24"/>
          <w:lang w:eastAsia="uk-UA"/>
        </w:rPr>
      </w:pPr>
    </w:p>
    <w:p w14:paraId="55590100" w14:textId="77777777" w:rsidR="00624942" w:rsidRPr="00C13D73" w:rsidRDefault="00624942" w:rsidP="00624942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bookmarkStart w:id="3" w:name="_Hlk222736336"/>
      <w:r w:rsidRPr="00C13D73">
        <w:rPr>
          <w:b/>
          <w:color w:val="000000"/>
          <w:sz w:val="24"/>
          <w:szCs w:val="24"/>
          <w:u w:val="single"/>
          <w:lang w:eastAsia="uk-UA"/>
        </w:rPr>
        <w:t>СКАСУВАННЯ ЗАПОВІТУ (крім секретного)</w:t>
      </w:r>
      <w:bookmarkEnd w:id="3"/>
    </w:p>
    <w:p w14:paraId="52883B1C" w14:textId="77777777" w:rsidR="00624942" w:rsidRPr="00C13D73" w:rsidRDefault="00624942" w:rsidP="00624942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</w:p>
    <w:p w14:paraId="4F508068" w14:textId="77777777" w:rsidR="00624942" w:rsidRPr="00C13D73" w:rsidRDefault="00624942" w:rsidP="00624942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bookmarkStart w:id="4" w:name="_Hlk222736143"/>
      <w:r w:rsidRPr="00C13D73">
        <w:rPr>
          <w:b/>
          <w:color w:val="000000"/>
          <w:sz w:val="24"/>
          <w:szCs w:val="24"/>
          <w:u w:val="single"/>
          <w:lang w:eastAsia="uk-UA"/>
        </w:rPr>
        <w:t xml:space="preserve">Центр надання адміністративних послуг «Центр дії» </w:t>
      </w:r>
      <w:proofErr w:type="spellStart"/>
      <w:r w:rsidRPr="00C13D73">
        <w:rPr>
          <w:b/>
          <w:color w:val="000000"/>
          <w:sz w:val="24"/>
          <w:szCs w:val="24"/>
          <w:u w:val="single"/>
          <w:lang w:eastAsia="uk-UA"/>
        </w:rPr>
        <w:t>Люблинецької</w:t>
      </w:r>
      <w:proofErr w:type="spellEnd"/>
      <w:r w:rsidRPr="00C13D73">
        <w:rPr>
          <w:b/>
          <w:color w:val="000000"/>
          <w:sz w:val="24"/>
          <w:szCs w:val="24"/>
          <w:u w:val="single"/>
          <w:lang w:eastAsia="uk-UA"/>
        </w:rPr>
        <w:t xml:space="preserve"> селищної ради</w:t>
      </w:r>
    </w:p>
    <w:p w14:paraId="5E5AEA73" w14:textId="77777777" w:rsidR="00624942" w:rsidRPr="00C13D73" w:rsidRDefault="00624942" w:rsidP="00624942">
      <w:pPr>
        <w:jc w:val="center"/>
        <w:rPr>
          <w:bCs/>
          <w:color w:val="000000"/>
          <w:sz w:val="20"/>
          <w:szCs w:val="20"/>
          <w:lang w:eastAsia="uk-UA"/>
        </w:rPr>
      </w:pPr>
      <w:r w:rsidRPr="00C13D73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  <w:bookmarkEnd w:id="4"/>
      <w:r w:rsidRPr="00C13D73">
        <w:rPr>
          <w:bCs/>
          <w:color w:val="000000"/>
          <w:sz w:val="24"/>
          <w:szCs w:val="24"/>
          <w:lang w:eastAsia="uk-UA"/>
        </w:rPr>
        <w:t xml:space="preserve"> </w:t>
      </w:r>
    </w:p>
    <w:p w14:paraId="60E1215B" w14:textId="77777777" w:rsidR="00624942" w:rsidRPr="00C13D73" w:rsidRDefault="00624942" w:rsidP="00624942">
      <w:pPr>
        <w:jc w:val="center"/>
        <w:rPr>
          <w:color w:val="000000"/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624942" w:rsidRPr="00C13D73" w14:paraId="49A383B7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C98942" w14:textId="77777777" w:rsidR="00624942" w:rsidRPr="00C13D73" w:rsidRDefault="00624942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b/>
                <w:color w:val="000000"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624942" w:rsidRPr="00C13D73" w14:paraId="7DA6AF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00DC0C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0686A9" w14:textId="77777777" w:rsidR="00624942" w:rsidRPr="00C13D73" w:rsidRDefault="00624942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68D41D" w14:textId="77777777" w:rsidR="00624942" w:rsidRPr="00C13D73" w:rsidRDefault="00624942" w:rsidP="00976F92">
            <w:pPr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 xml:space="preserve">вул. Незалежності, 51 селище Люблинець </w:t>
            </w:r>
          </w:p>
          <w:p w14:paraId="329E4AC1" w14:textId="77777777" w:rsidR="00624942" w:rsidRPr="00C13D73" w:rsidRDefault="00624942" w:rsidP="00976F92">
            <w:pPr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Ковельський район Волинська область</w:t>
            </w:r>
          </w:p>
        </w:tc>
      </w:tr>
      <w:tr w:rsidR="00624942" w:rsidRPr="00C13D73" w14:paraId="7A873A1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A2A081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F482B4" w14:textId="77777777" w:rsidR="00624942" w:rsidRPr="00C13D73" w:rsidRDefault="00624942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470763" w14:textId="77777777" w:rsidR="00624942" w:rsidRPr="00C13D73" w:rsidRDefault="00624942" w:rsidP="00976F92">
            <w:pPr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19F32C32" w14:textId="77777777" w:rsidR="00624942" w:rsidRPr="00C13D73" w:rsidRDefault="00624942" w:rsidP="00976F92">
            <w:pPr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20F33BBB" w14:textId="77777777" w:rsidR="00624942" w:rsidRPr="00C13D73" w:rsidRDefault="00624942" w:rsidP="00976F92">
            <w:pPr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4725F0" w14:textId="77777777" w:rsidR="00624942" w:rsidRPr="00C13D73" w:rsidRDefault="00624942" w:rsidP="00976F92">
            <w:pPr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624942" w:rsidRPr="00C13D73" w14:paraId="4E7B8567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CC25ED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D7B6F6" w14:textId="77777777" w:rsidR="00624942" w:rsidRPr="00C13D73" w:rsidRDefault="00624942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13D73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C13D73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92C83E" w14:textId="77777777" w:rsidR="00624942" w:rsidRPr="00C13D73" w:rsidRDefault="00624942" w:rsidP="00976F92">
            <w:pPr>
              <w:tabs>
                <w:tab w:val="left" w:pos="2565"/>
              </w:tabs>
              <w:rPr>
                <w:sz w:val="24"/>
                <w:szCs w:val="24"/>
                <w:lang w:eastAsia="uk-UA"/>
              </w:rPr>
            </w:pPr>
            <w:r w:rsidRPr="00C13D73">
              <w:rPr>
                <w:sz w:val="24"/>
                <w:szCs w:val="24"/>
                <w:lang w:eastAsia="uk-UA"/>
              </w:rPr>
              <w:t>0335256562</w:t>
            </w:r>
          </w:p>
          <w:p w14:paraId="4218DA4D" w14:textId="77777777" w:rsidR="00624942" w:rsidRPr="00C13D73" w:rsidRDefault="00624942" w:rsidP="00976F92">
            <w:pPr>
              <w:rPr>
                <w:sz w:val="24"/>
                <w:szCs w:val="24"/>
                <w:lang w:eastAsia="uk-UA"/>
              </w:rPr>
            </w:pPr>
            <w:hyperlink r:id="rId5" w:history="1">
              <w:r w:rsidRPr="00C13D73">
                <w:rPr>
                  <w:color w:val="0000FF"/>
                  <w:sz w:val="24"/>
                  <w:szCs w:val="24"/>
                  <w:u w:val="single"/>
                  <w:lang w:val="en-US"/>
                </w:rPr>
                <w:t>liublynec@gmail.com</w:t>
              </w:r>
            </w:hyperlink>
          </w:p>
        </w:tc>
      </w:tr>
      <w:tr w:rsidR="00624942" w:rsidRPr="00C13D73" w14:paraId="326B272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B99A8E" w14:textId="77777777" w:rsidR="00624942" w:rsidRPr="00C13D73" w:rsidRDefault="00624942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b/>
                <w:color w:val="000000"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24942" w:rsidRPr="00C13D73" w14:paraId="1085E82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C90C68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EDCF71" w14:textId="77777777" w:rsidR="00624942" w:rsidRPr="00C13D73" w:rsidRDefault="00624942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Кодекси, 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3BFDD6" w14:textId="77777777" w:rsidR="00624942" w:rsidRPr="00C13D73" w:rsidRDefault="00624942" w:rsidP="00976F92">
            <w:pPr>
              <w:shd w:val="clear" w:color="auto" w:fill="FFFFFF"/>
              <w:textAlignment w:val="baseline"/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6" w:history="1">
              <w:r w:rsidRPr="00C13D73">
                <w:rPr>
                  <w:color w:val="000000" w:themeColor="text1"/>
                  <w:sz w:val="24"/>
                  <w:szCs w:val="24"/>
                  <w:lang w:eastAsia="uk-UA"/>
                </w:rPr>
                <w:t>Закон України «Про нотаріат», ст.37, 56, 57</w:t>
              </w:r>
            </w:hyperlink>
          </w:p>
        </w:tc>
      </w:tr>
      <w:tr w:rsidR="00624942" w:rsidRPr="00C13D73" w14:paraId="7074394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7680B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CF6C54" w14:textId="77777777" w:rsidR="00624942" w:rsidRPr="00C13D73" w:rsidRDefault="00624942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7B8F95" w14:textId="77777777" w:rsidR="00624942" w:rsidRPr="00C13D73" w:rsidRDefault="00624942" w:rsidP="00976F92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7" w:history="1">
              <w:r w:rsidRPr="00C13D73">
                <w:rPr>
                  <w:color w:val="000000" w:themeColor="text1"/>
                  <w:sz w:val="24"/>
                  <w:szCs w:val="24"/>
                  <w:lang w:eastAsia="uk-UA"/>
                </w:rPr>
                <w:t>Наказ  ЦОВВ від 11.11.2011 № 3306/5 «Про затвердження Порядку вчинення нотаріальних дій посадовими особами органів місцевого самоврядування» п.1.8. 1.9. розділу ІІІ;</w:t>
              </w:r>
            </w:hyperlink>
          </w:p>
          <w:p w14:paraId="0D402265" w14:textId="77777777" w:rsidR="00624942" w:rsidRPr="00C13D73" w:rsidRDefault="00624942" w:rsidP="00976F92">
            <w:pPr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8" w:history="1">
              <w:r w:rsidRPr="00C13D73">
                <w:rPr>
                  <w:color w:val="000000" w:themeColor="text1"/>
                  <w:sz w:val="24"/>
                  <w:szCs w:val="24"/>
                  <w:lang w:eastAsia="uk-UA"/>
                </w:rPr>
                <w:t xml:space="preserve">Постанова КМУ ВІД 21.01.1993 № 7-93 «Про державне мито» </w:t>
              </w:r>
              <w:proofErr w:type="spellStart"/>
              <w:r w:rsidRPr="00C13D73">
                <w:rPr>
                  <w:color w:val="000000" w:themeColor="text1"/>
                  <w:sz w:val="24"/>
                  <w:szCs w:val="24"/>
                  <w:lang w:eastAsia="uk-UA"/>
                </w:rPr>
                <w:t>пп</w:t>
              </w:r>
              <w:proofErr w:type="spellEnd"/>
              <w:r w:rsidRPr="00C13D73">
                <w:rPr>
                  <w:color w:val="000000" w:themeColor="text1"/>
                  <w:sz w:val="24"/>
                  <w:szCs w:val="24"/>
                  <w:lang w:eastAsia="uk-UA"/>
                </w:rPr>
                <w:t>. «є», п.3, ст.3</w:t>
              </w:r>
            </w:hyperlink>
          </w:p>
        </w:tc>
      </w:tr>
      <w:tr w:rsidR="00624942" w:rsidRPr="00C13D73" w14:paraId="7A1791D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C76384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41944C" w14:textId="77777777" w:rsidR="00624942" w:rsidRPr="00C13D73" w:rsidRDefault="00624942" w:rsidP="00976F92">
            <w:pPr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E2FD2E" w14:textId="77777777" w:rsidR="00624942" w:rsidRPr="00C13D73" w:rsidRDefault="00624942" w:rsidP="00976F92">
            <w:pPr>
              <w:rPr>
                <w:color w:val="000000"/>
                <w:sz w:val="24"/>
                <w:szCs w:val="24"/>
              </w:rPr>
            </w:pPr>
          </w:p>
        </w:tc>
      </w:tr>
      <w:tr w:rsidR="00624942" w:rsidRPr="00C13D73" w14:paraId="00893F4B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420365" w14:textId="77777777" w:rsidR="00624942" w:rsidRPr="00C13D73" w:rsidRDefault="00624942" w:rsidP="00976F92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b/>
                <w:color w:val="000000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24942" w:rsidRPr="00C13D73" w14:paraId="5009D49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4DCEA1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FCBAAD" w14:textId="77777777" w:rsidR="00624942" w:rsidRPr="00C13D73" w:rsidRDefault="00624942" w:rsidP="00976F92">
            <w:pPr>
              <w:rPr>
                <w:color w:val="000000"/>
                <w:sz w:val="24"/>
                <w:szCs w:val="24"/>
                <w:lang w:val="ru-RU"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924910" w14:textId="77777777" w:rsidR="00624942" w:rsidRPr="00C13D73" w:rsidRDefault="00624942" w:rsidP="00976F92">
            <w:pPr>
              <w:spacing w:line="240" w:lineRule="atLeast"/>
              <w:ind w:right="-60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 xml:space="preserve">Особисте звернення фізичної особи </w:t>
            </w:r>
          </w:p>
        </w:tc>
      </w:tr>
      <w:tr w:rsidR="00624942" w:rsidRPr="00C13D73" w14:paraId="4CBFD626" w14:textId="77777777" w:rsidTr="00976F92">
        <w:trPr>
          <w:trHeight w:val="144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2E50CC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DE59B5" w14:textId="77777777" w:rsidR="00624942" w:rsidRPr="00C13D73" w:rsidRDefault="0062494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Вичерпний перелік документів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24460D" w14:textId="77777777" w:rsidR="00624942" w:rsidRPr="00C13D73" w:rsidRDefault="00624942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C13D73">
              <w:rPr>
                <w:color w:val="212529"/>
                <w:sz w:val="24"/>
                <w:szCs w:val="24"/>
                <w:lang w:eastAsia="uk-UA"/>
              </w:rPr>
              <w:t>Заява про скасування заповіту;</w:t>
            </w:r>
          </w:p>
          <w:p w14:paraId="7AA03DA1" w14:textId="77777777" w:rsidR="00624942" w:rsidRPr="00C13D73" w:rsidRDefault="00624942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C13D73">
              <w:rPr>
                <w:color w:val="212529"/>
                <w:sz w:val="24"/>
                <w:szCs w:val="24"/>
                <w:lang w:eastAsia="uk-UA"/>
              </w:rPr>
              <w:t>квитанція про сплату державного мита за продовження строку перебування;</w:t>
            </w:r>
          </w:p>
          <w:p w14:paraId="706952AE" w14:textId="77777777" w:rsidR="00624942" w:rsidRPr="00C13D73" w:rsidRDefault="00624942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C13D73">
              <w:rPr>
                <w:color w:val="212529"/>
                <w:sz w:val="24"/>
                <w:szCs w:val="24"/>
                <w:lang w:eastAsia="uk-UA"/>
              </w:rPr>
              <w:t>паспорт громадянина України;</w:t>
            </w:r>
          </w:p>
          <w:p w14:paraId="1395CD88" w14:textId="77777777" w:rsidR="00624942" w:rsidRPr="00C13D73" w:rsidRDefault="00624942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C13D73">
              <w:rPr>
                <w:color w:val="212529"/>
                <w:sz w:val="24"/>
                <w:szCs w:val="24"/>
                <w:lang w:eastAsia="uk-UA"/>
              </w:rPr>
              <w:t>реєстраційний номер облікової картки платника податків;</w:t>
            </w:r>
          </w:p>
          <w:p w14:paraId="74FA98AB" w14:textId="77777777" w:rsidR="00624942" w:rsidRPr="00C13D73" w:rsidRDefault="00624942" w:rsidP="00976F92">
            <w:pPr>
              <w:shd w:val="clear" w:color="auto" w:fill="FFFFFF"/>
              <w:jc w:val="left"/>
              <w:rPr>
                <w:sz w:val="24"/>
                <w:szCs w:val="24"/>
              </w:rPr>
            </w:pPr>
            <w:r w:rsidRPr="00C13D73">
              <w:rPr>
                <w:color w:val="212529"/>
                <w:sz w:val="24"/>
                <w:szCs w:val="24"/>
                <w:lang w:eastAsia="uk-UA"/>
              </w:rPr>
              <w:t>примірник заповіту, що підлягає скасування (за наявності)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</w:tc>
      </w:tr>
      <w:tr w:rsidR="00624942" w:rsidRPr="00C13D73" w14:paraId="3B4349E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875DB9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236DF4" w14:textId="77777777" w:rsidR="00624942" w:rsidRPr="00C13D73" w:rsidRDefault="00624942" w:rsidP="00976F92">
            <w:pPr>
              <w:jc w:val="left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Порядок та спосіб подання документів, необхідних для отримання адміністративних послуг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3E0B45" w14:textId="77777777" w:rsidR="00624942" w:rsidRPr="00C13D73" w:rsidRDefault="0062494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 xml:space="preserve">Особисто </w:t>
            </w:r>
          </w:p>
        </w:tc>
      </w:tr>
      <w:tr w:rsidR="00624942" w:rsidRPr="00C13D73" w14:paraId="3778B02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71C14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7CFA17" w14:textId="77777777" w:rsidR="00624942" w:rsidRPr="00C13D73" w:rsidRDefault="0062494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Платність /безоплатність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93217E" w14:textId="77777777" w:rsidR="00624942" w:rsidRPr="00C13D73" w:rsidRDefault="0062494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Адміністративна послуга є платною</w:t>
            </w:r>
          </w:p>
        </w:tc>
      </w:tr>
      <w:tr w:rsidR="00624942" w:rsidRPr="00C13D73" w14:paraId="294B212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A5F53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F7AB80" w14:textId="77777777" w:rsidR="00624942" w:rsidRPr="00C13D73" w:rsidRDefault="0062494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Розмір та порядок внесення плати 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7B17C1" w14:textId="77777777" w:rsidR="00624942" w:rsidRPr="00C13D73" w:rsidRDefault="00624942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0,02 неоподаткованих мінімуми доходів громадян</w:t>
            </w:r>
          </w:p>
        </w:tc>
      </w:tr>
      <w:tr w:rsidR="00624942" w:rsidRPr="00C13D73" w14:paraId="1D4EE80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44A1ED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04CE1F" w14:textId="77777777" w:rsidR="00624942" w:rsidRPr="00C13D73" w:rsidRDefault="00624942" w:rsidP="00976F92">
            <w:pPr>
              <w:spacing w:line="70" w:lineRule="atLeast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6470F9" w14:textId="77777777" w:rsidR="00624942" w:rsidRPr="00C13D73" w:rsidRDefault="00624942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24942" w:rsidRPr="00C13D73" w14:paraId="1AA16F6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276FC3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F78047" w14:textId="77777777" w:rsidR="00624942" w:rsidRPr="00C13D73" w:rsidRDefault="00624942" w:rsidP="00976F92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Розрахунковий рахунок для внесення плати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01081F" w14:textId="77777777" w:rsidR="00624942" w:rsidRPr="00C13D73" w:rsidRDefault="00624942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24942" w:rsidRPr="00C13D73" w14:paraId="0E9252E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3C33C3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9A9C27" w14:textId="77777777" w:rsidR="00624942" w:rsidRPr="00C13D73" w:rsidRDefault="00624942" w:rsidP="00976F92">
            <w:pPr>
              <w:jc w:val="left"/>
              <w:rPr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65559E" w14:textId="77777777" w:rsidR="00624942" w:rsidRPr="00C13D73" w:rsidRDefault="00624942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1 робочий день</w:t>
            </w:r>
          </w:p>
        </w:tc>
      </w:tr>
      <w:tr w:rsidR="00624942" w:rsidRPr="00C13D73" w14:paraId="1C10C525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8282B1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DC8AEF" w14:textId="77777777" w:rsidR="00624942" w:rsidRPr="00C13D73" w:rsidRDefault="0062494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Перелік підстав для відмови в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CAA301" w14:textId="77777777" w:rsidR="00624942" w:rsidRPr="00C13D73" w:rsidRDefault="00624942" w:rsidP="00976F92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Надані документи не відповідають чинному законодавству;</w:t>
            </w:r>
          </w:p>
          <w:p w14:paraId="6ADC2F55" w14:textId="77777777" w:rsidR="00624942" w:rsidRPr="00C13D73" w:rsidRDefault="00624942" w:rsidP="00976F92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документи подані не в повному обсязі</w:t>
            </w:r>
          </w:p>
        </w:tc>
      </w:tr>
      <w:tr w:rsidR="00624942" w:rsidRPr="00C13D73" w14:paraId="000216A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67DA42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2CEA33" w14:textId="77777777" w:rsidR="00624942" w:rsidRPr="00C13D73" w:rsidRDefault="0062494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21604D" w14:textId="77777777" w:rsidR="00624942" w:rsidRPr="00C13D73" w:rsidRDefault="00624942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C13D73">
              <w:rPr>
                <w:color w:val="212529"/>
                <w:sz w:val="24"/>
                <w:szCs w:val="24"/>
                <w:lang w:eastAsia="uk-UA"/>
              </w:rPr>
              <w:t>Скасування заповіту;</w:t>
            </w:r>
          </w:p>
          <w:p w14:paraId="0E781F2D" w14:textId="77777777" w:rsidR="00624942" w:rsidRPr="00C13D73" w:rsidRDefault="00624942" w:rsidP="00976F92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C13D73">
              <w:rPr>
                <w:color w:val="212529"/>
                <w:sz w:val="24"/>
                <w:szCs w:val="24"/>
                <w:lang w:eastAsia="uk-UA"/>
              </w:rPr>
              <w:t>відповідний напис на примірнику заповіту</w:t>
            </w:r>
          </w:p>
          <w:p w14:paraId="3150B37A" w14:textId="77777777" w:rsidR="00624942" w:rsidRPr="00C13D73" w:rsidRDefault="00624942" w:rsidP="00976F92">
            <w:pPr>
              <w:shd w:val="clear" w:color="auto" w:fill="FFFFFF"/>
              <w:ind w:left="16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624942" w:rsidRPr="00C13D73" w14:paraId="2F2E43FA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2BDB82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90F814" w14:textId="77777777" w:rsidR="00624942" w:rsidRPr="00C13D73" w:rsidRDefault="0062494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89BD41" w14:textId="77777777" w:rsidR="00624942" w:rsidRPr="00C13D73" w:rsidRDefault="00624942" w:rsidP="00976F92">
            <w:pPr>
              <w:shd w:val="clear" w:color="auto" w:fill="FFFFFF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Особисто</w:t>
            </w:r>
          </w:p>
        </w:tc>
      </w:tr>
      <w:tr w:rsidR="00624942" w:rsidRPr="00C13D73" w14:paraId="210D23B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F28DBD" w14:textId="77777777" w:rsidR="00624942" w:rsidRPr="00C13D73" w:rsidRDefault="00624942" w:rsidP="00976F9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343CD1" w14:textId="77777777" w:rsidR="00624942" w:rsidRPr="00C13D73" w:rsidRDefault="00624942" w:rsidP="00976F92">
            <w:pPr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C13D73">
              <w:rPr>
                <w:color w:val="000000"/>
                <w:sz w:val="24"/>
                <w:szCs w:val="24"/>
                <w:lang w:eastAsia="ru-RU"/>
              </w:rPr>
              <w:t>Примітка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0DD766" w14:textId="77777777" w:rsidR="00624942" w:rsidRPr="00C13D73" w:rsidRDefault="00624942" w:rsidP="00976F92">
            <w:pPr>
              <w:shd w:val="clear" w:color="auto" w:fill="FFFFFF"/>
              <w:ind w:left="16" w:firstLine="284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0211900" w14:textId="77777777" w:rsidR="00624942" w:rsidRPr="00C13D73" w:rsidRDefault="00624942" w:rsidP="00624942">
      <w:pPr>
        <w:rPr>
          <w:color w:val="000000"/>
          <w:sz w:val="20"/>
          <w:szCs w:val="20"/>
        </w:rPr>
      </w:pPr>
    </w:p>
    <w:p w14:paraId="60C8DAD5" w14:textId="77777777" w:rsidR="00624942" w:rsidRPr="00C13D73" w:rsidRDefault="00624942" w:rsidP="00624942">
      <w:pPr>
        <w:rPr>
          <w:color w:val="000000"/>
          <w:sz w:val="20"/>
          <w:szCs w:val="20"/>
        </w:rPr>
      </w:pPr>
    </w:p>
    <w:p w14:paraId="1480024F" w14:textId="77777777" w:rsidR="00624942" w:rsidRPr="00C13D73" w:rsidRDefault="00624942" w:rsidP="00624942">
      <w:pPr>
        <w:rPr>
          <w:color w:val="000000"/>
          <w:sz w:val="20"/>
          <w:szCs w:val="20"/>
        </w:rPr>
      </w:pPr>
    </w:p>
    <w:p w14:paraId="0DE55DE1" w14:textId="77777777" w:rsidR="00624942" w:rsidRPr="00C13D73" w:rsidRDefault="00624942" w:rsidP="00624942">
      <w:pPr>
        <w:rPr>
          <w:color w:val="000000"/>
          <w:sz w:val="20"/>
          <w:szCs w:val="20"/>
        </w:rPr>
      </w:pPr>
    </w:p>
    <w:p w14:paraId="334F37A9" w14:textId="77777777" w:rsidR="00624942" w:rsidRPr="00C13D73" w:rsidRDefault="00624942" w:rsidP="00624942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01172DB5" w14:textId="77777777" w:rsidR="00624942" w:rsidRPr="00C13D73" w:rsidRDefault="00624942" w:rsidP="00624942">
      <w:pPr>
        <w:ind w:left="426"/>
        <w:jc w:val="left"/>
        <w:rPr>
          <w:color w:val="000000"/>
          <w:sz w:val="24"/>
          <w:szCs w:val="24"/>
          <w:lang w:eastAsia="uk-UA"/>
        </w:rPr>
      </w:pPr>
    </w:p>
    <w:p w14:paraId="1358EC9A" w14:textId="77777777" w:rsidR="00BB2A44" w:rsidRPr="00624942" w:rsidRDefault="00BB2A44" w:rsidP="00624942"/>
    <w:sectPr w:rsidR="00BB2A44" w:rsidRPr="006249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F2E98"/>
    <w:rsid w:val="0049784F"/>
    <w:rsid w:val="00562810"/>
    <w:rsid w:val="005B0906"/>
    <w:rsid w:val="00600971"/>
    <w:rsid w:val="006022C8"/>
    <w:rsid w:val="00624942"/>
    <w:rsid w:val="006B0E94"/>
    <w:rsid w:val="006C2C8E"/>
    <w:rsid w:val="0075419D"/>
    <w:rsid w:val="00767512"/>
    <w:rsid w:val="007F149F"/>
    <w:rsid w:val="009C6C5A"/>
    <w:rsid w:val="009E7F2E"/>
    <w:rsid w:val="00A01548"/>
    <w:rsid w:val="00AF4B16"/>
    <w:rsid w:val="00B618EB"/>
    <w:rsid w:val="00BB2A44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0247A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C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\Desktop\&#1052;&#1054;&#1071;\&#1062;&#1053;&#1040;&#1055;\&#1046;&#1072;&#1085;&#1085;&#1072;%20&#1042;&#1072;&#1089;&#1080;&#1083;&#1110;&#1074;&#1085;&#1072;\&#1055;&#1045;&#1056;&#1045;&#1042;&#1030;&#1056;&#1045;&#1053;&#1030;\01247%20&#1057;&#1082;&#1072;&#1089;&#1091;&#1074;&#1072;&#1085;&#1085;&#1103;%20&#1079;&#1072;&#1087;&#1086;&#1074;&#1110;&#1090;&#1091;%20(&#1082;&#1088;&#1110;&#1084;%20&#1089;&#1077;&#1082;&#1088;&#1077;&#1090;&#1085;&#1086;&#1075;&#1086;)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Pc\Desktop\&#1052;&#1054;&#1071;\&#1062;&#1053;&#1040;&#1055;\&#1046;&#1072;&#1085;&#1085;&#1072;%20&#1042;&#1072;&#1089;&#1080;&#1083;&#1110;&#1074;&#1085;&#1072;\&#1055;&#1045;&#1056;&#1045;&#1042;&#1030;&#1056;&#1045;&#1053;&#1030;\01247%20&#1057;&#1082;&#1072;&#1089;&#1091;&#1074;&#1072;&#1085;&#1085;&#1103;%20&#1079;&#1072;&#1087;&#1086;&#1074;&#1110;&#1090;&#1091;%20(&#1082;&#1088;&#1110;&#1084;%20&#1089;&#1077;&#1082;&#1088;&#1077;&#1090;&#1085;&#1086;&#1075;&#1086;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c\Desktop\&#1052;&#1054;&#1071;\&#1062;&#1053;&#1040;&#1055;\&#1046;&#1072;&#1085;&#1085;&#1072;%20&#1042;&#1072;&#1089;&#1080;&#1083;&#1110;&#1074;&#1085;&#1072;\&#1055;&#1045;&#1056;&#1045;&#1042;&#1030;&#1056;&#1045;&#1053;&#1030;\01247%20&#1057;&#1082;&#1072;&#1089;&#1091;&#1074;&#1072;&#1085;&#1085;&#1103;%20&#1079;&#1072;&#1087;&#1086;&#1074;&#1110;&#1090;&#1091;%20(&#1082;&#1088;&#1110;&#1084;%20&#1089;&#1077;&#1082;&#1088;&#1077;&#1090;&#1085;&#1086;&#1075;&#1086;).doc" TargetMode="External"/><Relationship Id="rId5" Type="http://schemas.openxmlformats.org/officeDocument/2006/relationships/hyperlink" Target="mailto:liublynec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2026-05-27T06:14:00Z</dcterms:created>
  <dcterms:modified xsi:type="dcterms:W3CDTF">2026-05-27T06:14:00Z</dcterms:modified>
</cp:coreProperties>
</file>